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C1EAF46" w14:textId="77777777" w:rsidR="00A67926" w:rsidRPr="00F742B0" w:rsidRDefault="00166C2B" w:rsidP="00B202AA">
      <w:pPr>
        <w:pStyle w:val="Heading"/>
      </w:pPr>
      <w:r w:rsidRPr="00F742B0">
        <w:t xml:space="preserve">  </w:t>
      </w:r>
    </w:p>
    <w:p w14:paraId="6F461EE6" w14:textId="77777777" w:rsidR="00241FD8" w:rsidRDefault="00241FD8" w:rsidP="00586974">
      <w:pPr>
        <w:pStyle w:val="StandardWeb"/>
        <w:spacing w:before="0" w:beforeAutospacing="0"/>
        <w:jc w:val="center"/>
        <w:rPr>
          <w:rFonts w:ascii="Arial" w:hAnsi="Arial" w:cs="Arial"/>
          <w:b/>
          <w:bCs/>
          <w:color w:val="BD0E16"/>
          <w:sz w:val="52"/>
          <w:szCs w:val="36"/>
        </w:rPr>
      </w:pPr>
      <w:bookmarkStart w:id="0" w:name="_heading=h.gjdgxs" w:colFirst="0" w:colLast="0"/>
      <w:bookmarkEnd w:id="0"/>
    </w:p>
    <w:p w14:paraId="1D70ADF9" w14:textId="799BF655" w:rsidR="00586974" w:rsidRPr="00D631BB" w:rsidRDefault="00586974" w:rsidP="00586974">
      <w:pPr>
        <w:pStyle w:val="StandardWeb"/>
        <w:spacing w:before="0" w:beforeAutospacing="0"/>
        <w:jc w:val="center"/>
        <w:rPr>
          <w:rFonts w:ascii="Arial" w:hAnsi="Arial" w:cs="Arial"/>
          <w:b/>
          <w:bCs/>
          <w:color w:val="BD0E16"/>
          <w:sz w:val="52"/>
          <w:szCs w:val="36"/>
        </w:rPr>
      </w:pPr>
      <w:r w:rsidRPr="00D631BB">
        <w:rPr>
          <w:rFonts w:ascii="Arial" w:hAnsi="Arial" w:cs="Arial"/>
          <w:b/>
          <w:bCs/>
          <w:color w:val="BD0E16"/>
          <w:sz w:val="52"/>
          <w:szCs w:val="36"/>
        </w:rPr>
        <w:t xml:space="preserve">D5.4 Appendix </w:t>
      </w:r>
      <w:r>
        <w:rPr>
          <w:rFonts w:ascii="Arial" w:hAnsi="Arial" w:cs="Arial"/>
          <w:b/>
          <w:bCs/>
          <w:color w:val="BD0E16"/>
          <w:sz w:val="52"/>
          <w:szCs w:val="36"/>
        </w:rPr>
        <w:t>J</w:t>
      </w:r>
    </w:p>
    <w:p w14:paraId="3BB0089A" w14:textId="3CBD9980" w:rsidR="00A67926" w:rsidRPr="00586974" w:rsidRDefault="00166C2B" w:rsidP="00586974">
      <w:pPr>
        <w:pStyle w:val="StandardWeb"/>
        <w:spacing w:before="0" w:beforeAutospacing="0"/>
        <w:jc w:val="center"/>
        <w:rPr>
          <w:rFonts w:ascii="Arial" w:hAnsi="Arial" w:cs="Arial"/>
          <w:b/>
          <w:bCs/>
          <w:color w:val="BD0E16"/>
          <w:sz w:val="40"/>
          <w:szCs w:val="36"/>
        </w:rPr>
      </w:pPr>
      <w:r w:rsidRPr="00586974">
        <w:rPr>
          <w:rFonts w:ascii="Arial" w:hAnsi="Arial" w:cs="Arial"/>
          <w:b/>
          <w:bCs/>
          <w:color w:val="BD0E16"/>
          <w:sz w:val="40"/>
          <w:szCs w:val="36"/>
        </w:rPr>
        <w:t xml:space="preserve">ATE – Tests – Vertical </w:t>
      </w:r>
      <w:r w:rsidR="00D847C6" w:rsidRPr="00586974">
        <w:rPr>
          <w:rFonts w:ascii="Arial" w:hAnsi="Arial" w:cs="Arial"/>
          <w:b/>
          <w:bCs/>
          <w:color w:val="BD0E16"/>
          <w:sz w:val="40"/>
          <w:szCs w:val="36"/>
        </w:rPr>
        <w:t>2</w:t>
      </w:r>
      <w:r w:rsidRPr="00586974">
        <w:rPr>
          <w:rFonts w:ascii="Arial" w:hAnsi="Arial" w:cs="Arial"/>
          <w:b/>
          <w:bCs/>
          <w:color w:val="BD0E16"/>
          <w:sz w:val="40"/>
          <w:szCs w:val="36"/>
        </w:rPr>
        <w:t xml:space="preserve"> </w:t>
      </w:r>
      <w:r w:rsidR="00D847C6" w:rsidRPr="00586974">
        <w:rPr>
          <w:rFonts w:ascii="Arial" w:hAnsi="Arial" w:cs="Arial"/>
          <w:b/>
          <w:bCs/>
          <w:color w:val="BD0E16"/>
          <w:sz w:val="40"/>
          <w:szCs w:val="36"/>
        </w:rPr>
        <w:t>–</w:t>
      </w:r>
      <w:r w:rsidR="006C2867" w:rsidRPr="00586974">
        <w:rPr>
          <w:rFonts w:ascii="Arial" w:hAnsi="Arial" w:cs="Arial"/>
          <w:b/>
          <w:bCs/>
          <w:color w:val="BD0E16"/>
          <w:sz w:val="40"/>
          <w:szCs w:val="36"/>
        </w:rPr>
        <w:t xml:space="preserve"> SAML IdP Server </w:t>
      </w:r>
      <w:r w:rsidRPr="00586974">
        <w:rPr>
          <w:rFonts w:ascii="Arial" w:hAnsi="Arial" w:cs="Arial"/>
          <w:b/>
          <w:bCs/>
          <w:color w:val="BD0E16"/>
          <w:sz w:val="40"/>
          <w:szCs w:val="36"/>
        </w:rPr>
        <w:t xml:space="preserve">Scenario </w:t>
      </w:r>
    </w:p>
    <w:p w14:paraId="6B46CA2B" w14:textId="77777777" w:rsidR="00A67926" w:rsidRPr="00F742B0" w:rsidRDefault="00A67926" w:rsidP="00B202AA">
      <w:pPr>
        <w:rPr>
          <w:lang w:val="it-IT"/>
        </w:rPr>
      </w:pPr>
    </w:p>
    <w:tbl>
      <w:tblPr>
        <w:tblW w:w="9377" w:type="dxa"/>
        <w:tblInd w:w="250" w:type="dxa"/>
        <w:tblLayout w:type="fixed"/>
        <w:tblLook w:val="0400" w:firstRow="0" w:lastRow="0" w:firstColumn="0" w:lastColumn="0" w:noHBand="0" w:noVBand="1"/>
      </w:tblPr>
      <w:tblGrid>
        <w:gridCol w:w="4070"/>
        <w:gridCol w:w="5307"/>
      </w:tblGrid>
      <w:tr w:rsidR="00B202AA" w:rsidRPr="00F742B0" w14:paraId="670DC0F7" w14:textId="77777777" w:rsidTr="00B202AA">
        <w:tc>
          <w:tcPr>
            <w:tcW w:w="4070" w:type="dxa"/>
            <w:tcBorders>
              <w:top w:val="single" w:sz="4" w:space="0" w:color="000000"/>
              <w:left w:val="single" w:sz="4" w:space="0" w:color="000000"/>
              <w:bottom w:val="single" w:sz="4" w:space="0" w:color="000000"/>
              <w:right w:val="single" w:sz="4" w:space="0" w:color="000000"/>
            </w:tcBorders>
            <w:shd w:val="clear" w:color="auto" w:fill="BD0E16"/>
            <w:vAlign w:val="center"/>
          </w:tcPr>
          <w:p w14:paraId="15C6C5BD" w14:textId="17EA0D9D" w:rsidR="00B202AA" w:rsidRPr="00F742B0" w:rsidRDefault="00B202AA" w:rsidP="004A3F64">
            <w:pPr>
              <w:spacing w:before="20" w:after="20"/>
            </w:pPr>
            <w:r w:rsidRPr="00FE713F">
              <w:rPr>
                <w:rStyle w:val="Fett"/>
                <w:b/>
                <w:color w:val="FFFFFF"/>
                <w:szCs w:val="20"/>
              </w:rPr>
              <w:t>Project number</w:t>
            </w:r>
          </w:p>
        </w:tc>
        <w:tc>
          <w:tcPr>
            <w:tcW w:w="5307" w:type="dxa"/>
            <w:tcBorders>
              <w:top w:val="single" w:sz="4" w:space="0" w:color="474718"/>
              <w:left w:val="single" w:sz="4" w:space="0" w:color="000000"/>
              <w:bottom w:val="single" w:sz="4" w:space="0" w:color="474718"/>
              <w:right w:val="single" w:sz="4" w:space="0" w:color="474718"/>
            </w:tcBorders>
            <w:shd w:val="clear" w:color="auto" w:fill="FFFFFF"/>
            <w:vAlign w:val="center"/>
          </w:tcPr>
          <w:p w14:paraId="059CAFB7" w14:textId="1DEF3281" w:rsidR="00B202AA" w:rsidRPr="00F742B0" w:rsidRDefault="00B202AA" w:rsidP="004A3F64">
            <w:pPr>
              <w:spacing w:before="20" w:after="20"/>
            </w:pPr>
            <w:r w:rsidRPr="00FE713F">
              <w:rPr>
                <w:rStyle w:val="Fett"/>
                <w:szCs w:val="20"/>
              </w:rPr>
              <w:t>8</w:t>
            </w:r>
            <w:r w:rsidRPr="00FE713F">
              <w:rPr>
                <w:rStyle w:val="Fett"/>
              </w:rPr>
              <w:t>30892</w:t>
            </w:r>
          </w:p>
        </w:tc>
      </w:tr>
      <w:tr w:rsidR="00B202AA" w:rsidRPr="00F742B0" w14:paraId="71EEB84D" w14:textId="77777777" w:rsidTr="00B202AA">
        <w:tc>
          <w:tcPr>
            <w:tcW w:w="4070" w:type="dxa"/>
            <w:tcBorders>
              <w:top w:val="single" w:sz="4" w:space="0" w:color="000000"/>
              <w:left w:val="single" w:sz="4" w:space="0" w:color="000000"/>
              <w:bottom w:val="single" w:sz="4" w:space="0" w:color="000000"/>
              <w:right w:val="single" w:sz="4" w:space="0" w:color="000000"/>
            </w:tcBorders>
            <w:shd w:val="clear" w:color="auto" w:fill="BD0E16"/>
            <w:vAlign w:val="center"/>
          </w:tcPr>
          <w:p w14:paraId="15B0BA7F" w14:textId="20C42154" w:rsidR="00B202AA" w:rsidRPr="00F742B0" w:rsidRDefault="00B202AA" w:rsidP="004A3F64">
            <w:pPr>
              <w:spacing w:before="20" w:after="20"/>
            </w:pPr>
            <w:r w:rsidRPr="00FE713F">
              <w:rPr>
                <w:rStyle w:val="Fett"/>
                <w:b/>
                <w:color w:val="FFFFFF"/>
                <w:szCs w:val="20"/>
              </w:rPr>
              <w:t>Project acronym</w:t>
            </w:r>
          </w:p>
        </w:tc>
        <w:tc>
          <w:tcPr>
            <w:tcW w:w="5307" w:type="dxa"/>
            <w:tcBorders>
              <w:top w:val="single" w:sz="4" w:space="0" w:color="474718"/>
              <w:left w:val="single" w:sz="4" w:space="0" w:color="000000"/>
              <w:bottom w:val="single" w:sz="4" w:space="0" w:color="474718"/>
              <w:right w:val="single" w:sz="4" w:space="0" w:color="474718"/>
            </w:tcBorders>
            <w:shd w:val="clear" w:color="auto" w:fill="FFFFFF"/>
            <w:vAlign w:val="center"/>
          </w:tcPr>
          <w:p w14:paraId="37EF49CB" w14:textId="5A4B47AB" w:rsidR="00B202AA" w:rsidRPr="00F742B0" w:rsidRDefault="00B202AA" w:rsidP="004A3F64">
            <w:pPr>
              <w:spacing w:before="20" w:after="20"/>
            </w:pPr>
            <w:r w:rsidRPr="00FE713F">
              <w:rPr>
                <w:rStyle w:val="Fett"/>
                <w:szCs w:val="20"/>
              </w:rPr>
              <w:t>SPARTA</w:t>
            </w:r>
          </w:p>
        </w:tc>
      </w:tr>
      <w:tr w:rsidR="00B202AA" w:rsidRPr="00F742B0" w14:paraId="7B07AEDE" w14:textId="77777777" w:rsidTr="00B202AA">
        <w:tc>
          <w:tcPr>
            <w:tcW w:w="4070" w:type="dxa"/>
            <w:tcBorders>
              <w:top w:val="single" w:sz="4" w:space="0" w:color="000000"/>
              <w:left w:val="single" w:sz="4" w:space="0" w:color="000000"/>
              <w:bottom w:val="single" w:sz="4" w:space="0" w:color="000000"/>
              <w:right w:val="single" w:sz="4" w:space="0" w:color="000000"/>
            </w:tcBorders>
            <w:shd w:val="clear" w:color="auto" w:fill="BD0E16"/>
            <w:vAlign w:val="center"/>
          </w:tcPr>
          <w:p w14:paraId="6E214DB8" w14:textId="204E1B8A" w:rsidR="00B202AA" w:rsidRPr="00F742B0" w:rsidRDefault="00B202AA" w:rsidP="004A3F64">
            <w:pPr>
              <w:spacing w:before="20" w:after="20"/>
            </w:pPr>
            <w:r w:rsidRPr="00FE713F">
              <w:rPr>
                <w:rStyle w:val="Fett"/>
                <w:b/>
                <w:color w:val="FFFFFF"/>
                <w:szCs w:val="20"/>
              </w:rPr>
              <w:t>Project title</w:t>
            </w:r>
          </w:p>
        </w:tc>
        <w:tc>
          <w:tcPr>
            <w:tcW w:w="5307" w:type="dxa"/>
            <w:tcBorders>
              <w:top w:val="single" w:sz="4" w:space="0" w:color="474718"/>
              <w:left w:val="single" w:sz="4" w:space="0" w:color="000000"/>
              <w:bottom w:val="single" w:sz="4" w:space="0" w:color="474718"/>
              <w:right w:val="single" w:sz="4" w:space="0" w:color="474718"/>
            </w:tcBorders>
            <w:shd w:val="clear" w:color="auto" w:fill="FFFFFF"/>
            <w:vAlign w:val="center"/>
          </w:tcPr>
          <w:p w14:paraId="0EAF6D7B" w14:textId="1B47F02B" w:rsidR="00B202AA" w:rsidRPr="00F742B0" w:rsidRDefault="00B202AA" w:rsidP="004A3F64">
            <w:pPr>
              <w:spacing w:before="20" w:after="20"/>
            </w:pPr>
            <w:r w:rsidRPr="00FE713F">
              <w:rPr>
                <w:rStyle w:val="Fett"/>
              </w:rPr>
              <w:t>Strategic programs for advanced research and technology in Europe</w:t>
            </w:r>
          </w:p>
        </w:tc>
      </w:tr>
      <w:tr w:rsidR="00B202AA" w:rsidRPr="00F742B0" w14:paraId="597949F6" w14:textId="77777777" w:rsidTr="00B202AA">
        <w:tc>
          <w:tcPr>
            <w:tcW w:w="4070" w:type="dxa"/>
            <w:tcBorders>
              <w:top w:val="single" w:sz="4" w:space="0" w:color="000000"/>
              <w:left w:val="single" w:sz="4" w:space="0" w:color="000000"/>
              <w:bottom w:val="single" w:sz="4" w:space="0" w:color="000000"/>
              <w:right w:val="single" w:sz="4" w:space="0" w:color="000000"/>
            </w:tcBorders>
            <w:shd w:val="clear" w:color="auto" w:fill="BD0E16"/>
            <w:vAlign w:val="center"/>
          </w:tcPr>
          <w:p w14:paraId="70CC7AC6" w14:textId="61FA5D0F" w:rsidR="00B202AA" w:rsidRPr="00F742B0" w:rsidRDefault="00B202AA" w:rsidP="004A3F64">
            <w:pPr>
              <w:spacing w:before="20" w:after="20"/>
            </w:pPr>
            <w:r w:rsidRPr="00FE713F">
              <w:rPr>
                <w:rStyle w:val="Fett"/>
                <w:b/>
                <w:color w:val="FFFFFF"/>
                <w:szCs w:val="20"/>
              </w:rPr>
              <w:t>Start date of the project</w:t>
            </w:r>
          </w:p>
        </w:tc>
        <w:tc>
          <w:tcPr>
            <w:tcW w:w="5307" w:type="dxa"/>
            <w:tcBorders>
              <w:top w:val="single" w:sz="4" w:space="0" w:color="474718"/>
              <w:left w:val="single" w:sz="4" w:space="0" w:color="000000"/>
              <w:bottom w:val="single" w:sz="4" w:space="0" w:color="474718"/>
              <w:right w:val="single" w:sz="4" w:space="0" w:color="474718"/>
            </w:tcBorders>
            <w:shd w:val="clear" w:color="auto" w:fill="FFFFFF"/>
            <w:vAlign w:val="center"/>
          </w:tcPr>
          <w:p w14:paraId="6F8EEF25" w14:textId="59208D88" w:rsidR="00B202AA" w:rsidRPr="00F742B0" w:rsidRDefault="00B202AA" w:rsidP="004A3F64">
            <w:pPr>
              <w:spacing w:before="20" w:after="20"/>
            </w:pPr>
            <w:r w:rsidRPr="00FE713F">
              <w:rPr>
                <w:rStyle w:val="Fett"/>
                <w:szCs w:val="20"/>
              </w:rPr>
              <w:t>1</w:t>
            </w:r>
            <w:r w:rsidRPr="00FE713F">
              <w:rPr>
                <w:rStyle w:val="Fett"/>
                <w:szCs w:val="20"/>
                <w:vertAlign w:val="superscript"/>
              </w:rPr>
              <w:t>st</w:t>
            </w:r>
            <w:r w:rsidRPr="00FE713F">
              <w:rPr>
                <w:rStyle w:val="Fett"/>
                <w:szCs w:val="20"/>
              </w:rPr>
              <w:t xml:space="preserve"> February, 2019</w:t>
            </w:r>
          </w:p>
        </w:tc>
      </w:tr>
      <w:tr w:rsidR="00B202AA" w:rsidRPr="00F742B0" w14:paraId="057BEEC1" w14:textId="77777777" w:rsidTr="00B202AA">
        <w:tc>
          <w:tcPr>
            <w:tcW w:w="4070" w:type="dxa"/>
            <w:tcBorders>
              <w:top w:val="single" w:sz="4" w:space="0" w:color="000000"/>
              <w:left w:val="single" w:sz="4" w:space="0" w:color="000000"/>
              <w:bottom w:val="single" w:sz="4" w:space="0" w:color="000000"/>
              <w:right w:val="single" w:sz="4" w:space="0" w:color="000000"/>
            </w:tcBorders>
            <w:shd w:val="clear" w:color="auto" w:fill="BD0E16"/>
            <w:vAlign w:val="center"/>
          </w:tcPr>
          <w:p w14:paraId="1D175562" w14:textId="1A41EA2F" w:rsidR="00B202AA" w:rsidRPr="00F742B0" w:rsidRDefault="00B202AA" w:rsidP="004A3F64">
            <w:pPr>
              <w:spacing w:before="20" w:after="20"/>
            </w:pPr>
            <w:r w:rsidRPr="00FE713F">
              <w:rPr>
                <w:rStyle w:val="Fett"/>
                <w:b/>
                <w:color w:val="FFFFFF"/>
                <w:szCs w:val="20"/>
              </w:rPr>
              <w:t>Duration</w:t>
            </w:r>
          </w:p>
        </w:tc>
        <w:tc>
          <w:tcPr>
            <w:tcW w:w="5307" w:type="dxa"/>
            <w:tcBorders>
              <w:top w:val="single" w:sz="4" w:space="0" w:color="474718"/>
              <w:left w:val="single" w:sz="4" w:space="0" w:color="000000"/>
              <w:bottom w:val="single" w:sz="4" w:space="0" w:color="474718"/>
              <w:right w:val="single" w:sz="4" w:space="0" w:color="474718"/>
            </w:tcBorders>
            <w:shd w:val="clear" w:color="auto" w:fill="FFFFFF"/>
            <w:vAlign w:val="center"/>
          </w:tcPr>
          <w:p w14:paraId="23336379" w14:textId="3CFEF327" w:rsidR="00B202AA" w:rsidRPr="00F742B0" w:rsidRDefault="00B202AA" w:rsidP="004A3F64">
            <w:pPr>
              <w:spacing w:before="20" w:after="20"/>
            </w:pPr>
            <w:r w:rsidRPr="00FE713F">
              <w:rPr>
                <w:rStyle w:val="Fett"/>
                <w:szCs w:val="20"/>
              </w:rPr>
              <w:t>36 months</w:t>
            </w:r>
          </w:p>
        </w:tc>
      </w:tr>
      <w:tr w:rsidR="00B202AA" w:rsidRPr="00F742B0" w14:paraId="43536EB6" w14:textId="77777777" w:rsidTr="00B202AA">
        <w:tc>
          <w:tcPr>
            <w:tcW w:w="4070" w:type="dxa"/>
            <w:tcBorders>
              <w:top w:val="single" w:sz="4" w:space="0" w:color="000000"/>
              <w:left w:val="single" w:sz="4" w:space="0" w:color="000000"/>
              <w:bottom w:val="single" w:sz="4" w:space="0" w:color="000000"/>
              <w:right w:val="single" w:sz="4" w:space="0" w:color="000000"/>
            </w:tcBorders>
            <w:shd w:val="clear" w:color="auto" w:fill="BD0E16"/>
            <w:vAlign w:val="center"/>
          </w:tcPr>
          <w:p w14:paraId="7E8314C3" w14:textId="230285F3" w:rsidR="00B202AA" w:rsidRPr="00F742B0" w:rsidRDefault="00B202AA" w:rsidP="004A3F64">
            <w:pPr>
              <w:spacing w:before="20" w:after="20"/>
            </w:pPr>
            <w:r w:rsidRPr="00FE713F">
              <w:rPr>
                <w:rStyle w:val="Fett"/>
                <w:b/>
                <w:color w:val="FFFFFF"/>
                <w:szCs w:val="20"/>
              </w:rPr>
              <w:t>Programme</w:t>
            </w:r>
          </w:p>
        </w:tc>
        <w:tc>
          <w:tcPr>
            <w:tcW w:w="5307" w:type="dxa"/>
            <w:tcBorders>
              <w:top w:val="single" w:sz="4" w:space="0" w:color="474718"/>
              <w:left w:val="single" w:sz="4" w:space="0" w:color="000000"/>
              <w:bottom w:val="single" w:sz="4" w:space="0" w:color="474718"/>
              <w:right w:val="single" w:sz="4" w:space="0" w:color="474718"/>
            </w:tcBorders>
            <w:shd w:val="clear" w:color="auto" w:fill="FFFFFF"/>
            <w:vAlign w:val="center"/>
          </w:tcPr>
          <w:p w14:paraId="05C074F4" w14:textId="5F2C3DBA" w:rsidR="00B202AA" w:rsidRPr="00F742B0" w:rsidRDefault="00B202AA" w:rsidP="004A3F64">
            <w:pPr>
              <w:spacing w:before="20" w:after="20"/>
              <w:rPr>
                <w:color w:val="000000"/>
              </w:rPr>
            </w:pPr>
            <w:r w:rsidRPr="00FE713F">
              <w:rPr>
                <w:rStyle w:val="Fett"/>
              </w:rPr>
              <w:t>H2020-SU-ICT-2018-2</w:t>
            </w:r>
            <w:r>
              <w:rPr>
                <w:rStyle w:val="Fett"/>
              </w:rPr>
              <w:t>020</w:t>
            </w:r>
          </w:p>
        </w:tc>
      </w:tr>
    </w:tbl>
    <w:p w14:paraId="72CB0D30" w14:textId="77777777" w:rsidR="00A67926" w:rsidRPr="00F742B0" w:rsidRDefault="00A67926" w:rsidP="00B202AA"/>
    <w:tbl>
      <w:tblPr>
        <w:tblStyle w:val="a"/>
        <w:tblW w:w="9383" w:type="dxa"/>
        <w:tblInd w:w="250" w:type="dxa"/>
        <w:tblLayout w:type="fixed"/>
        <w:tblLook w:val="0400" w:firstRow="0" w:lastRow="0" w:firstColumn="0" w:lastColumn="0" w:noHBand="0" w:noVBand="1"/>
      </w:tblPr>
      <w:tblGrid>
        <w:gridCol w:w="4111"/>
        <w:gridCol w:w="5272"/>
      </w:tblGrid>
      <w:tr w:rsidR="00B202AA" w:rsidRPr="00F742B0" w14:paraId="505D499B" w14:textId="77777777" w:rsidTr="00B202AA">
        <w:tc>
          <w:tcPr>
            <w:tcW w:w="4111" w:type="dxa"/>
            <w:tcBorders>
              <w:top w:val="single" w:sz="4" w:space="0" w:color="000000"/>
              <w:left w:val="single" w:sz="4" w:space="0" w:color="000000"/>
              <w:bottom w:val="single" w:sz="4" w:space="0" w:color="000000"/>
              <w:right w:val="single" w:sz="4" w:space="0" w:color="000000"/>
            </w:tcBorders>
            <w:shd w:val="clear" w:color="auto" w:fill="BD0E16"/>
            <w:vAlign w:val="center"/>
          </w:tcPr>
          <w:p w14:paraId="72C5D8CE" w14:textId="5F833587" w:rsidR="00B202AA" w:rsidRPr="00F742B0" w:rsidRDefault="00B202AA" w:rsidP="004A3F64">
            <w:pPr>
              <w:spacing w:before="20" w:after="20"/>
            </w:pPr>
            <w:r w:rsidRPr="00FE713F">
              <w:rPr>
                <w:rStyle w:val="Fett"/>
                <w:b/>
                <w:color w:val="FFFFFF"/>
                <w:szCs w:val="20"/>
              </w:rPr>
              <w:t>Deliverable type</w:t>
            </w:r>
          </w:p>
        </w:tc>
        <w:tc>
          <w:tcPr>
            <w:tcW w:w="5272" w:type="dxa"/>
            <w:tcBorders>
              <w:top w:val="single" w:sz="4" w:space="0" w:color="474718"/>
              <w:left w:val="single" w:sz="4" w:space="0" w:color="000000"/>
              <w:bottom w:val="single" w:sz="4" w:space="0" w:color="474718"/>
              <w:right w:val="single" w:sz="4" w:space="0" w:color="474718"/>
            </w:tcBorders>
            <w:shd w:val="clear" w:color="auto" w:fill="auto"/>
            <w:vAlign w:val="center"/>
          </w:tcPr>
          <w:p w14:paraId="2B1B461B" w14:textId="48DFF349" w:rsidR="00B202AA" w:rsidRPr="00F742B0" w:rsidRDefault="00B202AA" w:rsidP="004A3F64">
            <w:pPr>
              <w:spacing w:before="20" w:after="20"/>
            </w:pPr>
            <w:r w:rsidRPr="00FE713F">
              <w:rPr>
                <w:rStyle w:val="Fett"/>
                <w:szCs w:val="20"/>
              </w:rPr>
              <w:t>Report</w:t>
            </w:r>
          </w:p>
        </w:tc>
      </w:tr>
      <w:tr w:rsidR="00B202AA" w:rsidRPr="00C034AD" w14:paraId="513992AC" w14:textId="77777777" w:rsidTr="00B202AA">
        <w:tc>
          <w:tcPr>
            <w:tcW w:w="4111" w:type="dxa"/>
            <w:tcBorders>
              <w:top w:val="single" w:sz="4" w:space="0" w:color="000000"/>
              <w:left w:val="single" w:sz="4" w:space="0" w:color="000000"/>
              <w:bottom w:val="single" w:sz="4" w:space="0" w:color="000000"/>
              <w:right w:val="single" w:sz="4" w:space="0" w:color="000000"/>
            </w:tcBorders>
            <w:shd w:val="clear" w:color="auto" w:fill="BD0E16"/>
            <w:vAlign w:val="center"/>
          </w:tcPr>
          <w:p w14:paraId="25DDAA4F" w14:textId="58D1E73E" w:rsidR="00B202AA" w:rsidRPr="00F742B0" w:rsidRDefault="00B202AA" w:rsidP="004A3F64">
            <w:pPr>
              <w:spacing w:before="20" w:after="20"/>
            </w:pPr>
            <w:r w:rsidRPr="00D7428D">
              <w:rPr>
                <w:rStyle w:val="Fett"/>
                <w:b/>
                <w:color w:val="FFFFFF"/>
                <w:szCs w:val="20"/>
              </w:rPr>
              <w:t>Deliverable reference number</w:t>
            </w:r>
          </w:p>
        </w:tc>
        <w:tc>
          <w:tcPr>
            <w:tcW w:w="5272" w:type="dxa"/>
            <w:tcBorders>
              <w:top w:val="single" w:sz="4" w:space="0" w:color="474718"/>
              <w:left w:val="single" w:sz="4" w:space="0" w:color="000000"/>
              <w:bottom w:val="single" w:sz="4" w:space="0" w:color="474718"/>
              <w:right w:val="single" w:sz="4" w:space="0" w:color="474718"/>
            </w:tcBorders>
            <w:shd w:val="clear" w:color="auto" w:fill="auto"/>
            <w:vAlign w:val="center"/>
          </w:tcPr>
          <w:p w14:paraId="43DB5ADC" w14:textId="6C464422" w:rsidR="00B202AA" w:rsidRPr="00F42341" w:rsidRDefault="00B202AA" w:rsidP="004A3F64">
            <w:pPr>
              <w:spacing w:before="20" w:after="20"/>
              <w:rPr>
                <w:lang w:val="fr-FR"/>
              </w:rPr>
            </w:pPr>
            <w:r w:rsidRPr="00D7428D">
              <w:rPr>
                <w:rStyle w:val="Fett"/>
                <w:lang w:val="fr-BE"/>
              </w:rPr>
              <w:t>SU-ICT-03-830892 / D5</w:t>
            </w:r>
            <w:r w:rsidRPr="00D7428D">
              <w:rPr>
                <w:rStyle w:val="Fett"/>
                <w:szCs w:val="20"/>
                <w:lang w:val="fr-BE"/>
              </w:rPr>
              <w:t xml:space="preserve">.4/ </w:t>
            </w:r>
            <w:r>
              <w:rPr>
                <w:rStyle w:val="Fett"/>
                <w:szCs w:val="20"/>
                <w:lang w:val="fr-BE"/>
              </w:rPr>
              <w:t>v1.0</w:t>
            </w:r>
            <w:r w:rsidRPr="00D7428D">
              <w:rPr>
                <w:rStyle w:val="Fett"/>
                <w:szCs w:val="20"/>
                <w:lang w:val="fr-BE"/>
              </w:rPr>
              <w:t xml:space="preserve"> </w:t>
            </w:r>
            <w:r>
              <w:rPr>
                <w:rStyle w:val="Fett"/>
                <w:szCs w:val="20"/>
                <w:lang w:val="fr-BE"/>
              </w:rPr>
              <w:t>/</w:t>
            </w:r>
            <w:r w:rsidRPr="00D7428D">
              <w:rPr>
                <w:rStyle w:val="Fett"/>
                <w:szCs w:val="20"/>
                <w:lang w:val="fr-BE"/>
              </w:rPr>
              <w:t xml:space="preserve"> </w:t>
            </w:r>
            <w:r>
              <w:rPr>
                <w:rStyle w:val="Fett"/>
                <w:szCs w:val="20"/>
                <w:lang w:val="fr-BE"/>
              </w:rPr>
              <w:t>Appendix J</w:t>
            </w:r>
          </w:p>
        </w:tc>
      </w:tr>
      <w:tr w:rsidR="00B202AA" w:rsidRPr="00F742B0" w14:paraId="29487EC3" w14:textId="77777777" w:rsidTr="00B202AA">
        <w:tc>
          <w:tcPr>
            <w:tcW w:w="4111" w:type="dxa"/>
            <w:tcBorders>
              <w:top w:val="single" w:sz="4" w:space="0" w:color="000000"/>
              <w:left w:val="single" w:sz="4" w:space="0" w:color="000000"/>
              <w:bottom w:val="single" w:sz="4" w:space="0" w:color="000000"/>
              <w:right w:val="single" w:sz="4" w:space="0" w:color="000000"/>
            </w:tcBorders>
            <w:shd w:val="clear" w:color="auto" w:fill="BD0E16"/>
            <w:vAlign w:val="center"/>
          </w:tcPr>
          <w:p w14:paraId="28BCA7C7" w14:textId="794AF969" w:rsidR="00B202AA" w:rsidRPr="00F742B0" w:rsidRDefault="00B202AA" w:rsidP="004A3F64">
            <w:pPr>
              <w:spacing w:before="20" w:after="20"/>
            </w:pPr>
            <w:r w:rsidRPr="00FE713F">
              <w:rPr>
                <w:rStyle w:val="Fett"/>
                <w:b/>
                <w:color w:val="FFFFFF"/>
                <w:szCs w:val="20"/>
              </w:rPr>
              <w:t>Work package contributing to the deliverable</w:t>
            </w:r>
          </w:p>
        </w:tc>
        <w:tc>
          <w:tcPr>
            <w:tcW w:w="5272" w:type="dxa"/>
            <w:tcBorders>
              <w:top w:val="single" w:sz="4" w:space="0" w:color="474718"/>
              <w:left w:val="single" w:sz="4" w:space="0" w:color="000000"/>
              <w:bottom w:val="single" w:sz="4" w:space="0" w:color="474718"/>
              <w:right w:val="single" w:sz="4" w:space="0" w:color="474718"/>
            </w:tcBorders>
            <w:shd w:val="clear" w:color="auto" w:fill="auto"/>
            <w:vAlign w:val="center"/>
          </w:tcPr>
          <w:p w14:paraId="687D4838" w14:textId="12C39080" w:rsidR="00B202AA" w:rsidRPr="00F742B0" w:rsidRDefault="00B202AA" w:rsidP="004A3F64">
            <w:pPr>
              <w:spacing w:before="20" w:after="20"/>
            </w:pPr>
            <w:r w:rsidRPr="00FE713F">
              <w:rPr>
                <w:rStyle w:val="Fett"/>
                <w:szCs w:val="20"/>
              </w:rPr>
              <w:t>W</w:t>
            </w:r>
            <w:r>
              <w:rPr>
                <w:rStyle w:val="Fett"/>
                <w:szCs w:val="20"/>
              </w:rPr>
              <w:t>P5</w:t>
            </w:r>
          </w:p>
        </w:tc>
      </w:tr>
      <w:tr w:rsidR="00B202AA" w:rsidRPr="00F742B0" w14:paraId="5AEFB506" w14:textId="77777777" w:rsidTr="00B202AA">
        <w:tc>
          <w:tcPr>
            <w:tcW w:w="4111" w:type="dxa"/>
            <w:tcBorders>
              <w:top w:val="single" w:sz="4" w:space="0" w:color="000000"/>
              <w:left w:val="single" w:sz="4" w:space="0" w:color="000000"/>
              <w:bottom w:val="single" w:sz="4" w:space="0" w:color="000000"/>
              <w:right w:val="single" w:sz="4" w:space="0" w:color="000000"/>
            </w:tcBorders>
            <w:shd w:val="clear" w:color="auto" w:fill="BD0E16"/>
            <w:vAlign w:val="center"/>
          </w:tcPr>
          <w:p w14:paraId="5D33C053" w14:textId="3DB5B93E" w:rsidR="00B202AA" w:rsidRPr="00F742B0" w:rsidRDefault="00B202AA" w:rsidP="004A3F64">
            <w:pPr>
              <w:spacing w:before="20" w:after="20"/>
            </w:pPr>
            <w:r w:rsidRPr="00FE713F">
              <w:rPr>
                <w:rStyle w:val="Fett"/>
                <w:b/>
                <w:color w:val="FFFFFF"/>
                <w:szCs w:val="20"/>
              </w:rPr>
              <w:t>Due date</w:t>
            </w:r>
          </w:p>
        </w:tc>
        <w:tc>
          <w:tcPr>
            <w:tcW w:w="5272" w:type="dxa"/>
            <w:tcBorders>
              <w:top w:val="single" w:sz="4" w:space="0" w:color="474718"/>
              <w:left w:val="single" w:sz="4" w:space="0" w:color="000000"/>
              <w:bottom w:val="single" w:sz="4" w:space="0" w:color="474718"/>
              <w:right w:val="single" w:sz="4" w:space="0" w:color="474718"/>
            </w:tcBorders>
            <w:shd w:val="clear" w:color="auto" w:fill="auto"/>
            <w:vAlign w:val="center"/>
          </w:tcPr>
          <w:p w14:paraId="256626EA" w14:textId="605C4F79" w:rsidR="00B202AA" w:rsidRPr="00F742B0" w:rsidRDefault="00B202AA" w:rsidP="004A3F64">
            <w:pPr>
              <w:spacing w:before="20" w:after="20"/>
            </w:pPr>
            <w:r w:rsidRPr="00D631BB">
              <w:t>Jan 2022 – M36</w:t>
            </w:r>
          </w:p>
        </w:tc>
      </w:tr>
      <w:tr w:rsidR="00B202AA" w:rsidRPr="00F742B0" w14:paraId="43EC657F" w14:textId="77777777" w:rsidTr="00B202AA">
        <w:tc>
          <w:tcPr>
            <w:tcW w:w="4111" w:type="dxa"/>
            <w:tcBorders>
              <w:top w:val="single" w:sz="4" w:space="0" w:color="000000"/>
              <w:left w:val="single" w:sz="4" w:space="0" w:color="000000"/>
              <w:bottom w:val="single" w:sz="4" w:space="0" w:color="000000"/>
              <w:right w:val="single" w:sz="4" w:space="0" w:color="000000"/>
            </w:tcBorders>
            <w:shd w:val="clear" w:color="auto" w:fill="BD0E16"/>
            <w:vAlign w:val="center"/>
          </w:tcPr>
          <w:p w14:paraId="3900951A" w14:textId="4F8F8D5E" w:rsidR="00B202AA" w:rsidRPr="00F742B0" w:rsidRDefault="00B202AA" w:rsidP="004A3F64">
            <w:pPr>
              <w:spacing w:before="20" w:after="20"/>
            </w:pPr>
            <w:r w:rsidRPr="00FE713F">
              <w:rPr>
                <w:rStyle w:val="Fett"/>
                <w:b/>
                <w:color w:val="FFFFFF"/>
                <w:szCs w:val="20"/>
              </w:rPr>
              <w:t>Actual submission date</w:t>
            </w:r>
          </w:p>
        </w:tc>
        <w:tc>
          <w:tcPr>
            <w:tcW w:w="5272" w:type="dxa"/>
            <w:tcBorders>
              <w:top w:val="single" w:sz="4" w:space="0" w:color="474718"/>
              <w:left w:val="single" w:sz="4" w:space="0" w:color="000000"/>
              <w:bottom w:val="single" w:sz="4" w:space="0" w:color="474718"/>
              <w:right w:val="single" w:sz="4" w:space="0" w:color="474718"/>
            </w:tcBorders>
            <w:shd w:val="clear" w:color="auto" w:fill="auto"/>
            <w:vAlign w:val="center"/>
          </w:tcPr>
          <w:p w14:paraId="6664CBD4" w14:textId="188D6FA1" w:rsidR="00B202AA" w:rsidRPr="00F742B0" w:rsidRDefault="004A3F64" w:rsidP="004A3F64">
            <w:pPr>
              <w:spacing w:before="20" w:after="20"/>
            </w:pPr>
            <w:r>
              <w:rPr>
                <w:rStyle w:val="Fett"/>
                <w:szCs w:val="20"/>
              </w:rPr>
              <w:t>2</w:t>
            </w:r>
            <w:r w:rsidRPr="004A3F64">
              <w:rPr>
                <w:rStyle w:val="Fett"/>
                <w:szCs w:val="20"/>
                <w:vertAlign w:val="superscript"/>
              </w:rPr>
              <w:t>nd</w:t>
            </w:r>
            <w:r>
              <w:rPr>
                <w:rStyle w:val="Fett"/>
                <w:szCs w:val="20"/>
              </w:rPr>
              <w:t xml:space="preserve"> February</w:t>
            </w:r>
            <w:bookmarkStart w:id="1" w:name="_GoBack"/>
            <w:bookmarkEnd w:id="1"/>
            <w:r>
              <w:rPr>
                <w:rStyle w:val="Fett"/>
                <w:szCs w:val="20"/>
              </w:rPr>
              <w:t>, 2022</w:t>
            </w:r>
          </w:p>
        </w:tc>
      </w:tr>
    </w:tbl>
    <w:p w14:paraId="5EFE9F0A" w14:textId="77777777" w:rsidR="00A67926" w:rsidRPr="00F742B0" w:rsidRDefault="00A67926" w:rsidP="00B202AA"/>
    <w:tbl>
      <w:tblPr>
        <w:tblStyle w:val="a0"/>
        <w:tblW w:w="9383" w:type="dxa"/>
        <w:tblInd w:w="250" w:type="dxa"/>
        <w:tblLayout w:type="fixed"/>
        <w:tblLook w:val="0400" w:firstRow="0" w:lastRow="0" w:firstColumn="0" w:lastColumn="0" w:noHBand="0" w:noVBand="1"/>
      </w:tblPr>
      <w:tblGrid>
        <w:gridCol w:w="4111"/>
        <w:gridCol w:w="5272"/>
      </w:tblGrid>
      <w:tr w:rsidR="00B202AA" w:rsidRPr="00F742B0" w14:paraId="0305DB22" w14:textId="77777777" w:rsidTr="00B202AA">
        <w:tc>
          <w:tcPr>
            <w:tcW w:w="4111" w:type="dxa"/>
            <w:tcBorders>
              <w:top w:val="single" w:sz="4" w:space="0" w:color="000000"/>
              <w:left w:val="single" w:sz="4" w:space="0" w:color="000000"/>
              <w:bottom w:val="single" w:sz="4" w:space="0" w:color="000000"/>
              <w:right w:val="single" w:sz="4" w:space="0" w:color="000000"/>
            </w:tcBorders>
            <w:shd w:val="clear" w:color="auto" w:fill="BD0E16"/>
            <w:vAlign w:val="center"/>
          </w:tcPr>
          <w:p w14:paraId="69281DAB" w14:textId="5B73FF60" w:rsidR="00B202AA" w:rsidRPr="00F742B0" w:rsidRDefault="00B202AA" w:rsidP="004A3F64">
            <w:pPr>
              <w:spacing w:before="20" w:after="20"/>
            </w:pPr>
            <w:r w:rsidRPr="00FE713F">
              <w:rPr>
                <w:rStyle w:val="Fett"/>
                <w:b/>
                <w:color w:val="FFFFFF"/>
                <w:szCs w:val="20"/>
              </w:rPr>
              <w:t>Responsible organisation</w:t>
            </w:r>
          </w:p>
        </w:tc>
        <w:tc>
          <w:tcPr>
            <w:tcW w:w="5272" w:type="dxa"/>
            <w:tcBorders>
              <w:top w:val="single" w:sz="4" w:space="0" w:color="474718"/>
              <w:left w:val="single" w:sz="4" w:space="0" w:color="000000"/>
              <w:bottom w:val="single" w:sz="4" w:space="0" w:color="474718"/>
              <w:right w:val="single" w:sz="4" w:space="0" w:color="474718"/>
            </w:tcBorders>
            <w:shd w:val="clear" w:color="auto" w:fill="auto"/>
          </w:tcPr>
          <w:p w14:paraId="43071D8F" w14:textId="3691F000" w:rsidR="00B202AA" w:rsidRPr="00F742B0" w:rsidRDefault="00B202AA" w:rsidP="004A3F64">
            <w:pPr>
              <w:spacing w:before="20" w:after="20"/>
              <w:rPr>
                <w:lang w:val="it-IT"/>
              </w:rPr>
            </w:pPr>
            <w:r w:rsidRPr="00F742B0">
              <w:rPr>
                <w:lang w:val="it-IT"/>
              </w:rPr>
              <w:t>SAP</w:t>
            </w:r>
          </w:p>
        </w:tc>
      </w:tr>
      <w:tr w:rsidR="00B202AA" w:rsidRPr="00F742B0" w14:paraId="46097288" w14:textId="77777777" w:rsidTr="00B202AA">
        <w:tc>
          <w:tcPr>
            <w:tcW w:w="4111" w:type="dxa"/>
            <w:tcBorders>
              <w:top w:val="single" w:sz="4" w:space="0" w:color="000000"/>
              <w:left w:val="single" w:sz="4" w:space="0" w:color="000000"/>
              <w:bottom w:val="single" w:sz="4" w:space="0" w:color="000000"/>
              <w:right w:val="single" w:sz="4" w:space="0" w:color="000000"/>
            </w:tcBorders>
            <w:shd w:val="clear" w:color="auto" w:fill="BD0E16"/>
            <w:vAlign w:val="center"/>
          </w:tcPr>
          <w:p w14:paraId="12B45536" w14:textId="3616A9EE" w:rsidR="00B202AA" w:rsidRPr="00F742B0" w:rsidRDefault="00B202AA" w:rsidP="004A3F64">
            <w:pPr>
              <w:spacing w:before="20" w:after="20"/>
            </w:pPr>
            <w:r w:rsidRPr="00FE713F">
              <w:rPr>
                <w:rStyle w:val="Fett"/>
                <w:b/>
                <w:color w:val="FFFFFF"/>
                <w:szCs w:val="20"/>
              </w:rPr>
              <w:t>Editor</w:t>
            </w:r>
          </w:p>
        </w:tc>
        <w:tc>
          <w:tcPr>
            <w:tcW w:w="5272" w:type="dxa"/>
            <w:tcBorders>
              <w:top w:val="single" w:sz="4" w:space="0" w:color="474718"/>
              <w:left w:val="single" w:sz="4" w:space="0" w:color="000000"/>
              <w:bottom w:val="single" w:sz="4" w:space="0" w:color="474718"/>
              <w:right w:val="single" w:sz="4" w:space="0" w:color="474718"/>
            </w:tcBorders>
            <w:shd w:val="clear" w:color="auto" w:fill="auto"/>
          </w:tcPr>
          <w:p w14:paraId="2B35B264" w14:textId="420B3B84" w:rsidR="00B202AA" w:rsidRPr="00F742B0" w:rsidRDefault="00B202AA" w:rsidP="004A3F64">
            <w:pPr>
              <w:spacing w:before="20" w:after="20"/>
              <w:rPr>
                <w:lang w:val="it-IT"/>
              </w:rPr>
            </w:pPr>
            <w:r w:rsidRPr="00F742B0">
              <w:rPr>
                <w:lang w:val="it-IT"/>
              </w:rPr>
              <w:t>Henrik Plate</w:t>
            </w:r>
          </w:p>
        </w:tc>
      </w:tr>
      <w:tr w:rsidR="00B202AA" w:rsidRPr="00F742B0" w14:paraId="6FAE4F9C" w14:textId="77777777" w:rsidTr="00B202AA">
        <w:tc>
          <w:tcPr>
            <w:tcW w:w="4111" w:type="dxa"/>
            <w:tcBorders>
              <w:top w:val="single" w:sz="4" w:space="0" w:color="000000"/>
              <w:left w:val="single" w:sz="4" w:space="0" w:color="000000"/>
              <w:bottom w:val="single" w:sz="4" w:space="0" w:color="000000"/>
              <w:right w:val="single" w:sz="4" w:space="0" w:color="000000"/>
            </w:tcBorders>
            <w:shd w:val="clear" w:color="auto" w:fill="BD0E16"/>
            <w:vAlign w:val="center"/>
          </w:tcPr>
          <w:p w14:paraId="737B9AD4" w14:textId="798F58C1" w:rsidR="00B202AA" w:rsidRPr="00F742B0" w:rsidRDefault="00B202AA" w:rsidP="004A3F64">
            <w:pPr>
              <w:spacing w:before="20" w:after="20"/>
            </w:pPr>
            <w:r w:rsidRPr="00FE713F">
              <w:rPr>
                <w:rStyle w:val="Fett"/>
                <w:b/>
                <w:color w:val="FFFFFF"/>
                <w:szCs w:val="20"/>
              </w:rPr>
              <w:t>Dissemination level</w:t>
            </w:r>
          </w:p>
        </w:tc>
        <w:tc>
          <w:tcPr>
            <w:tcW w:w="5272" w:type="dxa"/>
            <w:tcBorders>
              <w:top w:val="single" w:sz="4" w:space="0" w:color="474718"/>
              <w:left w:val="single" w:sz="4" w:space="0" w:color="000000"/>
              <w:bottom w:val="single" w:sz="4" w:space="0" w:color="474718"/>
              <w:right w:val="single" w:sz="4" w:space="0" w:color="474718"/>
            </w:tcBorders>
            <w:shd w:val="clear" w:color="auto" w:fill="auto"/>
          </w:tcPr>
          <w:p w14:paraId="67EFA588" w14:textId="1D35C297" w:rsidR="00B202AA" w:rsidRPr="00F742B0" w:rsidRDefault="00B202AA" w:rsidP="004A3F64">
            <w:pPr>
              <w:spacing w:before="20" w:after="20"/>
            </w:pPr>
            <w:r w:rsidRPr="00F742B0">
              <w:t>PU</w:t>
            </w:r>
          </w:p>
        </w:tc>
      </w:tr>
      <w:tr w:rsidR="00C1214A" w:rsidRPr="00F742B0" w14:paraId="17CBF048" w14:textId="77777777" w:rsidTr="00B202AA">
        <w:tc>
          <w:tcPr>
            <w:tcW w:w="4111" w:type="dxa"/>
            <w:tcBorders>
              <w:top w:val="single" w:sz="4" w:space="0" w:color="000000"/>
              <w:left w:val="single" w:sz="4" w:space="0" w:color="000000"/>
              <w:bottom w:val="single" w:sz="4" w:space="0" w:color="000000"/>
              <w:right w:val="single" w:sz="4" w:space="0" w:color="000000"/>
            </w:tcBorders>
            <w:shd w:val="clear" w:color="auto" w:fill="BD0E16"/>
            <w:vAlign w:val="center"/>
          </w:tcPr>
          <w:p w14:paraId="0D310185" w14:textId="1ED6F8A8" w:rsidR="00C1214A" w:rsidRPr="00F742B0" w:rsidRDefault="00B202AA" w:rsidP="004A3F64">
            <w:pPr>
              <w:spacing w:before="20" w:after="20"/>
            </w:pPr>
            <w:r w:rsidRPr="00FE713F">
              <w:rPr>
                <w:rStyle w:val="Fett"/>
                <w:b/>
                <w:color w:val="FFFFFF"/>
                <w:szCs w:val="20"/>
              </w:rPr>
              <w:t>Revision</w:t>
            </w:r>
          </w:p>
        </w:tc>
        <w:tc>
          <w:tcPr>
            <w:tcW w:w="5272" w:type="dxa"/>
            <w:tcBorders>
              <w:top w:val="single" w:sz="4" w:space="0" w:color="474718"/>
              <w:left w:val="single" w:sz="4" w:space="0" w:color="000000"/>
              <w:bottom w:val="single" w:sz="4" w:space="0" w:color="474718"/>
              <w:right w:val="single" w:sz="4" w:space="0" w:color="474718"/>
            </w:tcBorders>
            <w:shd w:val="clear" w:color="auto" w:fill="auto"/>
          </w:tcPr>
          <w:p w14:paraId="2C1409E2" w14:textId="3276E7F5" w:rsidR="00C1214A" w:rsidRPr="00F742B0" w:rsidRDefault="00C1214A" w:rsidP="004A3F64">
            <w:pPr>
              <w:spacing w:before="20" w:after="20"/>
            </w:pPr>
            <w:r w:rsidRPr="00F742B0">
              <w:t>V1.0</w:t>
            </w:r>
          </w:p>
        </w:tc>
      </w:tr>
    </w:tbl>
    <w:p w14:paraId="05CDB115" w14:textId="77777777" w:rsidR="00A67926" w:rsidRPr="00F742B0" w:rsidRDefault="00A67926" w:rsidP="00B202AA"/>
    <w:tbl>
      <w:tblPr>
        <w:tblStyle w:val="a1"/>
        <w:tblW w:w="9383" w:type="dxa"/>
        <w:tblInd w:w="250" w:type="dxa"/>
        <w:tblLayout w:type="fixed"/>
        <w:tblLook w:val="0400" w:firstRow="0" w:lastRow="0" w:firstColumn="0" w:lastColumn="0" w:noHBand="0" w:noVBand="1"/>
      </w:tblPr>
      <w:tblGrid>
        <w:gridCol w:w="4111"/>
        <w:gridCol w:w="5272"/>
      </w:tblGrid>
      <w:tr w:rsidR="00241FD8" w:rsidRPr="00F742B0" w14:paraId="6F149917" w14:textId="77777777">
        <w:tc>
          <w:tcPr>
            <w:tcW w:w="4111" w:type="dxa"/>
            <w:tcBorders>
              <w:top w:val="single" w:sz="4" w:space="0" w:color="000000"/>
              <w:left w:val="single" w:sz="4" w:space="0" w:color="000000"/>
              <w:bottom w:val="single" w:sz="4" w:space="0" w:color="000000"/>
              <w:right w:val="single" w:sz="4" w:space="0" w:color="000000"/>
            </w:tcBorders>
            <w:shd w:val="clear" w:color="auto" w:fill="BD0E16"/>
            <w:vAlign w:val="center"/>
          </w:tcPr>
          <w:p w14:paraId="3F0F2B93" w14:textId="243E8896" w:rsidR="00241FD8" w:rsidRPr="00F742B0" w:rsidRDefault="00241FD8" w:rsidP="004A3F64">
            <w:pPr>
              <w:spacing w:before="20" w:after="20"/>
            </w:pPr>
            <w:r w:rsidRPr="00FE713F">
              <w:rPr>
                <w:rStyle w:val="Fett"/>
                <w:b/>
                <w:color w:val="FFFFFF"/>
                <w:szCs w:val="20"/>
              </w:rPr>
              <w:t>Abstract</w:t>
            </w:r>
          </w:p>
        </w:tc>
        <w:tc>
          <w:tcPr>
            <w:tcW w:w="5272" w:type="dxa"/>
            <w:tcBorders>
              <w:top w:val="single" w:sz="4" w:space="0" w:color="474718"/>
              <w:left w:val="single" w:sz="4" w:space="0" w:color="000000"/>
              <w:bottom w:val="single" w:sz="4" w:space="0" w:color="474718"/>
              <w:right w:val="single" w:sz="4" w:space="0" w:color="474718"/>
            </w:tcBorders>
            <w:shd w:val="clear" w:color="auto" w:fill="auto"/>
            <w:vAlign w:val="center"/>
          </w:tcPr>
          <w:p w14:paraId="4407820A" w14:textId="5E8FB610" w:rsidR="00241FD8" w:rsidRPr="00602801" w:rsidRDefault="00241FD8" w:rsidP="004A3F64">
            <w:pPr>
              <w:spacing w:before="20" w:after="20"/>
              <w:rPr>
                <w:lang w:val="it-IT"/>
              </w:rPr>
            </w:pPr>
            <w:r w:rsidRPr="00241FD8">
              <w:rPr>
                <w:lang w:val="it-IT"/>
              </w:rPr>
              <w:t xml:space="preserve">This document provides a description of the test procedure and report for the </w:t>
            </w:r>
            <w:r w:rsidR="00134FD5" w:rsidRPr="00134FD5">
              <w:rPr>
                <w:lang w:val="it-IT"/>
              </w:rPr>
              <w:t xml:space="preserve">SAML IdP Server </w:t>
            </w:r>
            <w:r w:rsidR="00134FD5">
              <w:rPr>
                <w:lang w:val="it-IT"/>
              </w:rPr>
              <w:t>s</w:t>
            </w:r>
            <w:r w:rsidR="00134FD5" w:rsidRPr="00134FD5">
              <w:rPr>
                <w:lang w:val="it-IT"/>
              </w:rPr>
              <w:t>cenario</w:t>
            </w:r>
            <w:r w:rsidRPr="00241FD8">
              <w:rPr>
                <w:lang w:val="it-IT"/>
              </w:rPr>
              <w:t xml:space="preserve"> of the “Complex System Assessment Including Large Software and Open-Source Environments, targeting e-Government Services” vertical (also known as e-Government services vertical or Vertical 2).</w:t>
            </w:r>
            <w:r>
              <w:rPr>
                <w:lang w:val="it-IT"/>
              </w:rPr>
              <w:br/>
            </w:r>
            <w:r w:rsidRPr="00241FD8">
              <w:rPr>
                <w:lang w:val="it-IT"/>
              </w:rPr>
              <w:t>The document demonstrates how the CAPE tools ProjectKB, Steady and VI contribute to secure the SAML IdP Server scenario.</w:t>
            </w:r>
          </w:p>
        </w:tc>
      </w:tr>
      <w:tr w:rsidR="00241FD8" w:rsidRPr="00F742B0" w14:paraId="44E4040B" w14:textId="77777777">
        <w:tc>
          <w:tcPr>
            <w:tcW w:w="4111" w:type="dxa"/>
            <w:tcBorders>
              <w:top w:val="single" w:sz="4" w:space="0" w:color="000000"/>
              <w:left w:val="single" w:sz="4" w:space="0" w:color="000000"/>
              <w:bottom w:val="single" w:sz="4" w:space="0" w:color="000000"/>
              <w:right w:val="single" w:sz="4" w:space="0" w:color="000000"/>
            </w:tcBorders>
            <w:shd w:val="clear" w:color="auto" w:fill="BD0E16"/>
            <w:vAlign w:val="center"/>
          </w:tcPr>
          <w:p w14:paraId="0441F0EF" w14:textId="34133073" w:rsidR="00241FD8" w:rsidRPr="00F742B0" w:rsidRDefault="00241FD8" w:rsidP="004A3F64">
            <w:pPr>
              <w:spacing w:before="20" w:after="20"/>
            </w:pPr>
            <w:r w:rsidRPr="00FE713F">
              <w:rPr>
                <w:rStyle w:val="Fett"/>
                <w:b/>
                <w:color w:val="FFFFFF"/>
                <w:szCs w:val="20"/>
              </w:rPr>
              <w:t>Keywords</w:t>
            </w:r>
          </w:p>
        </w:tc>
        <w:tc>
          <w:tcPr>
            <w:tcW w:w="5272" w:type="dxa"/>
            <w:tcBorders>
              <w:top w:val="single" w:sz="4" w:space="0" w:color="474718"/>
              <w:left w:val="single" w:sz="4" w:space="0" w:color="000000"/>
              <w:bottom w:val="single" w:sz="4" w:space="0" w:color="474718"/>
              <w:right w:val="single" w:sz="4" w:space="0" w:color="474718"/>
            </w:tcBorders>
            <w:shd w:val="clear" w:color="auto" w:fill="auto"/>
            <w:vAlign w:val="center"/>
          </w:tcPr>
          <w:p w14:paraId="70C4B1C0" w14:textId="2FB8881F" w:rsidR="00241FD8" w:rsidRPr="00F742B0" w:rsidRDefault="00241FD8" w:rsidP="004A3F64">
            <w:pPr>
              <w:spacing w:before="20" w:after="20"/>
              <w:rPr>
                <w:highlight w:val="yellow"/>
                <w:lang w:val="it-IT"/>
              </w:rPr>
            </w:pPr>
            <w:r w:rsidRPr="00241FD8">
              <w:rPr>
                <w:lang w:val="it-IT"/>
              </w:rPr>
              <w:t>Vulnerability Assessment, Security Tests</w:t>
            </w:r>
          </w:p>
        </w:tc>
      </w:tr>
    </w:tbl>
    <w:p w14:paraId="7E354235" w14:textId="3DC23BB1" w:rsidR="00A67926" w:rsidRPr="00F742B0" w:rsidRDefault="00A67926" w:rsidP="00B202AA">
      <w:pPr>
        <w:sectPr w:rsidR="00A67926" w:rsidRPr="00F742B0">
          <w:headerReference w:type="default" r:id="rId9"/>
          <w:footerReference w:type="default" r:id="rId10"/>
          <w:pgSz w:w="11906" w:h="16838"/>
          <w:pgMar w:top="1418" w:right="1134" w:bottom="1134" w:left="1134" w:header="709" w:footer="709" w:gutter="0"/>
          <w:pgNumType w:start="1"/>
          <w:cols w:space="720"/>
        </w:sectPr>
      </w:pPr>
    </w:p>
    <w:p w14:paraId="5C39E22A" w14:textId="77777777" w:rsidR="00A67926" w:rsidRPr="00F742B0" w:rsidRDefault="00A67926" w:rsidP="00B202AA"/>
    <w:p w14:paraId="4588EBA1" w14:textId="77777777" w:rsidR="00B202AA" w:rsidRPr="00DA2E46" w:rsidRDefault="00B202AA" w:rsidP="00B202AA">
      <w:pPr>
        <w:rPr>
          <w:b/>
          <w:sz w:val="24"/>
        </w:rPr>
      </w:pPr>
      <w:r w:rsidRPr="00DA2E46">
        <w:rPr>
          <w:b/>
          <w:sz w:val="24"/>
        </w:rPr>
        <w:t>Editor</w:t>
      </w:r>
    </w:p>
    <w:p w14:paraId="0D56622B" w14:textId="080295E0" w:rsidR="00A67926" w:rsidRPr="00F742B0" w:rsidRDefault="00C1214A" w:rsidP="00B202AA">
      <w:r w:rsidRPr="00F742B0">
        <w:rPr>
          <w:lang w:val="it-IT"/>
        </w:rPr>
        <w:t>Henrik Plate (SAP)</w:t>
      </w:r>
    </w:p>
    <w:p w14:paraId="4600CDA2" w14:textId="77777777" w:rsidR="00A67926" w:rsidRPr="00F742B0" w:rsidRDefault="00A67926" w:rsidP="00B202AA"/>
    <w:p w14:paraId="1AA47D30" w14:textId="77777777" w:rsidR="00B202AA" w:rsidRDefault="00B202AA" w:rsidP="00B202AA">
      <w:r w:rsidRPr="00DA2E46">
        <w:rPr>
          <w:b/>
          <w:sz w:val="24"/>
        </w:rPr>
        <w:t>Contributors</w:t>
      </w:r>
      <w:r>
        <w:t xml:space="preserve"> </w:t>
      </w:r>
    </w:p>
    <w:p w14:paraId="7B834B4A" w14:textId="04570D43" w:rsidR="00A67926" w:rsidRPr="00134FD5" w:rsidRDefault="00B202AA" w:rsidP="00B202AA">
      <w:pPr>
        <w:rPr>
          <w:lang w:val="fr-FR"/>
        </w:rPr>
      </w:pPr>
      <w:r w:rsidRPr="00134FD5">
        <w:rPr>
          <w:lang w:val="fr-FR"/>
        </w:rPr>
        <w:t>Mirko Malacario, Claudio Porretti (LEO)</w:t>
      </w:r>
    </w:p>
    <w:p w14:paraId="76EC466C" w14:textId="77777777" w:rsidR="00A67926" w:rsidRPr="00134FD5" w:rsidRDefault="00A67926" w:rsidP="00B202AA">
      <w:pPr>
        <w:rPr>
          <w:lang w:val="fr-FR"/>
        </w:rPr>
      </w:pPr>
    </w:p>
    <w:p w14:paraId="615696D7" w14:textId="77777777" w:rsidR="00A67926" w:rsidRPr="00134FD5" w:rsidRDefault="00A67926" w:rsidP="00B202AA">
      <w:pPr>
        <w:rPr>
          <w:lang w:val="fr-FR"/>
        </w:rPr>
      </w:pPr>
    </w:p>
    <w:p w14:paraId="370EA3E4" w14:textId="77777777" w:rsidR="00B202AA" w:rsidRPr="00FD4C0E" w:rsidRDefault="00B202AA" w:rsidP="00B202AA">
      <w:pPr>
        <w:rPr>
          <w:b/>
          <w:sz w:val="24"/>
        </w:rPr>
      </w:pPr>
      <w:r w:rsidRPr="00FD4C0E">
        <w:rPr>
          <w:b/>
          <w:sz w:val="24"/>
        </w:rPr>
        <w:t xml:space="preserve">Reviewers </w:t>
      </w:r>
    </w:p>
    <w:p w14:paraId="72B82F82" w14:textId="77777777" w:rsidR="00B202AA" w:rsidRPr="00B202AA" w:rsidRDefault="00B202AA" w:rsidP="00B202AA">
      <w:r w:rsidRPr="00B202AA">
        <w:t>Maximilian Tschirschnitz (TUM)</w:t>
      </w:r>
    </w:p>
    <w:p w14:paraId="7370534D" w14:textId="1F038FEE" w:rsidR="00A67926" w:rsidRPr="00F742B0" w:rsidRDefault="00B202AA" w:rsidP="00B202AA">
      <w:r w:rsidRPr="00B202AA">
        <w:t>Rimantas Zylius (L3CE)</w:t>
      </w:r>
    </w:p>
    <w:p w14:paraId="3738A6D6" w14:textId="77777777" w:rsidR="00A67926" w:rsidRPr="00F742B0" w:rsidRDefault="00A67926" w:rsidP="00B202AA"/>
    <w:p w14:paraId="13652EF2" w14:textId="77777777" w:rsidR="00A67926" w:rsidRPr="00F742B0" w:rsidRDefault="00A67926" w:rsidP="00B202AA"/>
    <w:p w14:paraId="2BC6AD2B" w14:textId="77777777" w:rsidR="00A67926" w:rsidRPr="00F742B0" w:rsidRDefault="00A67926" w:rsidP="00B202AA"/>
    <w:p w14:paraId="7FEE0762" w14:textId="77777777" w:rsidR="00A67926" w:rsidRPr="00F742B0" w:rsidRDefault="00A67926" w:rsidP="00B202AA"/>
    <w:p w14:paraId="699E46B7" w14:textId="77777777" w:rsidR="00A67926" w:rsidRPr="00F742B0" w:rsidRDefault="00A67926" w:rsidP="00B202AA"/>
    <w:p w14:paraId="780BCE17" w14:textId="77777777" w:rsidR="00A67926" w:rsidRPr="00F742B0" w:rsidRDefault="00A67926" w:rsidP="00B202AA"/>
    <w:p w14:paraId="77EE52F8" w14:textId="77777777" w:rsidR="00A67926" w:rsidRPr="00F742B0" w:rsidRDefault="00A67926" w:rsidP="00B202AA"/>
    <w:p w14:paraId="0CF1F5CC" w14:textId="77777777" w:rsidR="00A67926" w:rsidRPr="00F742B0" w:rsidRDefault="00A67926" w:rsidP="00B202AA"/>
    <w:p w14:paraId="396F56C5" w14:textId="77777777" w:rsidR="00A67926" w:rsidRPr="00F742B0" w:rsidRDefault="00A67926" w:rsidP="00B202AA"/>
    <w:p w14:paraId="7F609E3A" w14:textId="77777777" w:rsidR="00A67926" w:rsidRPr="00F742B0" w:rsidRDefault="00A67926" w:rsidP="00B202AA"/>
    <w:p w14:paraId="38A30F08" w14:textId="77777777" w:rsidR="00A67926" w:rsidRPr="00F742B0" w:rsidRDefault="00A67926" w:rsidP="00B202AA"/>
    <w:p w14:paraId="62847867" w14:textId="77777777" w:rsidR="00A67926" w:rsidRPr="00F742B0" w:rsidRDefault="00A67926" w:rsidP="00B202AA"/>
    <w:p w14:paraId="0F0BE0BC" w14:textId="77777777" w:rsidR="00A67926" w:rsidRPr="00F742B0" w:rsidRDefault="00A67926" w:rsidP="00B202AA"/>
    <w:p w14:paraId="55B9538D" w14:textId="77777777" w:rsidR="00A67926" w:rsidRPr="00F742B0" w:rsidRDefault="00A67926" w:rsidP="00B202AA"/>
    <w:p w14:paraId="41C73E76" w14:textId="77777777" w:rsidR="00A67926" w:rsidRPr="00F742B0" w:rsidRDefault="00A67926" w:rsidP="00B202AA"/>
    <w:p w14:paraId="13B40079" w14:textId="77777777" w:rsidR="00A67926" w:rsidRPr="00F742B0" w:rsidRDefault="00A67926" w:rsidP="00B202AA"/>
    <w:p w14:paraId="7B82DFFF" w14:textId="31EEA452" w:rsidR="00A67926" w:rsidRDefault="00A67926" w:rsidP="00B202AA"/>
    <w:p w14:paraId="2B22A5F2" w14:textId="143D3AB0" w:rsidR="00B202AA" w:rsidRDefault="00B202AA" w:rsidP="00B202AA"/>
    <w:p w14:paraId="0C01269E" w14:textId="2AD44400" w:rsidR="00B202AA" w:rsidRDefault="00B202AA" w:rsidP="00B202AA"/>
    <w:p w14:paraId="2C417411" w14:textId="75823194" w:rsidR="00B202AA" w:rsidRDefault="00B202AA" w:rsidP="00B202AA"/>
    <w:p w14:paraId="434D0089" w14:textId="4F862A96" w:rsidR="00B202AA" w:rsidRPr="00F742B0" w:rsidRDefault="00B202AA" w:rsidP="00B202AA"/>
    <w:p w14:paraId="65F1C20A" w14:textId="77777777" w:rsidR="00B202AA" w:rsidRPr="004B7D73" w:rsidRDefault="00B202AA" w:rsidP="00B202AA">
      <w:pPr>
        <w:rPr>
          <w:b/>
          <w:sz w:val="24"/>
        </w:rPr>
      </w:pPr>
      <w:r w:rsidRPr="004B7D73">
        <w:rPr>
          <w:b/>
          <w:sz w:val="24"/>
        </w:rPr>
        <w:t>Disclaimer</w:t>
      </w:r>
    </w:p>
    <w:p w14:paraId="240A1B07" w14:textId="4645E2BE" w:rsidR="004A15AB" w:rsidRPr="00F742B0" w:rsidRDefault="00B202AA" w:rsidP="00B202AA">
      <w:r w:rsidRPr="007A6741">
        <w:rPr>
          <w:sz w:val="20"/>
        </w:rPr>
        <w:t>The information in this document is provided “as is”, and no guarantee or warranty is given that the information is fit for any particular purpose. The content of this document reflects only the author`s view – the European Commission is not responsible for any use that may be made of the information it contains. The users use the information at their sole risk and liability</w:t>
      </w:r>
      <w:r w:rsidR="00166C2B" w:rsidRPr="00F742B0">
        <w:t>.</w:t>
      </w:r>
    </w:p>
    <w:p w14:paraId="64081AD8" w14:textId="77777777" w:rsidR="004A15AB" w:rsidRPr="00F742B0" w:rsidRDefault="004A15AB" w:rsidP="00B202AA"/>
    <w:p w14:paraId="0CBA66B0" w14:textId="32BBA726" w:rsidR="004A15AB" w:rsidRPr="00F742B0" w:rsidRDefault="004A15AB" w:rsidP="00B202AA">
      <w:pPr>
        <w:sectPr w:rsidR="004A15AB" w:rsidRPr="00F742B0">
          <w:headerReference w:type="default" r:id="rId11"/>
          <w:footerReference w:type="default" r:id="rId12"/>
          <w:pgSz w:w="11906" w:h="16838"/>
          <w:pgMar w:top="997" w:right="1134" w:bottom="1134" w:left="1134" w:header="708" w:footer="708" w:gutter="0"/>
          <w:pgNumType w:start="1"/>
          <w:cols w:space="720"/>
        </w:sectPr>
      </w:pPr>
    </w:p>
    <w:p w14:paraId="66022B3A" w14:textId="77777777" w:rsidR="00A67926" w:rsidRPr="00B202AA" w:rsidRDefault="00166C2B" w:rsidP="00602801">
      <w:pPr>
        <w:pStyle w:val="Titel"/>
      </w:pPr>
      <w:bookmarkStart w:id="2" w:name="_Toc93935251"/>
      <w:r w:rsidRPr="00B202AA">
        <w:lastRenderedPageBreak/>
        <w:t>Table of Content</w:t>
      </w:r>
      <w:bookmarkEnd w:id="2"/>
    </w:p>
    <w:sdt>
      <w:sdtPr>
        <w:rPr>
          <w:rFonts w:ascii="Times New Roman" w:hAnsi="Times New Roman"/>
          <w:b w:val="0"/>
          <w:bCs w:val="0"/>
          <w:szCs w:val="24"/>
          <w:lang w:val="en-US" w:eastAsia="en-GB"/>
        </w:rPr>
        <w:id w:val="-1278860808"/>
        <w:docPartObj>
          <w:docPartGallery w:val="Table of Contents"/>
          <w:docPartUnique/>
        </w:docPartObj>
      </w:sdtPr>
      <w:sdtEndPr>
        <w:rPr>
          <w:rFonts w:ascii="Arial" w:hAnsi="Arial"/>
          <w:szCs w:val="22"/>
        </w:rPr>
      </w:sdtEndPr>
      <w:sdtContent>
        <w:p w14:paraId="4B59341F" w14:textId="69FCABC3" w:rsidR="00C034AD" w:rsidRDefault="00166C2B" w:rsidP="00F13DFF">
          <w:pPr>
            <w:pStyle w:val="Verzeichnis1"/>
            <w:rPr>
              <w:rFonts w:asciiTheme="minorHAnsi" w:eastAsiaTheme="minorEastAsia" w:hAnsiTheme="minorHAnsi" w:cstheme="minorBidi"/>
              <w:b w:val="0"/>
              <w:bCs w:val="0"/>
              <w:noProof/>
              <w:szCs w:val="22"/>
              <w:lang w:val="fr-FR" w:eastAsia="fr-FR"/>
            </w:rPr>
          </w:pPr>
          <w:r w:rsidRPr="00F742B0">
            <w:fldChar w:fldCharType="begin"/>
          </w:r>
          <w:r w:rsidRPr="00F742B0">
            <w:instrText xml:space="preserve"> TOC \h \u \z </w:instrText>
          </w:r>
          <w:r w:rsidRPr="00F742B0">
            <w:fldChar w:fldCharType="separate"/>
          </w:r>
        </w:p>
        <w:p w14:paraId="38316F17" w14:textId="29BD621A" w:rsidR="00C034AD" w:rsidRDefault="000E346B">
          <w:pPr>
            <w:pStyle w:val="Verzeichnis1"/>
            <w:rPr>
              <w:rFonts w:asciiTheme="minorHAnsi" w:eastAsiaTheme="minorEastAsia" w:hAnsiTheme="minorHAnsi" w:cstheme="minorBidi"/>
              <w:b w:val="0"/>
              <w:bCs w:val="0"/>
              <w:noProof/>
              <w:szCs w:val="22"/>
              <w:lang w:val="fr-FR" w:eastAsia="fr-FR"/>
            </w:rPr>
          </w:pPr>
          <w:hyperlink w:anchor="_Toc93935254" w:history="1">
            <w:r w:rsidR="00C034AD" w:rsidRPr="007E169D">
              <w:rPr>
                <w:rStyle w:val="Hyperlink"/>
                <w:noProof/>
              </w:rPr>
              <w:t>Chapter 1</w:t>
            </w:r>
            <w:r w:rsidR="00C034AD">
              <w:rPr>
                <w:rFonts w:asciiTheme="minorHAnsi" w:eastAsiaTheme="minorEastAsia" w:hAnsiTheme="minorHAnsi" w:cstheme="minorBidi"/>
                <w:b w:val="0"/>
                <w:bCs w:val="0"/>
                <w:noProof/>
                <w:szCs w:val="22"/>
                <w:lang w:val="fr-FR" w:eastAsia="fr-FR"/>
              </w:rPr>
              <w:tab/>
            </w:r>
            <w:r w:rsidR="00C034AD" w:rsidRPr="007E169D">
              <w:rPr>
                <w:rStyle w:val="Hyperlink"/>
                <w:noProof/>
              </w:rPr>
              <w:t>Introduction</w:t>
            </w:r>
            <w:r w:rsidR="00C034AD">
              <w:rPr>
                <w:noProof/>
                <w:webHidden/>
              </w:rPr>
              <w:tab/>
            </w:r>
            <w:r w:rsidR="00C034AD">
              <w:rPr>
                <w:noProof/>
                <w:webHidden/>
              </w:rPr>
              <w:fldChar w:fldCharType="begin"/>
            </w:r>
            <w:r w:rsidR="00C034AD">
              <w:rPr>
                <w:noProof/>
                <w:webHidden/>
              </w:rPr>
              <w:instrText xml:space="preserve"> PAGEREF _Toc93935254 \h </w:instrText>
            </w:r>
            <w:r w:rsidR="00C034AD">
              <w:rPr>
                <w:noProof/>
                <w:webHidden/>
              </w:rPr>
            </w:r>
            <w:r w:rsidR="00C034AD">
              <w:rPr>
                <w:noProof/>
                <w:webHidden/>
              </w:rPr>
              <w:fldChar w:fldCharType="separate"/>
            </w:r>
            <w:r w:rsidR="004A3F64">
              <w:rPr>
                <w:noProof/>
                <w:webHidden/>
              </w:rPr>
              <w:t>1</w:t>
            </w:r>
            <w:r w:rsidR="00C034AD">
              <w:rPr>
                <w:noProof/>
                <w:webHidden/>
              </w:rPr>
              <w:fldChar w:fldCharType="end"/>
            </w:r>
          </w:hyperlink>
        </w:p>
        <w:p w14:paraId="5B7F996C" w14:textId="795FDC9C" w:rsidR="00C034AD" w:rsidRDefault="000E346B">
          <w:pPr>
            <w:pStyle w:val="Verzeichnis2"/>
            <w:tabs>
              <w:tab w:val="left" w:pos="720"/>
              <w:tab w:val="right" w:leader="dot" w:pos="9628"/>
            </w:tabs>
            <w:rPr>
              <w:rFonts w:asciiTheme="minorHAnsi" w:eastAsiaTheme="minorEastAsia" w:hAnsiTheme="minorHAnsi" w:cstheme="minorBidi"/>
              <w:bCs w:val="0"/>
              <w:noProof/>
              <w:szCs w:val="22"/>
              <w:lang w:val="fr-FR" w:eastAsia="fr-FR"/>
            </w:rPr>
          </w:pPr>
          <w:hyperlink w:anchor="_Toc93935255" w:history="1">
            <w:r w:rsidR="00C034AD" w:rsidRPr="007E169D">
              <w:rPr>
                <w:rStyle w:val="Hyperlink"/>
                <w:noProof/>
              </w:rPr>
              <w:t>1.1</w:t>
            </w:r>
            <w:r w:rsidR="00C034AD">
              <w:rPr>
                <w:rFonts w:asciiTheme="minorHAnsi" w:eastAsiaTheme="minorEastAsia" w:hAnsiTheme="minorHAnsi" w:cstheme="minorBidi"/>
                <w:bCs w:val="0"/>
                <w:noProof/>
                <w:szCs w:val="22"/>
                <w:lang w:val="fr-FR" w:eastAsia="fr-FR"/>
              </w:rPr>
              <w:tab/>
            </w:r>
            <w:r w:rsidR="00C034AD" w:rsidRPr="007E169D">
              <w:rPr>
                <w:rStyle w:val="Hyperlink"/>
                <w:noProof/>
              </w:rPr>
              <w:t>Document Overview</w:t>
            </w:r>
            <w:r w:rsidR="00C034AD">
              <w:rPr>
                <w:noProof/>
                <w:webHidden/>
              </w:rPr>
              <w:tab/>
            </w:r>
            <w:r w:rsidR="00C034AD">
              <w:rPr>
                <w:noProof/>
                <w:webHidden/>
              </w:rPr>
              <w:fldChar w:fldCharType="begin"/>
            </w:r>
            <w:r w:rsidR="00C034AD">
              <w:rPr>
                <w:noProof/>
                <w:webHidden/>
              </w:rPr>
              <w:instrText xml:space="preserve"> PAGEREF _Toc93935255 \h </w:instrText>
            </w:r>
            <w:r w:rsidR="00C034AD">
              <w:rPr>
                <w:noProof/>
                <w:webHidden/>
              </w:rPr>
            </w:r>
            <w:r w:rsidR="00C034AD">
              <w:rPr>
                <w:noProof/>
                <w:webHidden/>
              </w:rPr>
              <w:fldChar w:fldCharType="separate"/>
            </w:r>
            <w:r w:rsidR="004A3F64">
              <w:rPr>
                <w:noProof/>
                <w:webHidden/>
              </w:rPr>
              <w:t>1</w:t>
            </w:r>
            <w:r w:rsidR="00C034AD">
              <w:rPr>
                <w:noProof/>
                <w:webHidden/>
              </w:rPr>
              <w:fldChar w:fldCharType="end"/>
            </w:r>
          </w:hyperlink>
        </w:p>
        <w:p w14:paraId="492DBCCB" w14:textId="1388D3BA" w:rsidR="00C034AD" w:rsidRDefault="000E346B">
          <w:pPr>
            <w:pStyle w:val="Verzeichnis1"/>
            <w:rPr>
              <w:rFonts w:asciiTheme="minorHAnsi" w:eastAsiaTheme="minorEastAsia" w:hAnsiTheme="minorHAnsi" w:cstheme="minorBidi"/>
              <w:b w:val="0"/>
              <w:bCs w:val="0"/>
              <w:noProof/>
              <w:szCs w:val="22"/>
              <w:lang w:val="fr-FR" w:eastAsia="fr-FR"/>
            </w:rPr>
          </w:pPr>
          <w:hyperlink w:anchor="_Toc93935256" w:history="1">
            <w:r w:rsidR="00C034AD" w:rsidRPr="007E169D">
              <w:rPr>
                <w:rStyle w:val="Hyperlink"/>
                <w:noProof/>
              </w:rPr>
              <w:t>Chapter 2</w:t>
            </w:r>
            <w:r w:rsidR="00C034AD">
              <w:rPr>
                <w:rFonts w:asciiTheme="minorHAnsi" w:eastAsiaTheme="minorEastAsia" w:hAnsiTheme="minorHAnsi" w:cstheme="minorBidi"/>
                <w:b w:val="0"/>
                <w:bCs w:val="0"/>
                <w:noProof/>
                <w:szCs w:val="22"/>
                <w:lang w:val="fr-FR" w:eastAsia="fr-FR"/>
              </w:rPr>
              <w:tab/>
            </w:r>
            <w:r w:rsidR="00C034AD" w:rsidRPr="007E169D">
              <w:rPr>
                <w:rStyle w:val="Hyperlink"/>
                <w:noProof/>
              </w:rPr>
              <w:t>Test preparations</w:t>
            </w:r>
            <w:r w:rsidR="00C034AD">
              <w:rPr>
                <w:noProof/>
                <w:webHidden/>
              </w:rPr>
              <w:tab/>
            </w:r>
            <w:r w:rsidR="00C034AD">
              <w:rPr>
                <w:noProof/>
                <w:webHidden/>
              </w:rPr>
              <w:fldChar w:fldCharType="begin"/>
            </w:r>
            <w:r w:rsidR="00C034AD">
              <w:rPr>
                <w:noProof/>
                <w:webHidden/>
              </w:rPr>
              <w:instrText xml:space="preserve"> PAGEREF _Toc93935256 \h </w:instrText>
            </w:r>
            <w:r w:rsidR="00C034AD">
              <w:rPr>
                <w:noProof/>
                <w:webHidden/>
              </w:rPr>
            </w:r>
            <w:r w:rsidR="00C034AD">
              <w:rPr>
                <w:noProof/>
                <w:webHidden/>
              </w:rPr>
              <w:fldChar w:fldCharType="separate"/>
            </w:r>
            <w:r w:rsidR="004A3F64">
              <w:rPr>
                <w:noProof/>
                <w:webHidden/>
              </w:rPr>
              <w:t>2</w:t>
            </w:r>
            <w:r w:rsidR="00C034AD">
              <w:rPr>
                <w:noProof/>
                <w:webHidden/>
              </w:rPr>
              <w:fldChar w:fldCharType="end"/>
            </w:r>
          </w:hyperlink>
        </w:p>
        <w:p w14:paraId="7AB09B8C" w14:textId="44CA3BEE" w:rsidR="00C034AD" w:rsidRDefault="000E346B">
          <w:pPr>
            <w:pStyle w:val="Verzeichnis2"/>
            <w:tabs>
              <w:tab w:val="left" w:pos="720"/>
              <w:tab w:val="right" w:leader="dot" w:pos="9628"/>
            </w:tabs>
            <w:rPr>
              <w:rFonts w:asciiTheme="minorHAnsi" w:eastAsiaTheme="minorEastAsia" w:hAnsiTheme="minorHAnsi" w:cstheme="minorBidi"/>
              <w:bCs w:val="0"/>
              <w:noProof/>
              <w:szCs w:val="22"/>
              <w:lang w:val="fr-FR" w:eastAsia="fr-FR"/>
            </w:rPr>
          </w:pPr>
          <w:hyperlink w:anchor="_Toc93935257" w:history="1">
            <w:r w:rsidR="00C034AD" w:rsidRPr="007E169D">
              <w:rPr>
                <w:rStyle w:val="Hyperlink"/>
                <w:noProof/>
              </w:rPr>
              <w:t>2.1</w:t>
            </w:r>
            <w:r w:rsidR="00C034AD">
              <w:rPr>
                <w:rFonts w:asciiTheme="minorHAnsi" w:eastAsiaTheme="minorEastAsia" w:hAnsiTheme="minorHAnsi" w:cstheme="minorBidi"/>
                <w:bCs w:val="0"/>
                <w:noProof/>
                <w:szCs w:val="22"/>
                <w:lang w:val="fr-FR" w:eastAsia="fr-FR"/>
              </w:rPr>
              <w:tab/>
            </w:r>
            <w:r w:rsidR="00C034AD" w:rsidRPr="007E169D">
              <w:rPr>
                <w:rStyle w:val="Hyperlink"/>
                <w:noProof/>
              </w:rPr>
              <w:t>System overview</w:t>
            </w:r>
            <w:r w:rsidR="00C034AD">
              <w:rPr>
                <w:noProof/>
                <w:webHidden/>
              </w:rPr>
              <w:tab/>
            </w:r>
            <w:r w:rsidR="00C034AD">
              <w:rPr>
                <w:noProof/>
                <w:webHidden/>
              </w:rPr>
              <w:fldChar w:fldCharType="begin"/>
            </w:r>
            <w:r w:rsidR="00C034AD">
              <w:rPr>
                <w:noProof/>
                <w:webHidden/>
              </w:rPr>
              <w:instrText xml:space="preserve"> PAGEREF _Toc93935257 \h </w:instrText>
            </w:r>
            <w:r w:rsidR="00C034AD">
              <w:rPr>
                <w:noProof/>
                <w:webHidden/>
              </w:rPr>
            </w:r>
            <w:r w:rsidR="00C034AD">
              <w:rPr>
                <w:noProof/>
                <w:webHidden/>
              </w:rPr>
              <w:fldChar w:fldCharType="separate"/>
            </w:r>
            <w:r w:rsidR="004A3F64">
              <w:rPr>
                <w:noProof/>
                <w:webHidden/>
              </w:rPr>
              <w:t>2</w:t>
            </w:r>
            <w:r w:rsidR="00C034AD">
              <w:rPr>
                <w:noProof/>
                <w:webHidden/>
              </w:rPr>
              <w:fldChar w:fldCharType="end"/>
            </w:r>
          </w:hyperlink>
        </w:p>
        <w:p w14:paraId="644C47F6" w14:textId="03EA0230" w:rsidR="00C034AD" w:rsidRDefault="000E346B">
          <w:pPr>
            <w:pStyle w:val="Verzeichnis3"/>
            <w:rPr>
              <w:rFonts w:asciiTheme="minorHAnsi" w:eastAsiaTheme="minorEastAsia" w:hAnsiTheme="minorHAnsi" w:cstheme="minorBidi"/>
              <w:noProof/>
              <w:lang w:val="fr-FR" w:eastAsia="fr-FR"/>
            </w:rPr>
          </w:pPr>
          <w:hyperlink w:anchor="_Toc93935258" w:history="1">
            <w:r w:rsidR="00C034AD" w:rsidRPr="007E169D">
              <w:rPr>
                <w:rStyle w:val="Hyperlink"/>
                <w:noProof/>
              </w:rPr>
              <w:t>2.1.1</w:t>
            </w:r>
            <w:r w:rsidR="00C034AD">
              <w:rPr>
                <w:rFonts w:asciiTheme="minorHAnsi" w:eastAsiaTheme="minorEastAsia" w:hAnsiTheme="minorHAnsi" w:cstheme="minorBidi"/>
                <w:noProof/>
                <w:lang w:val="fr-FR" w:eastAsia="fr-FR"/>
              </w:rPr>
              <w:tab/>
            </w:r>
            <w:r w:rsidR="00C034AD" w:rsidRPr="007E169D">
              <w:rPr>
                <w:rStyle w:val="Hyperlink"/>
                <w:noProof/>
              </w:rPr>
              <w:t>Hardware preparation</w:t>
            </w:r>
            <w:r w:rsidR="00C034AD">
              <w:rPr>
                <w:noProof/>
                <w:webHidden/>
              </w:rPr>
              <w:tab/>
            </w:r>
            <w:r w:rsidR="00C034AD">
              <w:rPr>
                <w:noProof/>
                <w:webHidden/>
              </w:rPr>
              <w:fldChar w:fldCharType="begin"/>
            </w:r>
            <w:r w:rsidR="00C034AD">
              <w:rPr>
                <w:noProof/>
                <w:webHidden/>
              </w:rPr>
              <w:instrText xml:space="preserve"> PAGEREF _Toc93935258 \h </w:instrText>
            </w:r>
            <w:r w:rsidR="00C034AD">
              <w:rPr>
                <w:noProof/>
                <w:webHidden/>
              </w:rPr>
            </w:r>
            <w:r w:rsidR="00C034AD">
              <w:rPr>
                <w:noProof/>
                <w:webHidden/>
              </w:rPr>
              <w:fldChar w:fldCharType="separate"/>
            </w:r>
            <w:r w:rsidR="004A3F64">
              <w:rPr>
                <w:noProof/>
                <w:webHidden/>
              </w:rPr>
              <w:t>2</w:t>
            </w:r>
            <w:r w:rsidR="00C034AD">
              <w:rPr>
                <w:noProof/>
                <w:webHidden/>
              </w:rPr>
              <w:fldChar w:fldCharType="end"/>
            </w:r>
          </w:hyperlink>
        </w:p>
        <w:p w14:paraId="5D719D2E" w14:textId="388E7328" w:rsidR="00C034AD" w:rsidRDefault="000E346B">
          <w:pPr>
            <w:pStyle w:val="Verzeichnis3"/>
            <w:rPr>
              <w:rFonts w:asciiTheme="minorHAnsi" w:eastAsiaTheme="minorEastAsia" w:hAnsiTheme="minorHAnsi" w:cstheme="minorBidi"/>
              <w:noProof/>
              <w:lang w:val="fr-FR" w:eastAsia="fr-FR"/>
            </w:rPr>
          </w:pPr>
          <w:hyperlink w:anchor="_Toc93935259" w:history="1">
            <w:r w:rsidR="00C034AD" w:rsidRPr="007E169D">
              <w:rPr>
                <w:rStyle w:val="Hyperlink"/>
                <w:noProof/>
              </w:rPr>
              <w:t>2.1.2</w:t>
            </w:r>
            <w:r w:rsidR="00C034AD">
              <w:rPr>
                <w:rFonts w:asciiTheme="minorHAnsi" w:eastAsiaTheme="minorEastAsia" w:hAnsiTheme="minorHAnsi" w:cstheme="minorBidi"/>
                <w:noProof/>
                <w:lang w:val="fr-FR" w:eastAsia="fr-FR"/>
              </w:rPr>
              <w:tab/>
            </w:r>
            <w:r w:rsidR="00C034AD" w:rsidRPr="007E169D">
              <w:rPr>
                <w:rStyle w:val="Hyperlink"/>
                <w:noProof/>
              </w:rPr>
              <w:t>Software preparation</w:t>
            </w:r>
            <w:r w:rsidR="00C034AD">
              <w:rPr>
                <w:noProof/>
                <w:webHidden/>
              </w:rPr>
              <w:tab/>
            </w:r>
            <w:r w:rsidR="00C034AD">
              <w:rPr>
                <w:noProof/>
                <w:webHidden/>
              </w:rPr>
              <w:fldChar w:fldCharType="begin"/>
            </w:r>
            <w:r w:rsidR="00C034AD">
              <w:rPr>
                <w:noProof/>
                <w:webHidden/>
              </w:rPr>
              <w:instrText xml:space="preserve"> PAGEREF _Toc93935259 \h </w:instrText>
            </w:r>
            <w:r w:rsidR="00C034AD">
              <w:rPr>
                <w:noProof/>
                <w:webHidden/>
              </w:rPr>
            </w:r>
            <w:r w:rsidR="00C034AD">
              <w:rPr>
                <w:noProof/>
                <w:webHidden/>
              </w:rPr>
              <w:fldChar w:fldCharType="separate"/>
            </w:r>
            <w:r w:rsidR="004A3F64">
              <w:rPr>
                <w:noProof/>
                <w:webHidden/>
              </w:rPr>
              <w:t>2</w:t>
            </w:r>
            <w:r w:rsidR="00C034AD">
              <w:rPr>
                <w:noProof/>
                <w:webHidden/>
              </w:rPr>
              <w:fldChar w:fldCharType="end"/>
            </w:r>
          </w:hyperlink>
        </w:p>
        <w:p w14:paraId="6AA7CE5E" w14:textId="1AF9C5C0" w:rsidR="00C034AD" w:rsidRDefault="000E346B">
          <w:pPr>
            <w:pStyle w:val="Verzeichnis1"/>
            <w:rPr>
              <w:rFonts w:asciiTheme="minorHAnsi" w:eastAsiaTheme="minorEastAsia" w:hAnsiTheme="minorHAnsi" w:cstheme="minorBidi"/>
              <w:b w:val="0"/>
              <w:bCs w:val="0"/>
              <w:noProof/>
              <w:szCs w:val="22"/>
              <w:lang w:val="fr-FR" w:eastAsia="fr-FR"/>
            </w:rPr>
          </w:pPr>
          <w:hyperlink w:anchor="_Toc93935260" w:history="1">
            <w:r w:rsidR="00C034AD" w:rsidRPr="007E169D">
              <w:rPr>
                <w:rStyle w:val="Hyperlink"/>
                <w:noProof/>
              </w:rPr>
              <w:t>Chapter 3</w:t>
            </w:r>
            <w:r w:rsidR="00C034AD">
              <w:rPr>
                <w:rFonts w:asciiTheme="minorHAnsi" w:eastAsiaTheme="minorEastAsia" w:hAnsiTheme="minorHAnsi" w:cstheme="minorBidi"/>
                <w:b w:val="0"/>
                <w:bCs w:val="0"/>
                <w:noProof/>
                <w:szCs w:val="22"/>
                <w:lang w:val="fr-FR" w:eastAsia="fr-FR"/>
              </w:rPr>
              <w:tab/>
            </w:r>
            <w:r w:rsidR="00C034AD" w:rsidRPr="007E169D">
              <w:rPr>
                <w:rStyle w:val="Hyperlink"/>
                <w:noProof/>
              </w:rPr>
              <w:t>Test descriptions</w:t>
            </w:r>
            <w:r w:rsidR="00C034AD">
              <w:rPr>
                <w:noProof/>
                <w:webHidden/>
              </w:rPr>
              <w:tab/>
            </w:r>
            <w:r w:rsidR="00C034AD">
              <w:rPr>
                <w:noProof/>
                <w:webHidden/>
              </w:rPr>
              <w:fldChar w:fldCharType="begin"/>
            </w:r>
            <w:r w:rsidR="00C034AD">
              <w:rPr>
                <w:noProof/>
                <w:webHidden/>
              </w:rPr>
              <w:instrText xml:space="preserve"> PAGEREF _Toc93935260 \h </w:instrText>
            </w:r>
            <w:r w:rsidR="00C034AD">
              <w:rPr>
                <w:noProof/>
                <w:webHidden/>
              </w:rPr>
            </w:r>
            <w:r w:rsidR="00C034AD">
              <w:rPr>
                <w:noProof/>
                <w:webHidden/>
              </w:rPr>
              <w:fldChar w:fldCharType="separate"/>
            </w:r>
            <w:r w:rsidR="004A3F64">
              <w:rPr>
                <w:noProof/>
                <w:webHidden/>
              </w:rPr>
              <w:t>4</w:t>
            </w:r>
            <w:r w:rsidR="00C034AD">
              <w:rPr>
                <w:noProof/>
                <w:webHidden/>
              </w:rPr>
              <w:fldChar w:fldCharType="end"/>
            </w:r>
          </w:hyperlink>
        </w:p>
        <w:p w14:paraId="42A4D220" w14:textId="310DC038" w:rsidR="00C034AD" w:rsidRDefault="000E346B">
          <w:pPr>
            <w:pStyle w:val="Verzeichnis2"/>
            <w:tabs>
              <w:tab w:val="left" w:pos="720"/>
              <w:tab w:val="right" w:leader="dot" w:pos="9628"/>
            </w:tabs>
            <w:rPr>
              <w:rFonts w:asciiTheme="minorHAnsi" w:eastAsiaTheme="minorEastAsia" w:hAnsiTheme="minorHAnsi" w:cstheme="minorBidi"/>
              <w:bCs w:val="0"/>
              <w:noProof/>
              <w:szCs w:val="22"/>
              <w:lang w:val="fr-FR" w:eastAsia="fr-FR"/>
            </w:rPr>
          </w:pPr>
          <w:hyperlink w:anchor="_Toc93935261" w:history="1">
            <w:r w:rsidR="00C034AD" w:rsidRPr="007E169D">
              <w:rPr>
                <w:rStyle w:val="Hyperlink"/>
                <w:noProof/>
              </w:rPr>
              <w:t>3.1</w:t>
            </w:r>
            <w:r w:rsidR="00C034AD">
              <w:rPr>
                <w:rFonts w:asciiTheme="minorHAnsi" w:eastAsiaTheme="minorEastAsia" w:hAnsiTheme="minorHAnsi" w:cstheme="minorBidi"/>
                <w:bCs w:val="0"/>
                <w:noProof/>
                <w:szCs w:val="22"/>
                <w:lang w:val="fr-FR" w:eastAsia="fr-FR"/>
              </w:rPr>
              <w:tab/>
            </w:r>
            <w:r w:rsidR="00C034AD" w:rsidRPr="007E169D">
              <w:rPr>
                <w:rStyle w:val="Hyperlink"/>
                <w:noProof/>
              </w:rPr>
              <w:t>T1195.001-S1_TC1</w:t>
            </w:r>
            <w:r w:rsidR="00C034AD">
              <w:rPr>
                <w:noProof/>
                <w:webHidden/>
              </w:rPr>
              <w:tab/>
            </w:r>
            <w:r w:rsidR="00C034AD">
              <w:rPr>
                <w:noProof/>
                <w:webHidden/>
              </w:rPr>
              <w:fldChar w:fldCharType="begin"/>
            </w:r>
            <w:r w:rsidR="00C034AD">
              <w:rPr>
                <w:noProof/>
                <w:webHidden/>
              </w:rPr>
              <w:instrText xml:space="preserve"> PAGEREF _Toc93935261 \h </w:instrText>
            </w:r>
            <w:r w:rsidR="00C034AD">
              <w:rPr>
                <w:noProof/>
                <w:webHidden/>
              </w:rPr>
            </w:r>
            <w:r w:rsidR="00C034AD">
              <w:rPr>
                <w:noProof/>
                <w:webHidden/>
              </w:rPr>
              <w:fldChar w:fldCharType="separate"/>
            </w:r>
            <w:r w:rsidR="004A3F64">
              <w:rPr>
                <w:noProof/>
                <w:webHidden/>
              </w:rPr>
              <w:t>4</w:t>
            </w:r>
            <w:r w:rsidR="00C034AD">
              <w:rPr>
                <w:noProof/>
                <w:webHidden/>
              </w:rPr>
              <w:fldChar w:fldCharType="end"/>
            </w:r>
          </w:hyperlink>
        </w:p>
        <w:p w14:paraId="481DF7A2" w14:textId="7F1E95B2" w:rsidR="00C034AD" w:rsidRDefault="000E346B">
          <w:pPr>
            <w:pStyle w:val="Verzeichnis3"/>
            <w:rPr>
              <w:rFonts w:asciiTheme="minorHAnsi" w:eastAsiaTheme="minorEastAsia" w:hAnsiTheme="minorHAnsi" w:cstheme="minorBidi"/>
              <w:noProof/>
              <w:lang w:val="fr-FR" w:eastAsia="fr-FR"/>
            </w:rPr>
          </w:pPr>
          <w:hyperlink w:anchor="_Toc93935262" w:history="1">
            <w:r w:rsidR="00C034AD" w:rsidRPr="007E169D">
              <w:rPr>
                <w:rStyle w:val="Hyperlink"/>
                <w:noProof/>
              </w:rPr>
              <w:t>3.1.1</w:t>
            </w:r>
            <w:r w:rsidR="00C034AD">
              <w:rPr>
                <w:rFonts w:asciiTheme="minorHAnsi" w:eastAsiaTheme="minorEastAsia" w:hAnsiTheme="minorHAnsi" w:cstheme="minorBidi"/>
                <w:noProof/>
                <w:lang w:val="fr-FR" w:eastAsia="fr-FR"/>
              </w:rPr>
              <w:tab/>
            </w:r>
            <w:r w:rsidR="00C034AD" w:rsidRPr="007E169D">
              <w:rPr>
                <w:rStyle w:val="Hyperlink"/>
                <w:noProof/>
              </w:rPr>
              <w:t>Security Requirements addressed</w:t>
            </w:r>
            <w:r w:rsidR="00C034AD">
              <w:rPr>
                <w:noProof/>
                <w:webHidden/>
              </w:rPr>
              <w:tab/>
            </w:r>
            <w:r w:rsidR="00C034AD">
              <w:rPr>
                <w:noProof/>
                <w:webHidden/>
              </w:rPr>
              <w:fldChar w:fldCharType="begin"/>
            </w:r>
            <w:r w:rsidR="00C034AD">
              <w:rPr>
                <w:noProof/>
                <w:webHidden/>
              </w:rPr>
              <w:instrText xml:space="preserve"> PAGEREF _Toc93935262 \h </w:instrText>
            </w:r>
            <w:r w:rsidR="00C034AD">
              <w:rPr>
                <w:noProof/>
                <w:webHidden/>
              </w:rPr>
            </w:r>
            <w:r w:rsidR="00C034AD">
              <w:rPr>
                <w:noProof/>
                <w:webHidden/>
              </w:rPr>
              <w:fldChar w:fldCharType="separate"/>
            </w:r>
            <w:r w:rsidR="004A3F64">
              <w:rPr>
                <w:noProof/>
                <w:webHidden/>
              </w:rPr>
              <w:t>4</w:t>
            </w:r>
            <w:r w:rsidR="00C034AD">
              <w:rPr>
                <w:noProof/>
                <w:webHidden/>
              </w:rPr>
              <w:fldChar w:fldCharType="end"/>
            </w:r>
          </w:hyperlink>
        </w:p>
        <w:p w14:paraId="40B1CBCE" w14:textId="6BEF7AB3" w:rsidR="00C034AD" w:rsidRDefault="000E346B">
          <w:pPr>
            <w:pStyle w:val="Verzeichnis3"/>
            <w:rPr>
              <w:rFonts w:asciiTheme="minorHAnsi" w:eastAsiaTheme="minorEastAsia" w:hAnsiTheme="minorHAnsi" w:cstheme="minorBidi"/>
              <w:noProof/>
              <w:lang w:val="fr-FR" w:eastAsia="fr-FR"/>
            </w:rPr>
          </w:pPr>
          <w:hyperlink w:anchor="_Toc93935263" w:history="1">
            <w:r w:rsidR="00C034AD" w:rsidRPr="007E169D">
              <w:rPr>
                <w:rStyle w:val="Hyperlink"/>
                <w:noProof/>
              </w:rPr>
              <w:t>3.1.2</w:t>
            </w:r>
            <w:r w:rsidR="00C034AD">
              <w:rPr>
                <w:rFonts w:asciiTheme="minorHAnsi" w:eastAsiaTheme="minorEastAsia" w:hAnsiTheme="minorHAnsi" w:cstheme="minorBidi"/>
                <w:noProof/>
                <w:lang w:val="fr-FR" w:eastAsia="fr-FR"/>
              </w:rPr>
              <w:tab/>
            </w:r>
            <w:r w:rsidR="00C034AD" w:rsidRPr="007E169D">
              <w:rPr>
                <w:rStyle w:val="Hyperlink"/>
                <w:noProof/>
              </w:rPr>
              <w:t>Test preconditions</w:t>
            </w:r>
            <w:r w:rsidR="00C034AD">
              <w:rPr>
                <w:noProof/>
                <w:webHidden/>
              </w:rPr>
              <w:tab/>
            </w:r>
            <w:r w:rsidR="00C034AD">
              <w:rPr>
                <w:noProof/>
                <w:webHidden/>
              </w:rPr>
              <w:fldChar w:fldCharType="begin"/>
            </w:r>
            <w:r w:rsidR="00C034AD">
              <w:rPr>
                <w:noProof/>
                <w:webHidden/>
              </w:rPr>
              <w:instrText xml:space="preserve"> PAGEREF _Toc93935263 \h </w:instrText>
            </w:r>
            <w:r w:rsidR="00C034AD">
              <w:rPr>
                <w:noProof/>
                <w:webHidden/>
              </w:rPr>
            </w:r>
            <w:r w:rsidR="00C034AD">
              <w:rPr>
                <w:noProof/>
                <w:webHidden/>
              </w:rPr>
              <w:fldChar w:fldCharType="separate"/>
            </w:r>
            <w:r w:rsidR="004A3F64">
              <w:rPr>
                <w:noProof/>
                <w:webHidden/>
              </w:rPr>
              <w:t>4</w:t>
            </w:r>
            <w:r w:rsidR="00C034AD">
              <w:rPr>
                <w:noProof/>
                <w:webHidden/>
              </w:rPr>
              <w:fldChar w:fldCharType="end"/>
            </w:r>
          </w:hyperlink>
        </w:p>
        <w:p w14:paraId="7FE48263" w14:textId="73DE3B6B" w:rsidR="00C034AD" w:rsidRDefault="000E346B">
          <w:pPr>
            <w:pStyle w:val="Verzeichnis3"/>
            <w:rPr>
              <w:rFonts w:asciiTheme="minorHAnsi" w:eastAsiaTheme="minorEastAsia" w:hAnsiTheme="minorHAnsi" w:cstheme="minorBidi"/>
              <w:noProof/>
              <w:lang w:val="fr-FR" w:eastAsia="fr-FR"/>
            </w:rPr>
          </w:pPr>
          <w:hyperlink w:anchor="_Toc93935264" w:history="1">
            <w:r w:rsidR="00C034AD" w:rsidRPr="007E169D">
              <w:rPr>
                <w:rStyle w:val="Hyperlink"/>
                <w:noProof/>
              </w:rPr>
              <w:t>3.1.3</w:t>
            </w:r>
            <w:r w:rsidR="00C034AD">
              <w:rPr>
                <w:rFonts w:asciiTheme="minorHAnsi" w:eastAsiaTheme="minorEastAsia" w:hAnsiTheme="minorHAnsi" w:cstheme="minorBidi"/>
                <w:noProof/>
                <w:lang w:val="fr-FR" w:eastAsia="fr-FR"/>
              </w:rPr>
              <w:tab/>
            </w:r>
            <w:r w:rsidR="00C034AD" w:rsidRPr="007E169D">
              <w:rPr>
                <w:rStyle w:val="Hyperlink"/>
                <w:noProof/>
              </w:rPr>
              <w:t>Expected test results</w:t>
            </w:r>
            <w:r w:rsidR="00C034AD">
              <w:rPr>
                <w:noProof/>
                <w:webHidden/>
              </w:rPr>
              <w:tab/>
            </w:r>
            <w:r w:rsidR="00C034AD">
              <w:rPr>
                <w:noProof/>
                <w:webHidden/>
              </w:rPr>
              <w:fldChar w:fldCharType="begin"/>
            </w:r>
            <w:r w:rsidR="00C034AD">
              <w:rPr>
                <w:noProof/>
                <w:webHidden/>
              </w:rPr>
              <w:instrText xml:space="preserve"> PAGEREF _Toc93935264 \h </w:instrText>
            </w:r>
            <w:r w:rsidR="00C034AD">
              <w:rPr>
                <w:noProof/>
                <w:webHidden/>
              </w:rPr>
            </w:r>
            <w:r w:rsidR="00C034AD">
              <w:rPr>
                <w:noProof/>
                <w:webHidden/>
              </w:rPr>
              <w:fldChar w:fldCharType="separate"/>
            </w:r>
            <w:r w:rsidR="004A3F64">
              <w:rPr>
                <w:noProof/>
                <w:webHidden/>
              </w:rPr>
              <w:t>5</w:t>
            </w:r>
            <w:r w:rsidR="00C034AD">
              <w:rPr>
                <w:noProof/>
                <w:webHidden/>
              </w:rPr>
              <w:fldChar w:fldCharType="end"/>
            </w:r>
          </w:hyperlink>
        </w:p>
        <w:p w14:paraId="7C6B0706" w14:textId="50120FDC" w:rsidR="00C034AD" w:rsidRDefault="000E346B">
          <w:pPr>
            <w:pStyle w:val="Verzeichnis3"/>
            <w:rPr>
              <w:rFonts w:asciiTheme="minorHAnsi" w:eastAsiaTheme="minorEastAsia" w:hAnsiTheme="minorHAnsi" w:cstheme="minorBidi"/>
              <w:noProof/>
              <w:lang w:val="fr-FR" w:eastAsia="fr-FR"/>
            </w:rPr>
          </w:pPr>
          <w:hyperlink w:anchor="_Toc93935265" w:history="1">
            <w:r w:rsidR="00C034AD" w:rsidRPr="007E169D">
              <w:rPr>
                <w:rStyle w:val="Hyperlink"/>
                <w:noProof/>
              </w:rPr>
              <w:t>3.1.4</w:t>
            </w:r>
            <w:r w:rsidR="00C034AD">
              <w:rPr>
                <w:rFonts w:asciiTheme="minorHAnsi" w:eastAsiaTheme="minorEastAsia" w:hAnsiTheme="minorHAnsi" w:cstheme="minorBidi"/>
                <w:noProof/>
                <w:lang w:val="fr-FR" w:eastAsia="fr-FR"/>
              </w:rPr>
              <w:tab/>
            </w:r>
            <w:r w:rsidR="00C034AD" w:rsidRPr="007E169D">
              <w:rPr>
                <w:rStyle w:val="Hyperlink"/>
                <w:noProof/>
              </w:rPr>
              <w:t>Criteria for evaluating results</w:t>
            </w:r>
            <w:r w:rsidR="00C034AD">
              <w:rPr>
                <w:noProof/>
                <w:webHidden/>
              </w:rPr>
              <w:tab/>
            </w:r>
            <w:r w:rsidR="00C034AD">
              <w:rPr>
                <w:noProof/>
                <w:webHidden/>
              </w:rPr>
              <w:fldChar w:fldCharType="begin"/>
            </w:r>
            <w:r w:rsidR="00C034AD">
              <w:rPr>
                <w:noProof/>
                <w:webHidden/>
              </w:rPr>
              <w:instrText xml:space="preserve"> PAGEREF _Toc93935265 \h </w:instrText>
            </w:r>
            <w:r w:rsidR="00C034AD">
              <w:rPr>
                <w:noProof/>
                <w:webHidden/>
              </w:rPr>
            </w:r>
            <w:r w:rsidR="00C034AD">
              <w:rPr>
                <w:noProof/>
                <w:webHidden/>
              </w:rPr>
              <w:fldChar w:fldCharType="separate"/>
            </w:r>
            <w:r w:rsidR="004A3F64">
              <w:rPr>
                <w:noProof/>
                <w:webHidden/>
              </w:rPr>
              <w:t>5</w:t>
            </w:r>
            <w:r w:rsidR="00C034AD">
              <w:rPr>
                <w:noProof/>
                <w:webHidden/>
              </w:rPr>
              <w:fldChar w:fldCharType="end"/>
            </w:r>
          </w:hyperlink>
        </w:p>
        <w:p w14:paraId="30F96326" w14:textId="2B2CE8FD" w:rsidR="00C034AD" w:rsidRDefault="000E346B">
          <w:pPr>
            <w:pStyle w:val="Verzeichnis3"/>
            <w:rPr>
              <w:rFonts w:asciiTheme="minorHAnsi" w:eastAsiaTheme="minorEastAsia" w:hAnsiTheme="minorHAnsi" w:cstheme="minorBidi"/>
              <w:noProof/>
              <w:lang w:val="fr-FR" w:eastAsia="fr-FR"/>
            </w:rPr>
          </w:pPr>
          <w:hyperlink w:anchor="_Toc93935266" w:history="1">
            <w:r w:rsidR="00C034AD" w:rsidRPr="007E169D">
              <w:rPr>
                <w:rStyle w:val="Hyperlink"/>
                <w:noProof/>
              </w:rPr>
              <w:t>3.1.5</w:t>
            </w:r>
            <w:r w:rsidR="00C034AD">
              <w:rPr>
                <w:rFonts w:asciiTheme="minorHAnsi" w:eastAsiaTheme="minorEastAsia" w:hAnsiTheme="minorHAnsi" w:cstheme="minorBidi"/>
                <w:noProof/>
                <w:lang w:val="fr-FR" w:eastAsia="fr-FR"/>
              </w:rPr>
              <w:tab/>
            </w:r>
            <w:r w:rsidR="00C034AD" w:rsidRPr="007E169D">
              <w:rPr>
                <w:rStyle w:val="Hyperlink"/>
                <w:noProof/>
              </w:rPr>
              <w:t>Test Procedure</w:t>
            </w:r>
            <w:r w:rsidR="00C034AD">
              <w:rPr>
                <w:noProof/>
                <w:webHidden/>
              </w:rPr>
              <w:tab/>
            </w:r>
            <w:r w:rsidR="00C034AD">
              <w:rPr>
                <w:noProof/>
                <w:webHidden/>
              </w:rPr>
              <w:fldChar w:fldCharType="begin"/>
            </w:r>
            <w:r w:rsidR="00C034AD">
              <w:rPr>
                <w:noProof/>
                <w:webHidden/>
              </w:rPr>
              <w:instrText xml:space="preserve"> PAGEREF _Toc93935266 \h </w:instrText>
            </w:r>
            <w:r w:rsidR="00C034AD">
              <w:rPr>
                <w:noProof/>
                <w:webHidden/>
              </w:rPr>
            </w:r>
            <w:r w:rsidR="00C034AD">
              <w:rPr>
                <w:noProof/>
                <w:webHidden/>
              </w:rPr>
              <w:fldChar w:fldCharType="separate"/>
            </w:r>
            <w:r w:rsidR="004A3F64">
              <w:rPr>
                <w:noProof/>
                <w:webHidden/>
              </w:rPr>
              <w:t>5</w:t>
            </w:r>
            <w:r w:rsidR="00C034AD">
              <w:rPr>
                <w:noProof/>
                <w:webHidden/>
              </w:rPr>
              <w:fldChar w:fldCharType="end"/>
            </w:r>
          </w:hyperlink>
        </w:p>
        <w:p w14:paraId="6A5D66EB" w14:textId="294D8AFD" w:rsidR="00C034AD" w:rsidRDefault="000E346B">
          <w:pPr>
            <w:pStyle w:val="Verzeichnis3"/>
            <w:rPr>
              <w:rFonts w:asciiTheme="minorHAnsi" w:eastAsiaTheme="minorEastAsia" w:hAnsiTheme="minorHAnsi" w:cstheme="minorBidi"/>
              <w:noProof/>
              <w:lang w:val="fr-FR" w:eastAsia="fr-FR"/>
            </w:rPr>
          </w:pPr>
          <w:hyperlink w:anchor="_Toc93935267" w:history="1">
            <w:r w:rsidR="00C034AD" w:rsidRPr="007E169D">
              <w:rPr>
                <w:rStyle w:val="Hyperlink"/>
                <w:noProof/>
              </w:rPr>
              <w:t>3.1.6</w:t>
            </w:r>
            <w:r w:rsidR="00C034AD">
              <w:rPr>
                <w:rFonts w:asciiTheme="minorHAnsi" w:eastAsiaTheme="minorEastAsia" w:hAnsiTheme="minorHAnsi" w:cstheme="minorBidi"/>
                <w:noProof/>
                <w:lang w:val="fr-FR" w:eastAsia="fr-FR"/>
              </w:rPr>
              <w:tab/>
            </w:r>
            <w:r w:rsidR="00C034AD" w:rsidRPr="007E169D">
              <w:rPr>
                <w:rStyle w:val="Hyperlink"/>
                <w:noProof/>
              </w:rPr>
              <w:t>Test Results</w:t>
            </w:r>
            <w:r w:rsidR="00C034AD">
              <w:rPr>
                <w:noProof/>
                <w:webHidden/>
              </w:rPr>
              <w:tab/>
            </w:r>
            <w:r w:rsidR="00C034AD">
              <w:rPr>
                <w:noProof/>
                <w:webHidden/>
              </w:rPr>
              <w:fldChar w:fldCharType="begin"/>
            </w:r>
            <w:r w:rsidR="00C034AD">
              <w:rPr>
                <w:noProof/>
                <w:webHidden/>
              </w:rPr>
              <w:instrText xml:space="preserve"> PAGEREF _Toc93935267 \h </w:instrText>
            </w:r>
            <w:r w:rsidR="00C034AD">
              <w:rPr>
                <w:noProof/>
                <w:webHidden/>
              </w:rPr>
            </w:r>
            <w:r w:rsidR="00C034AD">
              <w:rPr>
                <w:noProof/>
                <w:webHidden/>
              </w:rPr>
              <w:fldChar w:fldCharType="separate"/>
            </w:r>
            <w:r w:rsidR="004A3F64">
              <w:rPr>
                <w:noProof/>
                <w:webHidden/>
              </w:rPr>
              <w:t>6</w:t>
            </w:r>
            <w:r w:rsidR="00C034AD">
              <w:rPr>
                <w:noProof/>
                <w:webHidden/>
              </w:rPr>
              <w:fldChar w:fldCharType="end"/>
            </w:r>
          </w:hyperlink>
        </w:p>
        <w:p w14:paraId="1C423577" w14:textId="22F785FC" w:rsidR="00C034AD" w:rsidRDefault="000E346B">
          <w:pPr>
            <w:pStyle w:val="Verzeichnis4"/>
            <w:rPr>
              <w:rFonts w:asciiTheme="minorHAnsi" w:eastAsiaTheme="minorEastAsia" w:hAnsiTheme="minorHAnsi" w:cstheme="minorBidi"/>
              <w:i w:val="0"/>
              <w:noProof/>
              <w:lang w:val="fr-FR" w:eastAsia="fr-FR"/>
            </w:rPr>
          </w:pPr>
          <w:hyperlink w:anchor="_Toc93935268" w:history="1">
            <w:r w:rsidR="00C034AD" w:rsidRPr="007E169D">
              <w:rPr>
                <w:rStyle w:val="Hyperlink"/>
                <w:noProof/>
              </w:rPr>
              <w:t>3.1.6.1</w:t>
            </w:r>
            <w:r w:rsidR="00C034AD">
              <w:rPr>
                <w:rFonts w:asciiTheme="minorHAnsi" w:eastAsiaTheme="minorEastAsia" w:hAnsiTheme="minorHAnsi" w:cstheme="minorBidi"/>
                <w:i w:val="0"/>
                <w:noProof/>
                <w:lang w:val="fr-FR" w:eastAsia="fr-FR"/>
              </w:rPr>
              <w:tab/>
            </w:r>
            <w:r w:rsidR="00C034AD" w:rsidRPr="007E169D">
              <w:rPr>
                <w:rStyle w:val="Hyperlink"/>
                <w:noProof/>
              </w:rPr>
              <w:t>Deviations from test procedure</w:t>
            </w:r>
            <w:r w:rsidR="00C034AD">
              <w:rPr>
                <w:noProof/>
                <w:webHidden/>
              </w:rPr>
              <w:tab/>
            </w:r>
            <w:r w:rsidR="00C034AD">
              <w:rPr>
                <w:noProof/>
                <w:webHidden/>
              </w:rPr>
              <w:fldChar w:fldCharType="begin"/>
            </w:r>
            <w:r w:rsidR="00C034AD">
              <w:rPr>
                <w:noProof/>
                <w:webHidden/>
              </w:rPr>
              <w:instrText xml:space="preserve"> PAGEREF _Toc93935268 \h </w:instrText>
            </w:r>
            <w:r w:rsidR="00C034AD">
              <w:rPr>
                <w:noProof/>
                <w:webHidden/>
              </w:rPr>
            </w:r>
            <w:r w:rsidR="00C034AD">
              <w:rPr>
                <w:noProof/>
                <w:webHidden/>
              </w:rPr>
              <w:fldChar w:fldCharType="separate"/>
            </w:r>
            <w:r w:rsidR="004A3F64">
              <w:rPr>
                <w:noProof/>
                <w:webHidden/>
              </w:rPr>
              <w:t>10</w:t>
            </w:r>
            <w:r w:rsidR="00C034AD">
              <w:rPr>
                <w:noProof/>
                <w:webHidden/>
              </w:rPr>
              <w:fldChar w:fldCharType="end"/>
            </w:r>
          </w:hyperlink>
        </w:p>
        <w:p w14:paraId="3309E5E1" w14:textId="674797D5" w:rsidR="00C034AD" w:rsidRDefault="000E346B">
          <w:pPr>
            <w:pStyle w:val="Verzeichnis2"/>
            <w:tabs>
              <w:tab w:val="left" w:pos="720"/>
              <w:tab w:val="right" w:leader="dot" w:pos="9628"/>
            </w:tabs>
            <w:rPr>
              <w:rFonts w:asciiTheme="minorHAnsi" w:eastAsiaTheme="minorEastAsia" w:hAnsiTheme="minorHAnsi" w:cstheme="minorBidi"/>
              <w:bCs w:val="0"/>
              <w:noProof/>
              <w:szCs w:val="22"/>
              <w:lang w:val="fr-FR" w:eastAsia="fr-FR"/>
            </w:rPr>
          </w:pPr>
          <w:hyperlink w:anchor="_Toc93935269" w:history="1">
            <w:r w:rsidR="00C034AD" w:rsidRPr="007E169D">
              <w:rPr>
                <w:rStyle w:val="Hyperlink"/>
                <w:noProof/>
              </w:rPr>
              <w:t>3.2</w:t>
            </w:r>
            <w:r w:rsidR="00C034AD">
              <w:rPr>
                <w:rFonts w:asciiTheme="minorHAnsi" w:eastAsiaTheme="minorEastAsia" w:hAnsiTheme="minorHAnsi" w:cstheme="minorBidi"/>
                <w:bCs w:val="0"/>
                <w:noProof/>
                <w:szCs w:val="22"/>
                <w:lang w:val="fr-FR" w:eastAsia="fr-FR"/>
              </w:rPr>
              <w:tab/>
            </w:r>
            <w:r w:rsidR="00C034AD" w:rsidRPr="007E169D">
              <w:rPr>
                <w:rStyle w:val="Hyperlink"/>
                <w:noProof/>
              </w:rPr>
              <w:t>T1195.001-S2_TC1</w:t>
            </w:r>
            <w:r w:rsidR="00C034AD">
              <w:rPr>
                <w:noProof/>
                <w:webHidden/>
              </w:rPr>
              <w:tab/>
            </w:r>
            <w:r w:rsidR="00C034AD">
              <w:rPr>
                <w:noProof/>
                <w:webHidden/>
              </w:rPr>
              <w:fldChar w:fldCharType="begin"/>
            </w:r>
            <w:r w:rsidR="00C034AD">
              <w:rPr>
                <w:noProof/>
                <w:webHidden/>
              </w:rPr>
              <w:instrText xml:space="preserve"> PAGEREF _Toc93935269 \h </w:instrText>
            </w:r>
            <w:r w:rsidR="00C034AD">
              <w:rPr>
                <w:noProof/>
                <w:webHidden/>
              </w:rPr>
            </w:r>
            <w:r w:rsidR="00C034AD">
              <w:rPr>
                <w:noProof/>
                <w:webHidden/>
              </w:rPr>
              <w:fldChar w:fldCharType="separate"/>
            </w:r>
            <w:r w:rsidR="004A3F64">
              <w:rPr>
                <w:noProof/>
                <w:webHidden/>
              </w:rPr>
              <w:t>10</w:t>
            </w:r>
            <w:r w:rsidR="00C034AD">
              <w:rPr>
                <w:noProof/>
                <w:webHidden/>
              </w:rPr>
              <w:fldChar w:fldCharType="end"/>
            </w:r>
          </w:hyperlink>
        </w:p>
        <w:p w14:paraId="1DC4C5CD" w14:textId="3C2A404A" w:rsidR="00C034AD" w:rsidRDefault="000E346B">
          <w:pPr>
            <w:pStyle w:val="Verzeichnis3"/>
            <w:rPr>
              <w:rFonts w:asciiTheme="minorHAnsi" w:eastAsiaTheme="minorEastAsia" w:hAnsiTheme="minorHAnsi" w:cstheme="minorBidi"/>
              <w:noProof/>
              <w:lang w:val="fr-FR" w:eastAsia="fr-FR"/>
            </w:rPr>
          </w:pPr>
          <w:hyperlink w:anchor="_Toc93935270" w:history="1">
            <w:r w:rsidR="00C034AD" w:rsidRPr="007E169D">
              <w:rPr>
                <w:rStyle w:val="Hyperlink"/>
                <w:noProof/>
              </w:rPr>
              <w:t>3.2.1</w:t>
            </w:r>
            <w:r w:rsidR="00C034AD">
              <w:rPr>
                <w:rFonts w:asciiTheme="minorHAnsi" w:eastAsiaTheme="minorEastAsia" w:hAnsiTheme="minorHAnsi" w:cstheme="minorBidi"/>
                <w:noProof/>
                <w:lang w:val="fr-FR" w:eastAsia="fr-FR"/>
              </w:rPr>
              <w:tab/>
            </w:r>
            <w:r w:rsidR="00C034AD" w:rsidRPr="007E169D">
              <w:rPr>
                <w:rStyle w:val="Hyperlink"/>
                <w:noProof/>
              </w:rPr>
              <w:t>Security Requirements addressed</w:t>
            </w:r>
            <w:r w:rsidR="00C034AD">
              <w:rPr>
                <w:noProof/>
                <w:webHidden/>
              </w:rPr>
              <w:tab/>
            </w:r>
            <w:r w:rsidR="00C034AD">
              <w:rPr>
                <w:noProof/>
                <w:webHidden/>
              </w:rPr>
              <w:fldChar w:fldCharType="begin"/>
            </w:r>
            <w:r w:rsidR="00C034AD">
              <w:rPr>
                <w:noProof/>
                <w:webHidden/>
              </w:rPr>
              <w:instrText xml:space="preserve"> PAGEREF _Toc93935270 \h </w:instrText>
            </w:r>
            <w:r w:rsidR="00C034AD">
              <w:rPr>
                <w:noProof/>
                <w:webHidden/>
              </w:rPr>
            </w:r>
            <w:r w:rsidR="00C034AD">
              <w:rPr>
                <w:noProof/>
                <w:webHidden/>
              </w:rPr>
              <w:fldChar w:fldCharType="separate"/>
            </w:r>
            <w:r w:rsidR="004A3F64">
              <w:rPr>
                <w:noProof/>
                <w:webHidden/>
              </w:rPr>
              <w:t>10</w:t>
            </w:r>
            <w:r w:rsidR="00C034AD">
              <w:rPr>
                <w:noProof/>
                <w:webHidden/>
              </w:rPr>
              <w:fldChar w:fldCharType="end"/>
            </w:r>
          </w:hyperlink>
        </w:p>
        <w:p w14:paraId="20E513E1" w14:textId="2E90BEC3" w:rsidR="00C034AD" w:rsidRDefault="000E346B">
          <w:pPr>
            <w:pStyle w:val="Verzeichnis3"/>
            <w:rPr>
              <w:rFonts w:asciiTheme="minorHAnsi" w:eastAsiaTheme="minorEastAsia" w:hAnsiTheme="minorHAnsi" w:cstheme="minorBidi"/>
              <w:noProof/>
              <w:lang w:val="fr-FR" w:eastAsia="fr-FR"/>
            </w:rPr>
          </w:pPr>
          <w:hyperlink w:anchor="_Toc93935271" w:history="1">
            <w:r w:rsidR="00C034AD" w:rsidRPr="007E169D">
              <w:rPr>
                <w:rStyle w:val="Hyperlink"/>
                <w:noProof/>
              </w:rPr>
              <w:t>3.2.2</w:t>
            </w:r>
            <w:r w:rsidR="00C034AD">
              <w:rPr>
                <w:rFonts w:asciiTheme="minorHAnsi" w:eastAsiaTheme="minorEastAsia" w:hAnsiTheme="minorHAnsi" w:cstheme="minorBidi"/>
                <w:noProof/>
                <w:lang w:val="fr-FR" w:eastAsia="fr-FR"/>
              </w:rPr>
              <w:tab/>
            </w:r>
            <w:r w:rsidR="00C034AD" w:rsidRPr="007E169D">
              <w:rPr>
                <w:rStyle w:val="Hyperlink"/>
                <w:noProof/>
              </w:rPr>
              <w:t>Test preconditions</w:t>
            </w:r>
            <w:r w:rsidR="00C034AD">
              <w:rPr>
                <w:noProof/>
                <w:webHidden/>
              </w:rPr>
              <w:tab/>
            </w:r>
            <w:r w:rsidR="00C034AD">
              <w:rPr>
                <w:noProof/>
                <w:webHidden/>
              </w:rPr>
              <w:fldChar w:fldCharType="begin"/>
            </w:r>
            <w:r w:rsidR="00C034AD">
              <w:rPr>
                <w:noProof/>
                <w:webHidden/>
              </w:rPr>
              <w:instrText xml:space="preserve"> PAGEREF _Toc93935271 \h </w:instrText>
            </w:r>
            <w:r w:rsidR="00C034AD">
              <w:rPr>
                <w:noProof/>
                <w:webHidden/>
              </w:rPr>
            </w:r>
            <w:r w:rsidR="00C034AD">
              <w:rPr>
                <w:noProof/>
                <w:webHidden/>
              </w:rPr>
              <w:fldChar w:fldCharType="separate"/>
            </w:r>
            <w:r w:rsidR="004A3F64">
              <w:rPr>
                <w:noProof/>
                <w:webHidden/>
              </w:rPr>
              <w:t>10</w:t>
            </w:r>
            <w:r w:rsidR="00C034AD">
              <w:rPr>
                <w:noProof/>
                <w:webHidden/>
              </w:rPr>
              <w:fldChar w:fldCharType="end"/>
            </w:r>
          </w:hyperlink>
        </w:p>
        <w:p w14:paraId="0F386061" w14:textId="617D5121" w:rsidR="00C034AD" w:rsidRDefault="000E346B">
          <w:pPr>
            <w:pStyle w:val="Verzeichnis3"/>
            <w:rPr>
              <w:rFonts w:asciiTheme="minorHAnsi" w:eastAsiaTheme="minorEastAsia" w:hAnsiTheme="minorHAnsi" w:cstheme="minorBidi"/>
              <w:noProof/>
              <w:lang w:val="fr-FR" w:eastAsia="fr-FR"/>
            </w:rPr>
          </w:pPr>
          <w:hyperlink w:anchor="_Toc93935272" w:history="1">
            <w:r w:rsidR="00C034AD" w:rsidRPr="007E169D">
              <w:rPr>
                <w:rStyle w:val="Hyperlink"/>
                <w:noProof/>
              </w:rPr>
              <w:t>3.2.3</w:t>
            </w:r>
            <w:r w:rsidR="00C034AD">
              <w:rPr>
                <w:rFonts w:asciiTheme="minorHAnsi" w:eastAsiaTheme="minorEastAsia" w:hAnsiTheme="minorHAnsi" w:cstheme="minorBidi"/>
                <w:noProof/>
                <w:lang w:val="fr-FR" w:eastAsia="fr-FR"/>
              </w:rPr>
              <w:tab/>
            </w:r>
            <w:r w:rsidR="00C034AD" w:rsidRPr="007E169D">
              <w:rPr>
                <w:rStyle w:val="Hyperlink"/>
                <w:noProof/>
              </w:rPr>
              <w:t>Expected test results</w:t>
            </w:r>
            <w:r w:rsidR="00C034AD">
              <w:rPr>
                <w:noProof/>
                <w:webHidden/>
              </w:rPr>
              <w:tab/>
            </w:r>
            <w:r w:rsidR="00C034AD">
              <w:rPr>
                <w:noProof/>
                <w:webHidden/>
              </w:rPr>
              <w:fldChar w:fldCharType="begin"/>
            </w:r>
            <w:r w:rsidR="00C034AD">
              <w:rPr>
                <w:noProof/>
                <w:webHidden/>
              </w:rPr>
              <w:instrText xml:space="preserve"> PAGEREF _Toc93935272 \h </w:instrText>
            </w:r>
            <w:r w:rsidR="00C034AD">
              <w:rPr>
                <w:noProof/>
                <w:webHidden/>
              </w:rPr>
            </w:r>
            <w:r w:rsidR="00C034AD">
              <w:rPr>
                <w:noProof/>
                <w:webHidden/>
              </w:rPr>
              <w:fldChar w:fldCharType="separate"/>
            </w:r>
            <w:r w:rsidR="004A3F64">
              <w:rPr>
                <w:noProof/>
                <w:webHidden/>
              </w:rPr>
              <w:t>10</w:t>
            </w:r>
            <w:r w:rsidR="00C034AD">
              <w:rPr>
                <w:noProof/>
                <w:webHidden/>
              </w:rPr>
              <w:fldChar w:fldCharType="end"/>
            </w:r>
          </w:hyperlink>
        </w:p>
        <w:p w14:paraId="00D62137" w14:textId="16302C16" w:rsidR="00C034AD" w:rsidRDefault="000E346B">
          <w:pPr>
            <w:pStyle w:val="Verzeichnis3"/>
            <w:rPr>
              <w:rFonts w:asciiTheme="minorHAnsi" w:eastAsiaTheme="minorEastAsia" w:hAnsiTheme="minorHAnsi" w:cstheme="minorBidi"/>
              <w:noProof/>
              <w:lang w:val="fr-FR" w:eastAsia="fr-FR"/>
            </w:rPr>
          </w:pPr>
          <w:hyperlink w:anchor="_Toc93935273" w:history="1">
            <w:r w:rsidR="00C034AD" w:rsidRPr="007E169D">
              <w:rPr>
                <w:rStyle w:val="Hyperlink"/>
                <w:noProof/>
              </w:rPr>
              <w:t>3.2.4</w:t>
            </w:r>
            <w:r w:rsidR="00C034AD">
              <w:rPr>
                <w:rFonts w:asciiTheme="minorHAnsi" w:eastAsiaTheme="minorEastAsia" w:hAnsiTheme="minorHAnsi" w:cstheme="minorBidi"/>
                <w:noProof/>
                <w:lang w:val="fr-FR" w:eastAsia="fr-FR"/>
              </w:rPr>
              <w:tab/>
            </w:r>
            <w:r w:rsidR="00C034AD" w:rsidRPr="007E169D">
              <w:rPr>
                <w:rStyle w:val="Hyperlink"/>
                <w:noProof/>
              </w:rPr>
              <w:t>Criteria for evaluating results</w:t>
            </w:r>
            <w:r w:rsidR="00C034AD">
              <w:rPr>
                <w:noProof/>
                <w:webHidden/>
              </w:rPr>
              <w:tab/>
            </w:r>
            <w:r w:rsidR="00C034AD">
              <w:rPr>
                <w:noProof/>
                <w:webHidden/>
              </w:rPr>
              <w:fldChar w:fldCharType="begin"/>
            </w:r>
            <w:r w:rsidR="00C034AD">
              <w:rPr>
                <w:noProof/>
                <w:webHidden/>
              </w:rPr>
              <w:instrText xml:space="preserve"> PAGEREF _Toc93935273 \h </w:instrText>
            </w:r>
            <w:r w:rsidR="00C034AD">
              <w:rPr>
                <w:noProof/>
                <w:webHidden/>
              </w:rPr>
            </w:r>
            <w:r w:rsidR="00C034AD">
              <w:rPr>
                <w:noProof/>
                <w:webHidden/>
              </w:rPr>
              <w:fldChar w:fldCharType="separate"/>
            </w:r>
            <w:r w:rsidR="004A3F64">
              <w:rPr>
                <w:noProof/>
                <w:webHidden/>
              </w:rPr>
              <w:t>10</w:t>
            </w:r>
            <w:r w:rsidR="00C034AD">
              <w:rPr>
                <w:noProof/>
                <w:webHidden/>
              </w:rPr>
              <w:fldChar w:fldCharType="end"/>
            </w:r>
          </w:hyperlink>
        </w:p>
        <w:p w14:paraId="31C4E265" w14:textId="22DCFC53" w:rsidR="00C034AD" w:rsidRDefault="000E346B">
          <w:pPr>
            <w:pStyle w:val="Verzeichnis3"/>
            <w:rPr>
              <w:rFonts w:asciiTheme="minorHAnsi" w:eastAsiaTheme="minorEastAsia" w:hAnsiTheme="minorHAnsi" w:cstheme="minorBidi"/>
              <w:noProof/>
              <w:lang w:val="fr-FR" w:eastAsia="fr-FR"/>
            </w:rPr>
          </w:pPr>
          <w:hyperlink w:anchor="_Toc93935274" w:history="1">
            <w:r w:rsidR="00C034AD" w:rsidRPr="007E169D">
              <w:rPr>
                <w:rStyle w:val="Hyperlink"/>
                <w:noProof/>
              </w:rPr>
              <w:t>3.2.5</w:t>
            </w:r>
            <w:r w:rsidR="00C034AD">
              <w:rPr>
                <w:rFonts w:asciiTheme="minorHAnsi" w:eastAsiaTheme="minorEastAsia" w:hAnsiTheme="minorHAnsi" w:cstheme="minorBidi"/>
                <w:noProof/>
                <w:lang w:val="fr-FR" w:eastAsia="fr-FR"/>
              </w:rPr>
              <w:tab/>
            </w:r>
            <w:r w:rsidR="00C034AD" w:rsidRPr="007E169D">
              <w:rPr>
                <w:rStyle w:val="Hyperlink"/>
                <w:noProof/>
              </w:rPr>
              <w:t>Test Procedure</w:t>
            </w:r>
            <w:r w:rsidR="00C034AD">
              <w:rPr>
                <w:noProof/>
                <w:webHidden/>
              </w:rPr>
              <w:tab/>
            </w:r>
            <w:r w:rsidR="00C034AD">
              <w:rPr>
                <w:noProof/>
                <w:webHidden/>
              </w:rPr>
              <w:fldChar w:fldCharType="begin"/>
            </w:r>
            <w:r w:rsidR="00C034AD">
              <w:rPr>
                <w:noProof/>
                <w:webHidden/>
              </w:rPr>
              <w:instrText xml:space="preserve"> PAGEREF _Toc93935274 \h </w:instrText>
            </w:r>
            <w:r w:rsidR="00C034AD">
              <w:rPr>
                <w:noProof/>
                <w:webHidden/>
              </w:rPr>
            </w:r>
            <w:r w:rsidR="00C034AD">
              <w:rPr>
                <w:noProof/>
                <w:webHidden/>
              </w:rPr>
              <w:fldChar w:fldCharType="separate"/>
            </w:r>
            <w:r w:rsidR="004A3F64">
              <w:rPr>
                <w:noProof/>
                <w:webHidden/>
              </w:rPr>
              <w:t>10</w:t>
            </w:r>
            <w:r w:rsidR="00C034AD">
              <w:rPr>
                <w:noProof/>
                <w:webHidden/>
              </w:rPr>
              <w:fldChar w:fldCharType="end"/>
            </w:r>
          </w:hyperlink>
        </w:p>
        <w:p w14:paraId="692E04FF" w14:textId="3AA44707" w:rsidR="00C034AD" w:rsidRDefault="000E346B">
          <w:pPr>
            <w:pStyle w:val="Verzeichnis3"/>
            <w:rPr>
              <w:rFonts w:asciiTheme="minorHAnsi" w:eastAsiaTheme="minorEastAsia" w:hAnsiTheme="minorHAnsi" w:cstheme="minorBidi"/>
              <w:noProof/>
              <w:lang w:val="fr-FR" w:eastAsia="fr-FR"/>
            </w:rPr>
          </w:pPr>
          <w:hyperlink w:anchor="_Toc93935275" w:history="1">
            <w:r w:rsidR="00C034AD" w:rsidRPr="007E169D">
              <w:rPr>
                <w:rStyle w:val="Hyperlink"/>
                <w:noProof/>
              </w:rPr>
              <w:t>3.2.6</w:t>
            </w:r>
            <w:r w:rsidR="00C034AD">
              <w:rPr>
                <w:rFonts w:asciiTheme="minorHAnsi" w:eastAsiaTheme="minorEastAsia" w:hAnsiTheme="minorHAnsi" w:cstheme="minorBidi"/>
                <w:noProof/>
                <w:lang w:val="fr-FR" w:eastAsia="fr-FR"/>
              </w:rPr>
              <w:tab/>
            </w:r>
            <w:r w:rsidR="00C034AD" w:rsidRPr="007E169D">
              <w:rPr>
                <w:rStyle w:val="Hyperlink"/>
                <w:noProof/>
              </w:rPr>
              <w:t>Test Results</w:t>
            </w:r>
            <w:r w:rsidR="00C034AD">
              <w:rPr>
                <w:noProof/>
                <w:webHidden/>
              </w:rPr>
              <w:tab/>
            </w:r>
            <w:r w:rsidR="00C034AD">
              <w:rPr>
                <w:noProof/>
                <w:webHidden/>
              </w:rPr>
              <w:fldChar w:fldCharType="begin"/>
            </w:r>
            <w:r w:rsidR="00C034AD">
              <w:rPr>
                <w:noProof/>
                <w:webHidden/>
              </w:rPr>
              <w:instrText xml:space="preserve"> PAGEREF _Toc93935275 \h </w:instrText>
            </w:r>
            <w:r w:rsidR="00C034AD">
              <w:rPr>
                <w:noProof/>
                <w:webHidden/>
              </w:rPr>
            </w:r>
            <w:r w:rsidR="00C034AD">
              <w:rPr>
                <w:noProof/>
                <w:webHidden/>
              </w:rPr>
              <w:fldChar w:fldCharType="separate"/>
            </w:r>
            <w:r w:rsidR="004A3F64">
              <w:rPr>
                <w:noProof/>
                <w:webHidden/>
              </w:rPr>
              <w:t>11</w:t>
            </w:r>
            <w:r w:rsidR="00C034AD">
              <w:rPr>
                <w:noProof/>
                <w:webHidden/>
              </w:rPr>
              <w:fldChar w:fldCharType="end"/>
            </w:r>
          </w:hyperlink>
        </w:p>
        <w:p w14:paraId="25829AD8" w14:textId="4B7670FD" w:rsidR="00C034AD" w:rsidRDefault="000E346B">
          <w:pPr>
            <w:pStyle w:val="Verzeichnis4"/>
            <w:rPr>
              <w:rFonts w:asciiTheme="minorHAnsi" w:eastAsiaTheme="minorEastAsia" w:hAnsiTheme="minorHAnsi" w:cstheme="minorBidi"/>
              <w:i w:val="0"/>
              <w:noProof/>
              <w:lang w:val="fr-FR" w:eastAsia="fr-FR"/>
            </w:rPr>
          </w:pPr>
          <w:hyperlink w:anchor="_Toc93935276" w:history="1">
            <w:r w:rsidR="00C034AD" w:rsidRPr="007E169D">
              <w:rPr>
                <w:rStyle w:val="Hyperlink"/>
                <w:noProof/>
              </w:rPr>
              <w:t>3.2.6.1</w:t>
            </w:r>
            <w:r w:rsidR="00C034AD">
              <w:rPr>
                <w:rFonts w:asciiTheme="minorHAnsi" w:eastAsiaTheme="minorEastAsia" w:hAnsiTheme="minorHAnsi" w:cstheme="minorBidi"/>
                <w:i w:val="0"/>
                <w:noProof/>
                <w:lang w:val="fr-FR" w:eastAsia="fr-FR"/>
              </w:rPr>
              <w:tab/>
            </w:r>
            <w:r w:rsidR="00C034AD" w:rsidRPr="007E169D">
              <w:rPr>
                <w:rStyle w:val="Hyperlink"/>
                <w:noProof/>
              </w:rPr>
              <w:t>Deviations from test procedure</w:t>
            </w:r>
            <w:r w:rsidR="00C034AD">
              <w:rPr>
                <w:noProof/>
                <w:webHidden/>
              </w:rPr>
              <w:tab/>
            </w:r>
            <w:r w:rsidR="00C034AD">
              <w:rPr>
                <w:noProof/>
                <w:webHidden/>
              </w:rPr>
              <w:fldChar w:fldCharType="begin"/>
            </w:r>
            <w:r w:rsidR="00C034AD">
              <w:rPr>
                <w:noProof/>
                <w:webHidden/>
              </w:rPr>
              <w:instrText xml:space="preserve"> PAGEREF _Toc93935276 \h </w:instrText>
            </w:r>
            <w:r w:rsidR="00C034AD">
              <w:rPr>
                <w:noProof/>
                <w:webHidden/>
              </w:rPr>
            </w:r>
            <w:r w:rsidR="00C034AD">
              <w:rPr>
                <w:noProof/>
                <w:webHidden/>
              </w:rPr>
              <w:fldChar w:fldCharType="separate"/>
            </w:r>
            <w:r w:rsidR="004A3F64">
              <w:rPr>
                <w:noProof/>
                <w:webHidden/>
              </w:rPr>
              <w:t>14</w:t>
            </w:r>
            <w:r w:rsidR="00C034AD">
              <w:rPr>
                <w:noProof/>
                <w:webHidden/>
              </w:rPr>
              <w:fldChar w:fldCharType="end"/>
            </w:r>
          </w:hyperlink>
        </w:p>
        <w:p w14:paraId="1E7B175A" w14:textId="47A1AE42" w:rsidR="00C034AD" w:rsidRDefault="000E346B">
          <w:pPr>
            <w:pStyle w:val="Verzeichnis2"/>
            <w:tabs>
              <w:tab w:val="left" w:pos="720"/>
              <w:tab w:val="right" w:leader="dot" w:pos="9628"/>
            </w:tabs>
            <w:rPr>
              <w:rFonts w:asciiTheme="minorHAnsi" w:eastAsiaTheme="minorEastAsia" w:hAnsiTheme="minorHAnsi" w:cstheme="minorBidi"/>
              <w:bCs w:val="0"/>
              <w:noProof/>
              <w:szCs w:val="22"/>
              <w:lang w:val="fr-FR" w:eastAsia="fr-FR"/>
            </w:rPr>
          </w:pPr>
          <w:hyperlink w:anchor="_Toc93935277" w:history="1">
            <w:r w:rsidR="00C034AD" w:rsidRPr="007E169D">
              <w:rPr>
                <w:rStyle w:val="Hyperlink"/>
                <w:noProof/>
              </w:rPr>
              <w:t>3.3</w:t>
            </w:r>
            <w:r w:rsidR="00C034AD">
              <w:rPr>
                <w:rFonts w:asciiTheme="minorHAnsi" w:eastAsiaTheme="minorEastAsia" w:hAnsiTheme="minorHAnsi" w:cstheme="minorBidi"/>
                <w:bCs w:val="0"/>
                <w:noProof/>
                <w:szCs w:val="22"/>
                <w:lang w:val="fr-FR" w:eastAsia="fr-FR"/>
              </w:rPr>
              <w:tab/>
            </w:r>
            <w:r w:rsidR="00C034AD" w:rsidRPr="007E169D">
              <w:rPr>
                <w:rStyle w:val="Hyperlink"/>
                <w:noProof/>
              </w:rPr>
              <w:t>T1195.001-S3_TC1</w:t>
            </w:r>
            <w:r w:rsidR="00C034AD">
              <w:rPr>
                <w:noProof/>
                <w:webHidden/>
              </w:rPr>
              <w:tab/>
            </w:r>
            <w:r w:rsidR="00C034AD">
              <w:rPr>
                <w:noProof/>
                <w:webHidden/>
              </w:rPr>
              <w:fldChar w:fldCharType="begin"/>
            </w:r>
            <w:r w:rsidR="00C034AD">
              <w:rPr>
                <w:noProof/>
                <w:webHidden/>
              </w:rPr>
              <w:instrText xml:space="preserve"> PAGEREF _Toc93935277 \h </w:instrText>
            </w:r>
            <w:r w:rsidR="00C034AD">
              <w:rPr>
                <w:noProof/>
                <w:webHidden/>
              </w:rPr>
            </w:r>
            <w:r w:rsidR="00C034AD">
              <w:rPr>
                <w:noProof/>
                <w:webHidden/>
              </w:rPr>
              <w:fldChar w:fldCharType="separate"/>
            </w:r>
            <w:r w:rsidR="004A3F64">
              <w:rPr>
                <w:noProof/>
                <w:webHidden/>
              </w:rPr>
              <w:t>14</w:t>
            </w:r>
            <w:r w:rsidR="00C034AD">
              <w:rPr>
                <w:noProof/>
                <w:webHidden/>
              </w:rPr>
              <w:fldChar w:fldCharType="end"/>
            </w:r>
          </w:hyperlink>
        </w:p>
        <w:p w14:paraId="733BAB16" w14:textId="3D5DA7B2" w:rsidR="00C034AD" w:rsidRDefault="000E346B">
          <w:pPr>
            <w:pStyle w:val="Verzeichnis3"/>
            <w:rPr>
              <w:rFonts w:asciiTheme="minorHAnsi" w:eastAsiaTheme="minorEastAsia" w:hAnsiTheme="minorHAnsi" w:cstheme="minorBidi"/>
              <w:noProof/>
              <w:lang w:val="fr-FR" w:eastAsia="fr-FR"/>
            </w:rPr>
          </w:pPr>
          <w:hyperlink w:anchor="_Toc93935278" w:history="1">
            <w:r w:rsidR="00C034AD" w:rsidRPr="007E169D">
              <w:rPr>
                <w:rStyle w:val="Hyperlink"/>
                <w:noProof/>
              </w:rPr>
              <w:t>3.3.1</w:t>
            </w:r>
            <w:r w:rsidR="00C034AD">
              <w:rPr>
                <w:rFonts w:asciiTheme="minorHAnsi" w:eastAsiaTheme="minorEastAsia" w:hAnsiTheme="minorHAnsi" w:cstheme="minorBidi"/>
                <w:noProof/>
                <w:lang w:val="fr-FR" w:eastAsia="fr-FR"/>
              </w:rPr>
              <w:tab/>
            </w:r>
            <w:r w:rsidR="00C034AD" w:rsidRPr="007E169D">
              <w:rPr>
                <w:rStyle w:val="Hyperlink"/>
                <w:noProof/>
              </w:rPr>
              <w:t>Security Requirements addressed</w:t>
            </w:r>
            <w:r w:rsidR="00C034AD">
              <w:rPr>
                <w:noProof/>
                <w:webHidden/>
              </w:rPr>
              <w:tab/>
            </w:r>
            <w:r w:rsidR="00C034AD">
              <w:rPr>
                <w:noProof/>
                <w:webHidden/>
              </w:rPr>
              <w:fldChar w:fldCharType="begin"/>
            </w:r>
            <w:r w:rsidR="00C034AD">
              <w:rPr>
                <w:noProof/>
                <w:webHidden/>
              </w:rPr>
              <w:instrText xml:space="preserve"> PAGEREF _Toc93935278 \h </w:instrText>
            </w:r>
            <w:r w:rsidR="00C034AD">
              <w:rPr>
                <w:noProof/>
                <w:webHidden/>
              </w:rPr>
            </w:r>
            <w:r w:rsidR="00C034AD">
              <w:rPr>
                <w:noProof/>
                <w:webHidden/>
              </w:rPr>
              <w:fldChar w:fldCharType="separate"/>
            </w:r>
            <w:r w:rsidR="004A3F64">
              <w:rPr>
                <w:noProof/>
                <w:webHidden/>
              </w:rPr>
              <w:t>14</w:t>
            </w:r>
            <w:r w:rsidR="00C034AD">
              <w:rPr>
                <w:noProof/>
                <w:webHidden/>
              </w:rPr>
              <w:fldChar w:fldCharType="end"/>
            </w:r>
          </w:hyperlink>
        </w:p>
        <w:p w14:paraId="531F7190" w14:textId="431BC90F" w:rsidR="00C034AD" w:rsidRDefault="000E346B">
          <w:pPr>
            <w:pStyle w:val="Verzeichnis3"/>
            <w:rPr>
              <w:rFonts w:asciiTheme="minorHAnsi" w:eastAsiaTheme="minorEastAsia" w:hAnsiTheme="minorHAnsi" w:cstheme="minorBidi"/>
              <w:noProof/>
              <w:lang w:val="fr-FR" w:eastAsia="fr-FR"/>
            </w:rPr>
          </w:pPr>
          <w:hyperlink w:anchor="_Toc93935279" w:history="1">
            <w:r w:rsidR="00C034AD" w:rsidRPr="007E169D">
              <w:rPr>
                <w:rStyle w:val="Hyperlink"/>
                <w:noProof/>
              </w:rPr>
              <w:t>3.3.2</w:t>
            </w:r>
            <w:r w:rsidR="00C034AD">
              <w:rPr>
                <w:rFonts w:asciiTheme="minorHAnsi" w:eastAsiaTheme="minorEastAsia" w:hAnsiTheme="minorHAnsi" w:cstheme="minorBidi"/>
                <w:noProof/>
                <w:lang w:val="fr-FR" w:eastAsia="fr-FR"/>
              </w:rPr>
              <w:tab/>
            </w:r>
            <w:r w:rsidR="00C034AD" w:rsidRPr="007E169D">
              <w:rPr>
                <w:rStyle w:val="Hyperlink"/>
                <w:noProof/>
              </w:rPr>
              <w:t>Test preconditions</w:t>
            </w:r>
            <w:r w:rsidR="00C034AD">
              <w:rPr>
                <w:noProof/>
                <w:webHidden/>
              </w:rPr>
              <w:tab/>
            </w:r>
            <w:r w:rsidR="00C034AD">
              <w:rPr>
                <w:noProof/>
                <w:webHidden/>
              </w:rPr>
              <w:fldChar w:fldCharType="begin"/>
            </w:r>
            <w:r w:rsidR="00C034AD">
              <w:rPr>
                <w:noProof/>
                <w:webHidden/>
              </w:rPr>
              <w:instrText xml:space="preserve"> PAGEREF _Toc93935279 \h </w:instrText>
            </w:r>
            <w:r w:rsidR="00C034AD">
              <w:rPr>
                <w:noProof/>
                <w:webHidden/>
              </w:rPr>
            </w:r>
            <w:r w:rsidR="00C034AD">
              <w:rPr>
                <w:noProof/>
                <w:webHidden/>
              </w:rPr>
              <w:fldChar w:fldCharType="separate"/>
            </w:r>
            <w:r w:rsidR="004A3F64">
              <w:rPr>
                <w:noProof/>
                <w:webHidden/>
              </w:rPr>
              <w:t>14</w:t>
            </w:r>
            <w:r w:rsidR="00C034AD">
              <w:rPr>
                <w:noProof/>
                <w:webHidden/>
              </w:rPr>
              <w:fldChar w:fldCharType="end"/>
            </w:r>
          </w:hyperlink>
        </w:p>
        <w:p w14:paraId="785483D7" w14:textId="5A265B8B" w:rsidR="00C034AD" w:rsidRDefault="000E346B">
          <w:pPr>
            <w:pStyle w:val="Verzeichnis3"/>
            <w:rPr>
              <w:rFonts w:asciiTheme="minorHAnsi" w:eastAsiaTheme="minorEastAsia" w:hAnsiTheme="minorHAnsi" w:cstheme="minorBidi"/>
              <w:noProof/>
              <w:lang w:val="fr-FR" w:eastAsia="fr-FR"/>
            </w:rPr>
          </w:pPr>
          <w:hyperlink w:anchor="_Toc93935280" w:history="1">
            <w:r w:rsidR="00C034AD" w:rsidRPr="007E169D">
              <w:rPr>
                <w:rStyle w:val="Hyperlink"/>
                <w:noProof/>
              </w:rPr>
              <w:t>3.3.3</w:t>
            </w:r>
            <w:r w:rsidR="00C034AD">
              <w:rPr>
                <w:rFonts w:asciiTheme="minorHAnsi" w:eastAsiaTheme="minorEastAsia" w:hAnsiTheme="minorHAnsi" w:cstheme="minorBidi"/>
                <w:noProof/>
                <w:lang w:val="fr-FR" w:eastAsia="fr-FR"/>
              </w:rPr>
              <w:tab/>
            </w:r>
            <w:r w:rsidR="00C034AD" w:rsidRPr="007E169D">
              <w:rPr>
                <w:rStyle w:val="Hyperlink"/>
                <w:noProof/>
              </w:rPr>
              <w:t>Expected test results</w:t>
            </w:r>
            <w:r w:rsidR="00C034AD">
              <w:rPr>
                <w:noProof/>
                <w:webHidden/>
              </w:rPr>
              <w:tab/>
            </w:r>
            <w:r w:rsidR="00C034AD">
              <w:rPr>
                <w:noProof/>
                <w:webHidden/>
              </w:rPr>
              <w:fldChar w:fldCharType="begin"/>
            </w:r>
            <w:r w:rsidR="00C034AD">
              <w:rPr>
                <w:noProof/>
                <w:webHidden/>
              </w:rPr>
              <w:instrText xml:space="preserve"> PAGEREF _Toc93935280 \h </w:instrText>
            </w:r>
            <w:r w:rsidR="00C034AD">
              <w:rPr>
                <w:noProof/>
                <w:webHidden/>
              </w:rPr>
            </w:r>
            <w:r w:rsidR="00C034AD">
              <w:rPr>
                <w:noProof/>
                <w:webHidden/>
              </w:rPr>
              <w:fldChar w:fldCharType="separate"/>
            </w:r>
            <w:r w:rsidR="004A3F64">
              <w:rPr>
                <w:noProof/>
                <w:webHidden/>
              </w:rPr>
              <w:t>14</w:t>
            </w:r>
            <w:r w:rsidR="00C034AD">
              <w:rPr>
                <w:noProof/>
                <w:webHidden/>
              </w:rPr>
              <w:fldChar w:fldCharType="end"/>
            </w:r>
          </w:hyperlink>
        </w:p>
        <w:p w14:paraId="5D52C9D6" w14:textId="7598B0D9" w:rsidR="00C034AD" w:rsidRDefault="000E346B">
          <w:pPr>
            <w:pStyle w:val="Verzeichnis3"/>
            <w:rPr>
              <w:rFonts w:asciiTheme="minorHAnsi" w:eastAsiaTheme="minorEastAsia" w:hAnsiTheme="minorHAnsi" w:cstheme="minorBidi"/>
              <w:noProof/>
              <w:lang w:val="fr-FR" w:eastAsia="fr-FR"/>
            </w:rPr>
          </w:pPr>
          <w:hyperlink w:anchor="_Toc93935281" w:history="1">
            <w:r w:rsidR="00C034AD" w:rsidRPr="007E169D">
              <w:rPr>
                <w:rStyle w:val="Hyperlink"/>
                <w:noProof/>
              </w:rPr>
              <w:t>3.3.4</w:t>
            </w:r>
            <w:r w:rsidR="00C034AD">
              <w:rPr>
                <w:rFonts w:asciiTheme="minorHAnsi" w:eastAsiaTheme="minorEastAsia" w:hAnsiTheme="minorHAnsi" w:cstheme="minorBidi"/>
                <w:noProof/>
                <w:lang w:val="fr-FR" w:eastAsia="fr-FR"/>
              </w:rPr>
              <w:tab/>
            </w:r>
            <w:r w:rsidR="00C034AD" w:rsidRPr="007E169D">
              <w:rPr>
                <w:rStyle w:val="Hyperlink"/>
                <w:noProof/>
              </w:rPr>
              <w:t>Criteria for evaluating results</w:t>
            </w:r>
            <w:r w:rsidR="00C034AD">
              <w:rPr>
                <w:noProof/>
                <w:webHidden/>
              </w:rPr>
              <w:tab/>
            </w:r>
            <w:r w:rsidR="00C034AD">
              <w:rPr>
                <w:noProof/>
                <w:webHidden/>
              </w:rPr>
              <w:fldChar w:fldCharType="begin"/>
            </w:r>
            <w:r w:rsidR="00C034AD">
              <w:rPr>
                <w:noProof/>
                <w:webHidden/>
              </w:rPr>
              <w:instrText xml:space="preserve"> PAGEREF _Toc93935281 \h </w:instrText>
            </w:r>
            <w:r w:rsidR="00C034AD">
              <w:rPr>
                <w:noProof/>
                <w:webHidden/>
              </w:rPr>
            </w:r>
            <w:r w:rsidR="00C034AD">
              <w:rPr>
                <w:noProof/>
                <w:webHidden/>
              </w:rPr>
              <w:fldChar w:fldCharType="separate"/>
            </w:r>
            <w:r w:rsidR="004A3F64">
              <w:rPr>
                <w:noProof/>
                <w:webHidden/>
              </w:rPr>
              <w:t>14</w:t>
            </w:r>
            <w:r w:rsidR="00C034AD">
              <w:rPr>
                <w:noProof/>
                <w:webHidden/>
              </w:rPr>
              <w:fldChar w:fldCharType="end"/>
            </w:r>
          </w:hyperlink>
        </w:p>
        <w:p w14:paraId="4C1604F6" w14:textId="1BF3C2E9" w:rsidR="00C034AD" w:rsidRDefault="000E346B">
          <w:pPr>
            <w:pStyle w:val="Verzeichnis3"/>
            <w:rPr>
              <w:rFonts w:asciiTheme="minorHAnsi" w:eastAsiaTheme="minorEastAsia" w:hAnsiTheme="minorHAnsi" w:cstheme="minorBidi"/>
              <w:noProof/>
              <w:lang w:val="fr-FR" w:eastAsia="fr-FR"/>
            </w:rPr>
          </w:pPr>
          <w:hyperlink w:anchor="_Toc93935282" w:history="1">
            <w:r w:rsidR="00C034AD" w:rsidRPr="007E169D">
              <w:rPr>
                <w:rStyle w:val="Hyperlink"/>
                <w:noProof/>
              </w:rPr>
              <w:t>3.3.5</w:t>
            </w:r>
            <w:r w:rsidR="00C034AD">
              <w:rPr>
                <w:rFonts w:asciiTheme="minorHAnsi" w:eastAsiaTheme="minorEastAsia" w:hAnsiTheme="minorHAnsi" w:cstheme="minorBidi"/>
                <w:noProof/>
                <w:lang w:val="fr-FR" w:eastAsia="fr-FR"/>
              </w:rPr>
              <w:tab/>
            </w:r>
            <w:r w:rsidR="00C034AD" w:rsidRPr="007E169D">
              <w:rPr>
                <w:rStyle w:val="Hyperlink"/>
                <w:noProof/>
              </w:rPr>
              <w:t>Test Procedure</w:t>
            </w:r>
            <w:r w:rsidR="00C034AD">
              <w:rPr>
                <w:noProof/>
                <w:webHidden/>
              </w:rPr>
              <w:tab/>
            </w:r>
            <w:r w:rsidR="00C034AD">
              <w:rPr>
                <w:noProof/>
                <w:webHidden/>
              </w:rPr>
              <w:fldChar w:fldCharType="begin"/>
            </w:r>
            <w:r w:rsidR="00C034AD">
              <w:rPr>
                <w:noProof/>
                <w:webHidden/>
              </w:rPr>
              <w:instrText xml:space="preserve"> PAGEREF _Toc93935282 \h </w:instrText>
            </w:r>
            <w:r w:rsidR="00C034AD">
              <w:rPr>
                <w:noProof/>
                <w:webHidden/>
              </w:rPr>
            </w:r>
            <w:r w:rsidR="00C034AD">
              <w:rPr>
                <w:noProof/>
                <w:webHidden/>
              </w:rPr>
              <w:fldChar w:fldCharType="separate"/>
            </w:r>
            <w:r w:rsidR="004A3F64">
              <w:rPr>
                <w:noProof/>
                <w:webHidden/>
              </w:rPr>
              <w:t>14</w:t>
            </w:r>
            <w:r w:rsidR="00C034AD">
              <w:rPr>
                <w:noProof/>
                <w:webHidden/>
              </w:rPr>
              <w:fldChar w:fldCharType="end"/>
            </w:r>
          </w:hyperlink>
        </w:p>
        <w:p w14:paraId="03C932A1" w14:textId="379C7ED3" w:rsidR="00C034AD" w:rsidRDefault="000E346B">
          <w:pPr>
            <w:pStyle w:val="Verzeichnis3"/>
            <w:rPr>
              <w:rFonts w:asciiTheme="minorHAnsi" w:eastAsiaTheme="minorEastAsia" w:hAnsiTheme="minorHAnsi" w:cstheme="minorBidi"/>
              <w:noProof/>
              <w:lang w:val="fr-FR" w:eastAsia="fr-FR"/>
            </w:rPr>
          </w:pPr>
          <w:hyperlink w:anchor="_Toc93935283" w:history="1">
            <w:r w:rsidR="00C034AD" w:rsidRPr="007E169D">
              <w:rPr>
                <w:rStyle w:val="Hyperlink"/>
                <w:noProof/>
              </w:rPr>
              <w:t>3.3.6</w:t>
            </w:r>
            <w:r w:rsidR="00C034AD">
              <w:rPr>
                <w:rFonts w:asciiTheme="minorHAnsi" w:eastAsiaTheme="minorEastAsia" w:hAnsiTheme="minorHAnsi" w:cstheme="minorBidi"/>
                <w:noProof/>
                <w:lang w:val="fr-FR" w:eastAsia="fr-FR"/>
              </w:rPr>
              <w:tab/>
            </w:r>
            <w:r w:rsidR="00C034AD" w:rsidRPr="007E169D">
              <w:rPr>
                <w:rStyle w:val="Hyperlink"/>
                <w:noProof/>
              </w:rPr>
              <w:t>Test Results</w:t>
            </w:r>
            <w:r w:rsidR="00C034AD">
              <w:rPr>
                <w:noProof/>
                <w:webHidden/>
              </w:rPr>
              <w:tab/>
            </w:r>
            <w:r w:rsidR="00C034AD">
              <w:rPr>
                <w:noProof/>
                <w:webHidden/>
              </w:rPr>
              <w:fldChar w:fldCharType="begin"/>
            </w:r>
            <w:r w:rsidR="00C034AD">
              <w:rPr>
                <w:noProof/>
                <w:webHidden/>
              </w:rPr>
              <w:instrText xml:space="preserve"> PAGEREF _Toc93935283 \h </w:instrText>
            </w:r>
            <w:r w:rsidR="00C034AD">
              <w:rPr>
                <w:noProof/>
                <w:webHidden/>
              </w:rPr>
            </w:r>
            <w:r w:rsidR="00C034AD">
              <w:rPr>
                <w:noProof/>
                <w:webHidden/>
              </w:rPr>
              <w:fldChar w:fldCharType="separate"/>
            </w:r>
            <w:r w:rsidR="004A3F64">
              <w:rPr>
                <w:noProof/>
                <w:webHidden/>
              </w:rPr>
              <w:t>14</w:t>
            </w:r>
            <w:r w:rsidR="00C034AD">
              <w:rPr>
                <w:noProof/>
                <w:webHidden/>
              </w:rPr>
              <w:fldChar w:fldCharType="end"/>
            </w:r>
          </w:hyperlink>
        </w:p>
        <w:p w14:paraId="58A7F51F" w14:textId="492A3760" w:rsidR="00C034AD" w:rsidRDefault="000E346B">
          <w:pPr>
            <w:pStyle w:val="Verzeichnis4"/>
            <w:rPr>
              <w:rFonts w:asciiTheme="minorHAnsi" w:eastAsiaTheme="minorEastAsia" w:hAnsiTheme="minorHAnsi" w:cstheme="minorBidi"/>
              <w:i w:val="0"/>
              <w:noProof/>
              <w:lang w:val="fr-FR" w:eastAsia="fr-FR"/>
            </w:rPr>
          </w:pPr>
          <w:hyperlink w:anchor="_Toc93935284" w:history="1">
            <w:r w:rsidR="00C034AD" w:rsidRPr="007E169D">
              <w:rPr>
                <w:rStyle w:val="Hyperlink"/>
                <w:noProof/>
              </w:rPr>
              <w:t>3.3.6.1</w:t>
            </w:r>
            <w:r w:rsidR="00C034AD">
              <w:rPr>
                <w:rFonts w:asciiTheme="minorHAnsi" w:eastAsiaTheme="minorEastAsia" w:hAnsiTheme="minorHAnsi" w:cstheme="minorBidi"/>
                <w:i w:val="0"/>
                <w:noProof/>
                <w:lang w:val="fr-FR" w:eastAsia="fr-FR"/>
              </w:rPr>
              <w:tab/>
            </w:r>
            <w:r w:rsidR="00C034AD" w:rsidRPr="007E169D">
              <w:rPr>
                <w:rStyle w:val="Hyperlink"/>
                <w:noProof/>
              </w:rPr>
              <w:t>Deviations from test procedure</w:t>
            </w:r>
            <w:r w:rsidR="00C034AD">
              <w:rPr>
                <w:noProof/>
                <w:webHidden/>
              </w:rPr>
              <w:tab/>
            </w:r>
            <w:r w:rsidR="00C034AD">
              <w:rPr>
                <w:noProof/>
                <w:webHidden/>
              </w:rPr>
              <w:fldChar w:fldCharType="begin"/>
            </w:r>
            <w:r w:rsidR="00C034AD">
              <w:rPr>
                <w:noProof/>
                <w:webHidden/>
              </w:rPr>
              <w:instrText xml:space="preserve"> PAGEREF _Toc93935284 \h </w:instrText>
            </w:r>
            <w:r w:rsidR="00C034AD">
              <w:rPr>
                <w:noProof/>
                <w:webHidden/>
              </w:rPr>
            </w:r>
            <w:r w:rsidR="00C034AD">
              <w:rPr>
                <w:noProof/>
                <w:webHidden/>
              </w:rPr>
              <w:fldChar w:fldCharType="separate"/>
            </w:r>
            <w:r w:rsidR="004A3F64">
              <w:rPr>
                <w:noProof/>
                <w:webHidden/>
              </w:rPr>
              <w:t>17</w:t>
            </w:r>
            <w:r w:rsidR="00C034AD">
              <w:rPr>
                <w:noProof/>
                <w:webHidden/>
              </w:rPr>
              <w:fldChar w:fldCharType="end"/>
            </w:r>
          </w:hyperlink>
        </w:p>
        <w:p w14:paraId="3E738DAA" w14:textId="2641E74F" w:rsidR="00C034AD" w:rsidRDefault="000E346B">
          <w:pPr>
            <w:pStyle w:val="Verzeichnis4"/>
            <w:rPr>
              <w:rFonts w:asciiTheme="minorHAnsi" w:eastAsiaTheme="minorEastAsia" w:hAnsiTheme="minorHAnsi" w:cstheme="minorBidi"/>
              <w:i w:val="0"/>
              <w:noProof/>
              <w:lang w:val="fr-FR" w:eastAsia="fr-FR"/>
            </w:rPr>
          </w:pPr>
          <w:hyperlink w:anchor="_Toc93935285" w:history="1">
            <w:r w:rsidR="00C034AD" w:rsidRPr="007E169D">
              <w:rPr>
                <w:rStyle w:val="Hyperlink"/>
                <w:noProof/>
              </w:rPr>
              <w:t>3.3.6.2</w:t>
            </w:r>
            <w:r w:rsidR="00C034AD">
              <w:rPr>
                <w:rFonts w:asciiTheme="minorHAnsi" w:eastAsiaTheme="minorEastAsia" w:hAnsiTheme="minorHAnsi" w:cstheme="minorBidi"/>
                <w:i w:val="0"/>
                <w:noProof/>
                <w:lang w:val="fr-FR" w:eastAsia="fr-FR"/>
              </w:rPr>
              <w:tab/>
            </w:r>
            <w:r w:rsidR="00C034AD" w:rsidRPr="007E169D">
              <w:rPr>
                <w:rStyle w:val="Hyperlink"/>
                <w:noProof/>
              </w:rPr>
              <w:t>Problems encountered</w:t>
            </w:r>
            <w:r w:rsidR="00C034AD">
              <w:rPr>
                <w:noProof/>
                <w:webHidden/>
              </w:rPr>
              <w:tab/>
            </w:r>
            <w:r w:rsidR="00C034AD">
              <w:rPr>
                <w:noProof/>
                <w:webHidden/>
              </w:rPr>
              <w:fldChar w:fldCharType="begin"/>
            </w:r>
            <w:r w:rsidR="00C034AD">
              <w:rPr>
                <w:noProof/>
                <w:webHidden/>
              </w:rPr>
              <w:instrText xml:space="preserve"> PAGEREF _Toc93935285 \h </w:instrText>
            </w:r>
            <w:r w:rsidR="00C034AD">
              <w:rPr>
                <w:noProof/>
                <w:webHidden/>
              </w:rPr>
            </w:r>
            <w:r w:rsidR="00C034AD">
              <w:rPr>
                <w:noProof/>
                <w:webHidden/>
              </w:rPr>
              <w:fldChar w:fldCharType="separate"/>
            </w:r>
            <w:r w:rsidR="004A3F64">
              <w:rPr>
                <w:noProof/>
                <w:webHidden/>
              </w:rPr>
              <w:t>17</w:t>
            </w:r>
            <w:r w:rsidR="00C034AD">
              <w:rPr>
                <w:noProof/>
                <w:webHidden/>
              </w:rPr>
              <w:fldChar w:fldCharType="end"/>
            </w:r>
          </w:hyperlink>
        </w:p>
        <w:p w14:paraId="720E7FB5" w14:textId="22B48629" w:rsidR="00C034AD" w:rsidRDefault="000E346B">
          <w:pPr>
            <w:pStyle w:val="Verzeichnis1"/>
            <w:rPr>
              <w:rFonts w:asciiTheme="minorHAnsi" w:eastAsiaTheme="minorEastAsia" w:hAnsiTheme="minorHAnsi" w:cstheme="minorBidi"/>
              <w:b w:val="0"/>
              <w:bCs w:val="0"/>
              <w:noProof/>
              <w:szCs w:val="22"/>
              <w:lang w:val="fr-FR" w:eastAsia="fr-FR"/>
            </w:rPr>
          </w:pPr>
          <w:hyperlink w:anchor="_Toc93935286" w:history="1">
            <w:r w:rsidR="00C034AD" w:rsidRPr="007E169D">
              <w:rPr>
                <w:rStyle w:val="Hyperlink"/>
                <w:noProof/>
              </w:rPr>
              <w:t>Chapter 4</w:t>
            </w:r>
            <w:r w:rsidR="00C034AD">
              <w:rPr>
                <w:rFonts w:asciiTheme="minorHAnsi" w:eastAsiaTheme="minorEastAsia" w:hAnsiTheme="minorHAnsi" w:cstheme="minorBidi"/>
                <w:b w:val="0"/>
                <w:bCs w:val="0"/>
                <w:noProof/>
                <w:szCs w:val="22"/>
                <w:lang w:val="fr-FR" w:eastAsia="fr-FR"/>
              </w:rPr>
              <w:tab/>
            </w:r>
            <w:r w:rsidR="00C034AD" w:rsidRPr="007E169D">
              <w:rPr>
                <w:rStyle w:val="Hyperlink"/>
                <w:noProof/>
              </w:rPr>
              <w:t>Test Summary Coverage</w:t>
            </w:r>
            <w:r w:rsidR="00C034AD">
              <w:rPr>
                <w:noProof/>
                <w:webHidden/>
              </w:rPr>
              <w:tab/>
            </w:r>
            <w:r w:rsidR="00C034AD">
              <w:rPr>
                <w:noProof/>
                <w:webHidden/>
              </w:rPr>
              <w:fldChar w:fldCharType="begin"/>
            </w:r>
            <w:r w:rsidR="00C034AD">
              <w:rPr>
                <w:noProof/>
                <w:webHidden/>
              </w:rPr>
              <w:instrText xml:space="preserve"> PAGEREF _Toc93935286 \h </w:instrText>
            </w:r>
            <w:r w:rsidR="00C034AD">
              <w:rPr>
                <w:noProof/>
                <w:webHidden/>
              </w:rPr>
            </w:r>
            <w:r w:rsidR="00C034AD">
              <w:rPr>
                <w:noProof/>
                <w:webHidden/>
              </w:rPr>
              <w:fldChar w:fldCharType="separate"/>
            </w:r>
            <w:r w:rsidR="004A3F64">
              <w:rPr>
                <w:noProof/>
                <w:webHidden/>
              </w:rPr>
              <w:t>18</w:t>
            </w:r>
            <w:r w:rsidR="00C034AD">
              <w:rPr>
                <w:noProof/>
                <w:webHidden/>
              </w:rPr>
              <w:fldChar w:fldCharType="end"/>
            </w:r>
          </w:hyperlink>
        </w:p>
        <w:p w14:paraId="31463180" w14:textId="3D7AFE83" w:rsidR="00C034AD" w:rsidRDefault="000E346B">
          <w:pPr>
            <w:pStyle w:val="Verzeichnis1"/>
            <w:rPr>
              <w:rFonts w:asciiTheme="minorHAnsi" w:eastAsiaTheme="minorEastAsia" w:hAnsiTheme="minorHAnsi" w:cstheme="minorBidi"/>
              <w:b w:val="0"/>
              <w:bCs w:val="0"/>
              <w:noProof/>
              <w:szCs w:val="22"/>
              <w:lang w:val="fr-FR" w:eastAsia="fr-FR"/>
            </w:rPr>
          </w:pPr>
          <w:hyperlink w:anchor="_Toc93935287" w:history="1">
            <w:r w:rsidR="00C034AD" w:rsidRPr="007E169D">
              <w:rPr>
                <w:rStyle w:val="Hyperlink"/>
                <w:noProof/>
              </w:rPr>
              <w:t>Chapter 5</w:t>
            </w:r>
            <w:r w:rsidR="00C034AD">
              <w:rPr>
                <w:rFonts w:asciiTheme="minorHAnsi" w:eastAsiaTheme="minorEastAsia" w:hAnsiTheme="minorHAnsi" w:cstheme="minorBidi"/>
                <w:b w:val="0"/>
                <w:bCs w:val="0"/>
                <w:noProof/>
                <w:szCs w:val="22"/>
                <w:lang w:val="fr-FR" w:eastAsia="fr-FR"/>
              </w:rPr>
              <w:tab/>
            </w:r>
            <w:r w:rsidR="00C034AD" w:rsidRPr="007E169D">
              <w:rPr>
                <w:rStyle w:val="Hyperlink"/>
                <w:noProof/>
              </w:rPr>
              <w:t>List of Abbreviations</w:t>
            </w:r>
            <w:r w:rsidR="00C034AD">
              <w:rPr>
                <w:noProof/>
                <w:webHidden/>
              </w:rPr>
              <w:tab/>
            </w:r>
            <w:r w:rsidR="00C034AD">
              <w:rPr>
                <w:noProof/>
                <w:webHidden/>
              </w:rPr>
              <w:fldChar w:fldCharType="begin"/>
            </w:r>
            <w:r w:rsidR="00C034AD">
              <w:rPr>
                <w:noProof/>
                <w:webHidden/>
              </w:rPr>
              <w:instrText xml:space="preserve"> PAGEREF _Toc93935287 \h </w:instrText>
            </w:r>
            <w:r w:rsidR="00C034AD">
              <w:rPr>
                <w:noProof/>
                <w:webHidden/>
              </w:rPr>
            </w:r>
            <w:r w:rsidR="00C034AD">
              <w:rPr>
                <w:noProof/>
                <w:webHidden/>
              </w:rPr>
              <w:fldChar w:fldCharType="separate"/>
            </w:r>
            <w:r w:rsidR="004A3F64">
              <w:rPr>
                <w:noProof/>
                <w:webHidden/>
              </w:rPr>
              <w:t>20</w:t>
            </w:r>
            <w:r w:rsidR="00C034AD">
              <w:rPr>
                <w:noProof/>
                <w:webHidden/>
              </w:rPr>
              <w:fldChar w:fldCharType="end"/>
            </w:r>
          </w:hyperlink>
        </w:p>
        <w:p w14:paraId="6CE5C0F5" w14:textId="5CD086CF" w:rsidR="00C034AD" w:rsidRDefault="000E346B">
          <w:pPr>
            <w:pStyle w:val="Verzeichnis1"/>
            <w:rPr>
              <w:rFonts w:asciiTheme="minorHAnsi" w:eastAsiaTheme="minorEastAsia" w:hAnsiTheme="minorHAnsi" w:cstheme="minorBidi"/>
              <w:b w:val="0"/>
              <w:bCs w:val="0"/>
              <w:noProof/>
              <w:szCs w:val="22"/>
              <w:lang w:val="fr-FR" w:eastAsia="fr-FR"/>
            </w:rPr>
          </w:pPr>
          <w:hyperlink w:anchor="_Toc93935288" w:history="1">
            <w:r w:rsidR="00C034AD" w:rsidRPr="007E169D">
              <w:rPr>
                <w:rStyle w:val="Hyperlink"/>
                <w:noProof/>
              </w:rPr>
              <w:t>Chapter 6</w:t>
            </w:r>
            <w:r w:rsidR="00C034AD">
              <w:rPr>
                <w:rFonts w:asciiTheme="minorHAnsi" w:eastAsiaTheme="minorEastAsia" w:hAnsiTheme="minorHAnsi" w:cstheme="minorBidi"/>
                <w:b w:val="0"/>
                <w:bCs w:val="0"/>
                <w:noProof/>
                <w:szCs w:val="22"/>
                <w:lang w:val="fr-FR" w:eastAsia="fr-FR"/>
              </w:rPr>
              <w:tab/>
            </w:r>
            <w:r w:rsidR="00C034AD" w:rsidRPr="007E169D">
              <w:rPr>
                <w:rStyle w:val="Hyperlink"/>
                <w:noProof/>
              </w:rPr>
              <w:t>Bibliography</w:t>
            </w:r>
            <w:r w:rsidR="00C034AD">
              <w:rPr>
                <w:noProof/>
                <w:webHidden/>
              </w:rPr>
              <w:tab/>
            </w:r>
            <w:r w:rsidR="00C034AD">
              <w:rPr>
                <w:noProof/>
                <w:webHidden/>
              </w:rPr>
              <w:fldChar w:fldCharType="begin"/>
            </w:r>
            <w:r w:rsidR="00C034AD">
              <w:rPr>
                <w:noProof/>
                <w:webHidden/>
              </w:rPr>
              <w:instrText xml:space="preserve"> PAGEREF _Toc93935288 \h </w:instrText>
            </w:r>
            <w:r w:rsidR="00C034AD">
              <w:rPr>
                <w:noProof/>
                <w:webHidden/>
              </w:rPr>
            </w:r>
            <w:r w:rsidR="00C034AD">
              <w:rPr>
                <w:noProof/>
                <w:webHidden/>
              </w:rPr>
              <w:fldChar w:fldCharType="separate"/>
            </w:r>
            <w:r w:rsidR="004A3F64">
              <w:rPr>
                <w:noProof/>
                <w:webHidden/>
              </w:rPr>
              <w:t>21</w:t>
            </w:r>
            <w:r w:rsidR="00C034AD">
              <w:rPr>
                <w:noProof/>
                <w:webHidden/>
              </w:rPr>
              <w:fldChar w:fldCharType="end"/>
            </w:r>
          </w:hyperlink>
        </w:p>
        <w:p w14:paraId="370F94AD" w14:textId="0075FE9B" w:rsidR="004A15AB" w:rsidRPr="00F742B0" w:rsidRDefault="00166C2B" w:rsidP="00602801">
          <w:r w:rsidRPr="00F742B0">
            <w:fldChar w:fldCharType="end"/>
          </w:r>
        </w:p>
      </w:sdtContent>
    </w:sdt>
    <w:p w14:paraId="6114D420" w14:textId="77777777" w:rsidR="004A15AB" w:rsidRPr="00F742B0" w:rsidRDefault="004A15AB" w:rsidP="00B202AA"/>
    <w:p w14:paraId="13415F0B" w14:textId="6BC78A62" w:rsidR="004A15AB" w:rsidRPr="00F742B0" w:rsidRDefault="004A15AB" w:rsidP="00B202AA">
      <w:pPr>
        <w:sectPr w:rsidR="004A15AB" w:rsidRPr="00F742B0">
          <w:pgSz w:w="11906" w:h="16838"/>
          <w:pgMar w:top="1418" w:right="1134" w:bottom="1134" w:left="1134" w:header="708" w:footer="708" w:gutter="0"/>
          <w:cols w:space="720"/>
        </w:sectPr>
      </w:pPr>
    </w:p>
    <w:p w14:paraId="4DE7E863" w14:textId="77777777" w:rsidR="00A67926" w:rsidRPr="00F742B0" w:rsidRDefault="00166C2B" w:rsidP="00602801">
      <w:pPr>
        <w:pStyle w:val="Titel"/>
      </w:pPr>
      <w:bookmarkStart w:id="3" w:name="_Toc93935252"/>
      <w:r w:rsidRPr="00602801">
        <w:rPr>
          <w:rFonts w:cs="Times New Roman"/>
          <w:kern w:val="28"/>
        </w:rPr>
        <w:lastRenderedPageBreak/>
        <w:t>List</w:t>
      </w:r>
      <w:r w:rsidRPr="00F742B0">
        <w:t xml:space="preserve"> of Figures</w:t>
      </w:r>
      <w:bookmarkEnd w:id="3"/>
    </w:p>
    <w:p w14:paraId="18B3AF5D" w14:textId="7819B84D" w:rsidR="004470DF" w:rsidRDefault="00CA1561">
      <w:pPr>
        <w:pStyle w:val="Abbildungsverzeichnis"/>
        <w:tabs>
          <w:tab w:val="right" w:leader="dot" w:pos="9628"/>
        </w:tabs>
        <w:rPr>
          <w:rFonts w:asciiTheme="minorHAnsi" w:eastAsiaTheme="minorEastAsia" w:hAnsiTheme="minorHAnsi" w:cstheme="minorBidi"/>
          <w:noProof/>
          <w:lang w:val="it-IT" w:eastAsia="it-IT"/>
        </w:rPr>
      </w:pPr>
      <w:r>
        <w:rPr>
          <w:lang w:val="it-IT"/>
        </w:rPr>
        <w:fldChar w:fldCharType="begin"/>
      </w:r>
      <w:r>
        <w:rPr>
          <w:lang w:val="it-IT"/>
        </w:rPr>
        <w:instrText xml:space="preserve"> TOC \h \z \c "Figure" </w:instrText>
      </w:r>
      <w:r>
        <w:rPr>
          <w:lang w:val="it-IT"/>
        </w:rPr>
        <w:fldChar w:fldCharType="separate"/>
      </w:r>
      <w:hyperlink w:anchor="_Toc90288840" w:history="1">
        <w:r w:rsidR="004470DF" w:rsidRPr="00D34417">
          <w:rPr>
            <w:rStyle w:val="Hyperlink"/>
            <w:noProof/>
          </w:rPr>
          <w:t>Figure 1: Build pipeline with CAPE tools</w:t>
        </w:r>
        <w:r w:rsidR="004470DF">
          <w:rPr>
            <w:noProof/>
            <w:webHidden/>
          </w:rPr>
          <w:tab/>
        </w:r>
        <w:r w:rsidR="004470DF">
          <w:rPr>
            <w:noProof/>
            <w:webHidden/>
          </w:rPr>
          <w:fldChar w:fldCharType="begin"/>
        </w:r>
        <w:r w:rsidR="004470DF">
          <w:rPr>
            <w:noProof/>
            <w:webHidden/>
          </w:rPr>
          <w:instrText xml:space="preserve"> PAGEREF _Toc90288840 \h </w:instrText>
        </w:r>
        <w:r w:rsidR="004470DF">
          <w:rPr>
            <w:noProof/>
            <w:webHidden/>
          </w:rPr>
        </w:r>
        <w:r w:rsidR="004470DF">
          <w:rPr>
            <w:noProof/>
            <w:webHidden/>
          </w:rPr>
          <w:fldChar w:fldCharType="separate"/>
        </w:r>
        <w:r w:rsidR="004A3F64">
          <w:rPr>
            <w:noProof/>
            <w:webHidden/>
          </w:rPr>
          <w:t>3</w:t>
        </w:r>
        <w:r w:rsidR="004470DF">
          <w:rPr>
            <w:noProof/>
            <w:webHidden/>
          </w:rPr>
          <w:fldChar w:fldCharType="end"/>
        </w:r>
      </w:hyperlink>
    </w:p>
    <w:p w14:paraId="405B549B" w14:textId="27161A72" w:rsidR="004470DF" w:rsidRDefault="000E346B">
      <w:pPr>
        <w:pStyle w:val="Abbildungsverzeichnis"/>
        <w:tabs>
          <w:tab w:val="right" w:leader="dot" w:pos="9628"/>
        </w:tabs>
        <w:rPr>
          <w:rFonts w:asciiTheme="minorHAnsi" w:eastAsiaTheme="minorEastAsia" w:hAnsiTheme="minorHAnsi" w:cstheme="minorBidi"/>
          <w:noProof/>
          <w:lang w:val="it-IT" w:eastAsia="it-IT"/>
        </w:rPr>
      </w:pPr>
      <w:hyperlink w:anchor="_Toc90288841" w:history="1">
        <w:r w:rsidR="004470DF" w:rsidRPr="00D34417">
          <w:rPr>
            <w:rStyle w:val="Hyperlink"/>
            <w:noProof/>
          </w:rPr>
          <w:t>Figure 2 Example screenshot of the "Vulnerabilities" tab in Steady's Web frontend</w:t>
        </w:r>
        <w:r w:rsidR="004470DF">
          <w:rPr>
            <w:noProof/>
            <w:webHidden/>
          </w:rPr>
          <w:tab/>
        </w:r>
        <w:r w:rsidR="004470DF">
          <w:rPr>
            <w:noProof/>
            <w:webHidden/>
          </w:rPr>
          <w:fldChar w:fldCharType="begin"/>
        </w:r>
        <w:r w:rsidR="004470DF">
          <w:rPr>
            <w:noProof/>
            <w:webHidden/>
          </w:rPr>
          <w:instrText xml:space="preserve"> PAGEREF _Toc90288841 \h </w:instrText>
        </w:r>
        <w:r w:rsidR="004470DF">
          <w:rPr>
            <w:noProof/>
            <w:webHidden/>
          </w:rPr>
        </w:r>
        <w:r w:rsidR="004470DF">
          <w:rPr>
            <w:noProof/>
            <w:webHidden/>
          </w:rPr>
          <w:fldChar w:fldCharType="separate"/>
        </w:r>
        <w:r w:rsidR="004A3F64">
          <w:rPr>
            <w:noProof/>
            <w:webHidden/>
          </w:rPr>
          <w:t>6</w:t>
        </w:r>
        <w:r w:rsidR="004470DF">
          <w:rPr>
            <w:noProof/>
            <w:webHidden/>
          </w:rPr>
          <w:fldChar w:fldCharType="end"/>
        </w:r>
      </w:hyperlink>
    </w:p>
    <w:p w14:paraId="0AC9A5A3" w14:textId="4BDD84BA" w:rsidR="004470DF" w:rsidRDefault="000E346B">
      <w:pPr>
        <w:pStyle w:val="Abbildungsverzeichnis"/>
        <w:tabs>
          <w:tab w:val="right" w:leader="dot" w:pos="9628"/>
        </w:tabs>
        <w:rPr>
          <w:rFonts w:asciiTheme="minorHAnsi" w:eastAsiaTheme="minorEastAsia" w:hAnsiTheme="minorHAnsi" w:cstheme="minorBidi"/>
          <w:noProof/>
          <w:lang w:val="it-IT" w:eastAsia="it-IT"/>
        </w:rPr>
      </w:pPr>
      <w:hyperlink w:anchor="_Toc90288842" w:history="1">
        <w:r w:rsidR="004470DF" w:rsidRPr="00D34417">
          <w:rPr>
            <w:rStyle w:val="Hyperlink"/>
            <w:noProof/>
          </w:rPr>
          <w:t>Figure 3 Screenshot of Steady's Html result report</w:t>
        </w:r>
        <w:r w:rsidR="004470DF">
          <w:rPr>
            <w:noProof/>
            <w:webHidden/>
          </w:rPr>
          <w:tab/>
        </w:r>
        <w:r w:rsidR="004470DF">
          <w:rPr>
            <w:noProof/>
            <w:webHidden/>
          </w:rPr>
          <w:fldChar w:fldCharType="begin"/>
        </w:r>
        <w:r w:rsidR="004470DF">
          <w:rPr>
            <w:noProof/>
            <w:webHidden/>
          </w:rPr>
          <w:instrText xml:space="preserve"> PAGEREF _Toc90288842 \h </w:instrText>
        </w:r>
        <w:r w:rsidR="004470DF">
          <w:rPr>
            <w:noProof/>
            <w:webHidden/>
          </w:rPr>
        </w:r>
        <w:r w:rsidR="004470DF">
          <w:rPr>
            <w:noProof/>
            <w:webHidden/>
          </w:rPr>
          <w:fldChar w:fldCharType="separate"/>
        </w:r>
        <w:r w:rsidR="004A3F64">
          <w:rPr>
            <w:noProof/>
            <w:webHidden/>
          </w:rPr>
          <w:t>7</w:t>
        </w:r>
        <w:r w:rsidR="004470DF">
          <w:rPr>
            <w:noProof/>
            <w:webHidden/>
          </w:rPr>
          <w:fldChar w:fldCharType="end"/>
        </w:r>
      </w:hyperlink>
    </w:p>
    <w:p w14:paraId="74E42432" w14:textId="1D6AB38D" w:rsidR="004470DF" w:rsidRDefault="000E346B">
      <w:pPr>
        <w:pStyle w:val="Abbildungsverzeichnis"/>
        <w:tabs>
          <w:tab w:val="right" w:leader="dot" w:pos="9628"/>
        </w:tabs>
        <w:rPr>
          <w:rFonts w:asciiTheme="minorHAnsi" w:eastAsiaTheme="minorEastAsia" w:hAnsiTheme="minorHAnsi" w:cstheme="minorBidi"/>
          <w:noProof/>
          <w:lang w:val="it-IT" w:eastAsia="it-IT"/>
        </w:rPr>
      </w:pPr>
      <w:hyperlink w:anchor="_Toc90288843" w:history="1">
        <w:r w:rsidR="004470DF" w:rsidRPr="00D34417">
          <w:rPr>
            <w:rStyle w:val="Hyperlink"/>
            <w:noProof/>
          </w:rPr>
          <w:t>Figure 4 Example screenshot of the "Dependencies" tab in Steady's Web frontend</w:t>
        </w:r>
        <w:r w:rsidR="004470DF">
          <w:rPr>
            <w:noProof/>
            <w:webHidden/>
          </w:rPr>
          <w:tab/>
        </w:r>
        <w:r w:rsidR="004470DF">
          <w:rPr>
            <w:noProof/>
            <w:webHidden/>
          </w:rPr>
          <w:fldChar w:fldCharType="begin"/>
        </w:r>
        <w:r w:rsidR="004470DF">
          <w:rPr>
            <w:noProof/>
            <w:webHidden/>
          </w:rPr>
          <w:instrText xml:space="preserve"> PAGEREF _Toc90288843 \h </w:instrText>
        </w:r>
        <w:r w:rsidR="004470DF">
          <w:rPr>
            <w:noProof/>
            <w:webHidden/>
          </w:rPr>
        </w:r>
        <w:r w:rsidR="004470DF">
          <w:rPr>
            <w:noProof/>
            <w:webHidden/>
          </w:rPr>
          <w:fldChar w:fldCharType="separate"/>
        </w:r>
        <w:r w:rsidR="004A3F64">
          <w:rPr>
            <w:noProof/>
            <w:webHidden/>
          </w:rPr>
          <w:t>11</w:t>
        </w:r>
        <w:r w:rsidR="004470DF">
          <w:rPr>
            <w:noProof/>
            <w:webHidden/>
          </w:rPr>
          <w:fldChar w:fldCharType="end"/>
        </w:r>
      </w:hyperlink>
    </w:p>
    <w:p w14:paraId="27B1EF8C" w14:textId="2A18E91C" w:rsidR="00CA1561" w:rsidRDefault="00CA1561" w:rsidP="00B202AA">
      <w:pPr>
        <w:rPr>
          <w:lang w:val="it-IT"/>
        </w:rPr>
      </w:pPr>
      <w:r>
        <w:rPr>
          <w:lang w:val="it-IT"/>
        </w:rPr>
        <w:fldChar w:fldCharType="end"/>
      </w:r>
    </w:p>
    <w:p w14:paraId="07A8C17F" w14:textId="1379897E" w:rsidR="00A67926" w:rsidRPr="00F742B0" w:rsidRDefault="00166C2B" w:rsidP="00602801">
      <w:pPr>
        <w:pStyle w:val="Titel"/>
      </w:pPr>
      <w:bookmarkStart w:id="4" w:name="_Toc93935253"/>
      <w:r w:rsidRPr="00F742B0">
        <w:t xml:space="preserve">List of </w:t>
      </w:r>
      <w:r w:rsidRPr="00602801">
        <w:rPr>
          <w:rFonts w:cs="Times New Roman"/>
          <w:kern w:val="28"/>
        </w:rPr>
        <w:t>Tables</w:t>
      </w:r>
      <w:bookmarkEnd w:id="4"/>
    </w:p>
    <w:p w14:paraId="3D6D4470" w14:textId="67BD54DC" w:rsidR="004470DF" w:rsidRDefault="00CA1561">
      <w:pPr>
        <w:pStyle w:val="Abbildungsverzeichnis"/>
        <w:tabs>
          <w:tab w:val="right" w:leader="dot" w:pos="9628"/>
        </w:tabs>
        <w:rPr>
          <w:rFonts w:asciiTheme="minorHAnsi" w:eastAsiaTheme="minorEastAsia" w:hAnsiTheme="minorHAnsi" w:cstheme="minorBidi"/>
          <w:noProof/>
          <w:lang w:val="it-IT" w:eastAsia="it-IT"/>
        </w:rPr>
      </w:pPr>
      <w:r>
        <w:rPr>
          <w:b/>
          <w:lang w:val="it-IT"/>
        </w:rPr>
        <w:fldChar w:fldCharType="begin"/>
      </w:r>
      <w:r>
        <w:rPr>
          <w:b/>
          <w:lang w:val="it-IT"/>
        </w:rPr>
        <w:instrText xml:space="preserve"> TOC \h \z \c "Table" </w:instrText>
      </w:r>
      <w:r>
        <w:rPr>
          <w:b/>
          <w:lang w:val="it-IT"/>
        </w:rPr>
        <w:fldChar w:fldCharType="separate"/>
      </w:r>
      <w:hyperlink w:anchor="_Toc90288844" w:history="1">
        <w:r w:rsidR="004470DF" w:rsidRPr="00AD007D">
          <w:rPr>
            <w:rStyle w:val="Hyperlink"/>
            <w:noProof/>
          </w:rPr>
          <w:t>Table 1: Security Requirements covered by Steady, ProjectKB and VulnEx.</w:t>
        </w:r>
        <w:r w:rsidR="004470DF">
          <w:rPr>
            <w:noProof/>
            <w:webHidden/>
          </w:rPr>
          <w:tab/>
        </w:r>
        <w:r w:rsidR="004470DF">
          <w:rPr>
            <w:noProof/>
            <w:webHidden/>
          </w:rPr>
          <w:fldChar w:fldCharType="begin"/>
        </w:r>
        <w:r w:rsidR="004470DF">
          <w:rPr>
            <w:noProof/>
            <w:webHidden/>
          </w:rPr>
          <w:instrText xml:space="preserve"> PAGEREF _Toc90288844 \h </w:instrText>
        </w:r>
        <w:r w:rsidR="004470DF">
          <w:rPr>
            <w:noProof/>
            <w:webHidden/>
          </w:rPr>
        </w:r>
        <w:r w:rsidR="004470DF">
          <w:rPr>
            <w:noProof/>
            <w:webHidden/>
          </w:rPr>
          <w:fldChar w:fldCharType="separate"/>
        </w:r>
        <w:r w:rsidR="004A3F64">
          <w:rPr>
            <w:noProof/>
            <w:webHidden/>
          </w:rPr>
          <w:t>4</w:t>
        </w:r>
        <w:r w:rsidR="004470DF">
          <w:rPr>
            <w:noProof/>
            <w:webHidden/>
          </w:rPr>
          <w:fldChar w:fldCharType="end"/>
        </w:r>
      </w:hyperlink>
    </w:p>
    <w:p w14:paraId="23E757F4" w14:textId="33FD8C46" w:rsidR="004470DF" w:rsidRDefault="000E346B">
      <w:pPr>
        <w:pStyle w:val="Abbildungsverzeichnis"/>
        <w:tabs>
          <w:tab w:val="right" w:leader="dot" w:pos="9628"/>
        </w:tabs>
        <w:rPr>
          <w:rFonts w:asciiTheme="minorHAnsi" w:eastAsiaTheme="minorEastAsia" w:hAnsiTheme="minorHAnsi" w:cstheme="minorBidi"/>
          <w:noProof/>
          <w:lang w:val="it-IT" w:eastAsia="it-IT"/>
        </w:rPr>
      </w:pPr>
      <w:hyperlink w:anchor="_Toc90288845" w:history="1">
        <w:r w:rsidR="004470DF" w:rsidRPr="00AD007D">
          <w:rPr>
            <w:rStyle w:val="Hyperlink"/>
            <w:noProof/>
          </w:rPr>
          <w:t>Table 2 Application dependencies subject to known vulnerabilities</w:t>
        </w:r>
        <w:r w:rsidR="004470DF">
          <w:rPr>
            <w:noProof/>
            <w:webHidden/>
          </w:rPr>
          <w:tab/>
        </w:r>
        <w:r w:rsidR="004470DF">
          <w:rPr>
            <w:noProof/>
            <w:webHidden/>
          </w:rPr>
          <w:fldChar w:fldCharType="begin"/>
        </w:r>
        <w:r w:rsidR="004470DF">
          <w:rPr>
            <w:noProof/>
            <w:webHidden/>
          </w:rPr>
          <w:instrText xml:space="preserve"> PAGEREF _Toc90288845 \h </w:instrText>
        </w:r>
        <w:r w:rsidR="004470DF">
          <w:rPr>
            <w:noProof/>
            <w:webHidden/>
          </w:rPr>
        </w:r>
        <w:r w:rsidR="004470DF">
          <w:rPr>
            <w:noProof/>
            <w:webHidden/>
          </w:rPr>
          <w:fldChar w:fldCharType="separate"/>
        </w:r>
        <w:r w:rsidR="004A3F64">
          <w:rPr>
            <w:noProof/>
            <w:webHidden/>
          </w:rPr>
          <w:t>9</w:t>
        </w:r>
        <w:r w:rsidR="004470DF">
          <w:rPr>
            <w:noProof/>
            <w:webHidden/>
          </w:rPr>
          <w:fldChar w:fldCharType="end"/>
        </w:r>
      </w:hyperlink>
    </w:p>
    <w:p w14:paraId="7D25FF42" w14:textId="5CCE738F" w:rsidR="004470DF" w:rsidRDefault="000E346B">
      <w:pPr>
        <w:pStyle w:val="Abbildungsverzeichnis"/>
        <w:tabs>
          <w:tab w:val="right" w:leader="dot" w:pos="9628"/>
        </w:tabs>
        <w:rPr>
          <w:rFonts w:asciiTheme="minorHAnsi" w:eastAsiaTheme="minorEastAsia" w:hAnsiTheme="minorHAnsi" w:cstheme="minorBidi"/>
          <w:noProof/>
          <w:lang w:val="it-IT" w:eastAsia="it-IT"/>
        </w:rPr>
      </w:pPr>
      <w:hyperlink w:anchor="_Toc90288846" w:history="1">
        <w:r w:rsidR="004470DF" w:rsidRPr="00AD007D">
          <w:rPr>
            <w:rStyle w:val="Hyperlink"/>
            <w:noProof/>
          </w:rPr>
          <w:t>Table 3 Table with archives unknown to Maven Central</w:t>
        </w:r>
        <w:r w:rsidR="004470DF">
          <w:rPr>
            <w:noProof/>
            <w:webHidden/>
          </w:rPr>
          <w:tab/>
        </w:r>
        <w:r w:rsidR="004470DF">
          <w:rPr>
            <w:noProof/>
            <w:webHidden/>
          </w:rPr>
          <w:fldChar w:fldCharType="begin"/>
        </w:r>
        <w:r w:rsidR="004470DF">
          <w:rPr>
            <w:noProof/>
            <w:webHidden/>
          </w:rPr>
          <w:instrText xml:space="preserve"> PAGEREF _Toc90288846 \h </w:instrText>
        </w:r>
        <w:r w:rsidR="004470DF">
          <w:rPr>
            <w:noProof/>
            <w:webHidden/>
          </w:rPr>
        </w:r>
        <w:r w:rsidR="004470DF">
          <w:rPr>
            <w:noProof/>
            <w:webHidden/>
          </w:rPr>
          <w:fldChar w:fldCharType="separate"/>
        </w:r>
        <w:r w:rsidR="004A3F64">
          <w:rPr>
            <w:noProof/>
            <w:webHidden/>
          </w:rPr>
          <w:t>12</w:t>
        </w:r>
        <w:r w:rsidR="004470DF">
          <w:rPr>
            <w:noProof/>
            <w:webHidden/>
          </w:rPr>
          <w:fldChar w:fldCharType="end"/>
        </w:r>
      </w:hyperlink>
    </w:p>
    <w:p w14:paraId="35BE7C17" w14:textId="276F5BC9" w:rsidR="004470DF" w:rsidRDefault="000E346B">
      <w:pPr>
        <w:pStyle w:val="Abbildungsverzeichnis"/>
        <w:tabs>
          <w:tab w:val="right" w:leader="dot" w:pos="9628"/>
        </w:tabs>
        <w:rPr>
          <w:rFonts w:asciiTheme="minorHAnsi" w:eastAsiaTheme="minorEastAsia" w:hAnsiTheme="minorHAnsi" w:cstheme="minorBidi"/>
          <w:noProof/>
          <w:lang w:val="it-IT" w:eastAsia="it-IT"/>
        </w:rPr>
      </w:pPr>
      <w:hyperlink w:anchor="_Toc90288847" w:history="1">
        <w:r w:rsidR="004470DF" w:rsidRPr="00AD007D">
          <w:rPr>
            <w:rStyle w:val="Hyperlink"/>
            <w:noProof/>
          </w:rPr>
          <w:t>Table 4 Archives with release date older than 5 years</w:t>
        </w:r>
        <w:r w:rsidR="004470DF">
          <w:rPr>
            <w:noProof/>
            <w:webHidden/>
          </w:rPr>
          <w:tab/>
        </w:r>
        <w:r w:rsidR="004470DF">
          <w:rPr>
            <w:noProof/>
            <w:webHidden/>
          </w:rPr>
          <w:fldChar w:fldCharType="begin"/>
        </w:r>
        <w:r w:rsidR="004470DF">
          <w:rPr>
            <w:noProof/>
            <w:webHidden/>
          </w:rPr>
          <w:instrText xml:space="preserve"> PAGEREF _Toc90288847 \h </w:instrText>
        </w:r>
        <w:r w:rsidR="004470DF">
          <w:rPr>
            <w:noProof/>
            <w:webHidden/>
          </w:rPr>
        </w:r>
        <w:r w:rsidR="004470DF">
          <w:rPr>
            <w:noProof/>
            <w:webHidden/>
          </w:rPr>
          <w:fldChar w:fldCharType="separate"/>
        </w:r>
        <w:r w:rsidR="004A3F64">
          <w:rPr>
            <w:noProof/>
            <w:webHidden/>
          </w:rPr>
          <w:t>13</w:t>
        </w:r>
        <w:r w:rsidR="004470DF">
          <w:rPr>
            <w:noProof/>
            <w:webHidden/>
          </w:rPr>
          <w:fldChar w:fldCharType="end"/>
        </w:r>
      </w:hyperlink>
    </w:p>
    <w:p w14:paraId="67AB5499" w14:textId="66D392AB" w:rsidR="004470DF" w:rsidRDefault="000E346B">
      <w:pPr>
        <w:pStyle w:val="Abbildungsverzeichnis"/>
        <w:tabs>
          <w:tab w:val="right" w:leader="dot" w:pos="9628"/>
        </w:tabs>
        <w:rPr>
          <w:rFonts w:asciiTheme="minorHAnsi" w:eastAsiaTheme="minorEastAsia" w:hAnsiTheme="minorHAnsi" w:cstheme="minorBidi"/>
          <w:noProof/>
          <w:lang w:val="it-IT" w:eastAsia="it-IT"/>
        </w:rPr>
      </w:pPr>
      <w:hyperlink w:anchor="_Toc90288848" w:history="1">
        <w:r w:rsidR="004470DF" w:rsidRPr="00AD007D">
          <w:rPr>
            <w:rStyle w:val="Hyperlink"/>
            <w:noProof/>
          </w:rPr>
          <w:t>Table 5 Potentially un-used archives with scope compile, runtime and provided</w:t>
        </w:r>
        <w:r w:rsidR="004470DF">
          <w:rPr>
            <w:noProof/>
            <w:webHidden/>
          </w:rPr>
          <w:tab/>
        </w:r>
        <w:r w:rsidR="004470DF">
          <w:rPr>
            <w:noProof/>
            <w:webHidden/>
          </w:rPr>
          <w:fldChar w:fldCharType="begin"/>
        </w:r>
        <w:r w:rsidR="004470DF">
          <w:rPr>
            <w:noProof/>
            <w:webHidden/>
          </w:rPr>
          <w:instrText xml:space="preserve"> PAGEREF _Toc90288848 \h </w:instrText>
        </w:r>
        <w:r w:rsidR="004470DF">
          <w:rPr>
            <w:noProof/>
            <w:webHidden/>
          </w:rPr>
        </w:r>
        <w:r w:rsidR="004470DF">
          <w:rPr>
            <w:noProof/>
            <w:webHidden/>
          </w:rPr>
          <w:fldChar w:fldCharType="separate"/>
        </w:r>
        <w:r w:rsidR="004A3F64">
          <w:rPr>
            <w:noProof/>
            <w:webHidden/>
          </w:rPr>
          <w:t>17</w:t>
        </w:r>
        <w:r w:rsidR="004470DF">
          <w:rPr>
            <w:noProof/>
            <w:webHidden/>
          </w:rPr>
          <w:fldChar w:fldCharType="end"/>
        </w:r>
      </w:hyperlink>
    </w:p>
    <w:p w14:paraId="32D94E0B" w14:textId="0E39A150" w:rsidR="004470DF" w:rsidRDefault="000E346B">
      <w:pPr>
        <w:pStyle w:val="Abbildungsverzeichnis"/>
        <w:tabs>
          <w:tab w:val="right" w:leader="dot" w:pos="9628"/>
        </w:tabs>
        <w:rPr>
          <w:rFonts w:asciiTheme="minorHAnsi" w:eastAsiaTheme="minorEastAsia" w:hAnsiTheme="minorHAnsi" w:cstheme="minorBidi"/>
          <w:noProof/>
          <w:lang w:val="it-IT" w:eastAsia="it-IT"/>
        </w:rPr>
      </w:pPr>
      <w:hyperlink w:anchor="_Toc90288849" w:history="1">
        <w:r w:rsidR="004470DF" w:rsidRPr="00AD007D">
          <w:rPr>
            <w:rStyle w:val="Hyperlink"/>
            <w:noProof/>
          </w:rPr>
          <w:t>Table 6: Test Summary Coverage (Tests vs Requirements)</w:t>
        </w:r>
        <w:r w:rsidR="004470DF">
          <w:rPr>
            <w:noProof/>
            <w:webHidden/>
          </w:rPr>
          <w:tab/>
        </w:r>
        <w:r w:rsidR="004470DF">
          <w:rPr>
            <w:noProof/>
            <w:webHidden/>
          </w:rPr>
          <w:fldChar w:fldCharType="begin"/>
        </w:r>
        <w:r w:rsidR="004470DF">
          <w:rPr>
            <w:noProof/>
            <w:webHidden/>
          </w:rPr>
          <w:instrText xml:space="preserve"> PAGEREF _Toc90288849 \h </w:instrText>
        </w:r>
        <w:r w:rsidR="004470DF">
          <w:rPr>
            <w:noProof/>
            <w:webHidden/>
          </w:rPr>
        </w:r>
        <w:r w:rsidR="004470DF">
          <w:rPr>
            <w:noProof/>
            <w:webHidden/>
          </w:rPr>
          <w:fldChar w:fldCharType="separate"/>
        </w:r>
        <w:r w:rsidR="004A3F64">
          <w:rPr>
            <w:noProof/>
            <w:webHidden/>
          </w:rPr>
          <w:t>18</w:t>
        </w:r>
        <w:r w:rsidR="004470DF">
          <w:rPr>
            <w:noProof/>
            <w:webHidden/>
          </w:rPr>
          <w:fldChar w:fldCharType="end"/>
        </w:r>
      </w:hyperlink>
    </w:p>
    <w:p w14:paraId="5593DB61" w14:textId="7618F8FD" w:rsidR="004470DF" w:rsidRDefault="000E346B">
      <w:pPr>
        <w:pStyle w:val="Abbildungsverzeichnis"/>
        <w:tabs>
          <w:tab w:val="right" w:leader="dot" w:pos="9628"/>
        </w:tabs>
        <w:rPr>
          <w:rFonts w:asciiTheme="minorHAnsi" w:eastAsiaTheme="minorEastAsia" w:hAnsiTheme="minorHAnsi" w:cstheme="minorBidi"/>
          <w:noProof/>
          <w:lang w:val="it-IT" w:eastAsia="it-IT"/>
        </w:rPr>
      </w:pPr>
      <w:hyperlink w:anchor="_Toc90288850" w:history="1">
        <w:r w:rsidR="004470DF" w:rsidRPr="00AD007D">
          <w:rPr>
            <w:rStyle w:val="Hyperlink"/>
            <w:noProof/>
          </w:rPr>
          <w:t>Table 7: Test Summary Coverage (Requirements vs Test)</w:t>
        </w:r>
        <w:r w:rsidR="004470DF">
          <w:rPr>
            <w:noProof/>
            <w:webHidden/>
          </w:rPr>
          <w:tab/>
        </w:r>
        <w:r w:rsidR="004470DF">
          <w:rPr>
            <w:noProof/>
            <w:webHidden/>
          </w:rPr>
          <w:fldChar w:fldCharType="begin"/>
        </w:r>
        <w:r w:rsidR="004470DF">
          <w:rPr>
            <w:noProof/>
            <w:webHidden/>
          </w:rPr>
          <w:instrText xml:space="preserve"> PAGEREF _Toc90288850 \h </w:instrText>
        </w:r>
        <w:r w:rsidR="004470DF">
          <w:rPr>
            <w:noProof/>
            <w:webHidden/>
          </w:rPr>
        </w:r>
        <w:r w:rsidR="004470DF">
          <w:rPr>
            <w:noProof/>
            <w:webHidden/>
          </w:rPr>
          <w:fldChar w:fldCharType="separate"/>
        </w:r>
        <w:r w:rsidR="004A3F64">
          <w:rPr>
            <w:noProof/>
            <w:webHidden/>
          </w:rPr>
          <w:t>18</w:t>
        </w:r>
        <w:r w:rsidR="004470DF">
          <w:rPr>
            <w:noProof/>
            <w:webHidden/>
          </w:rPr>
          <w:fldChar w:fldCharType="end"/>
        </w:r>
      </w:hyperlink>
    </w:p>
    <w:p w14:paraId="2453FAD9" w14:textId="397B0140" w:rsidR="004470DF" w:rsidRDefault="000E346B">
      <w:pPr>
        <w:pStyle w:val="Abbildungsverzeichnis"/>
        <w:tabs>
          <w:tab w:val="right" w:leader="dot" w:pos="9628"/>
        </w:tabs>
        <w:rPr>
          <w:rFonts w:asciiTheme="minorHAnsi" w:eastAsiaTheme="minorEastAsia" w:hAnsiTheme="minorHAnsi" w:cstheme="minorBidi"/>
          <w:noProof/>
          <w:lang w:val="it-IT" w:eastAsia="it-IT"/>
        </w:rPr>
      </w:pPr>
      <w:hyperlink w:anchor="_Toc90288851" w:history="1">
        <w:r w:rsidR="004470DF" w:rsidRPr="00AD007D">
          <w:rPr>
            <w:rStyle w:val="Hyperlink"/>
            <w:noProof/>
          </w:rPr>
          <w:t>Table 8: Matrix of test coverage</w:t>
        </w:r>
        <w:r w:rsidR="004470DF">
          <w:rPr>
            <w:noProof/>
            <w:webHidden/>
          </w:rPr>
          <w:tab/>
        </w:r>
        <w:r w:rsidR="004470DF">
          <w:rPr>
            <w:noProof/>
            <w:webHidden/>
          </w:rPr>
          <w:fldChar w:fldCharType="begin"/>
        </w:r>
        <w:r w:rsidR="004470DF">
          <w:rPr>
            <w:noProof/>
            <w:webHidden/>
          </w:rPr>
          <w:instrText xml:space="preserve"> PAGEREF _Toc90288851 \h </w:instrText>
        </w:r>
        <w:r w:rsidR="004470DF">
          <w:rPr>
            <w:noProof/>
            <w:webHidden/>
          </w:rPr>
        </w:r>
        <w:r w:rsidR="004470DF">
          <w:rPr>
            <w:noProof/>
            <w:webHidden/>
          </w:rPr>
          <w:fldChar w:fldCharType="separate"/>
        </w:r>
        <w:r w:rsidR="004A3F64">
          <w:rPr>
            <w:noProof/>
            <w:webHidden/>
          </w:rPr>
          <w:t>19</w:t>
        </w:r>
        <w:r w:rsidR="004470DF">
          <w:rPr>
            <w:noProof/>
            <w:webHidden/>
          </w:rPr>
          <w:fldChar w:fldCharType="end"/>
        </w:r>
      </w:hyperlink>
    </w:p>
    <w:p w14:paraId="135FF85D" w14:textId="02BD90EB" w:rsidR="00A67926" w:rsidRPr="00CA1561" w:rsidRDefault="00CA1561" w:rsidP="00B202AA">
      <w:pPr>
        <w:rPr>
          <w:lang w:val="it-IT"/>
        </w:rPr>
      </w:pPr>
      <w:r>
        <w:rPr>
          <w:lang w:val="it-IT"/>
        </w:rPr>
        <w:fldChar w:fldCharType="end"/>
      </w:r>
    </w:p>
    <w:p w14:paraId="63C7D4E2" w14:textId="77777777" w:rsidR="00A67926" w:rsidRPr="00F742B0" w:rsidRDefault="00A67926" w:rsidP="00B202AA">
      <w:pPr>
        <w:sectPr w:rsidR="00A67926" w:rsidRPr="00F742B0">
          <w:pgSz w:w="11906" w:h="16838"/>
          <w:pgMar w:top="1418" w:right="1134" w:bottom="1134" w:left="1134" w:header="708" w:footer="708" w:gutter="0"/>
          <w:cols w:space="720"/>
        </w:sectPr>
      </w:pPr>
    </w:p>
    <w:p w14:paraId="043EDEC9" w14:textId="77777777" w:rsidR="00A67926" w:rsidRPr="00F742B0" w:rsidRDefault="00166C2B" w:rsidP="00B202AA">
      <w:pPr>
        <w:pStyle w:val="berschrift1"/>
        <w:numPr>
          <w:ilvl w:val="0"/>
          <w:numId w:val="10"/>
        </w:numPr>
      </w:pPr>
      <w:bookmarkStart w:id="5" w:name="_Ref89693418"/>
      <w:bookmarkStart w:id="6" w:name="_Ref89693423"/>
      <w:bookmarkStart w:id="7" w:name="_Toc93935254"/>
      <w:r w:rsidRPr="00F742B0">
        <w:lastRenderedPageBreak/>
        <w:t>Introduction</w:t>
      </w:r>
      <w:bookmarkEnd w:id="5"/>
      <w:bookmarkEnd w:id="6"/>
      <w:bookmarkEnd w:id="7"/>
    </w:p>
    <w:p w14:paraId="7AF58215" w14:textId="77777777" w:rsidR="00A67926" w:rsidRPr="00F13DFF" w:rsidRDefault="00166C2B" w:rsidP="00B202AA">
      <w:pPr>
        <w:pStyle w:val="berschrift2"/>
        <w:numPr>
          <w:ilvl w:val="1"/>
          <w:numId w:val="10"/>
        </w:numPr>
        <w:rPr>
          <w:i w:val="0"/>
        </w:rPr>
      </w:pPr>
      <w:bookmarkStart w:id="8" w:name="_Toc93935255"/>
      <w:r w:rsidRPr="00F13DFF">
        <w:rPr>
          <w:i w:val="0"/>
        </w:rPr>
        <w:t>Document Overview</w:t>
      </w:r>
      <w:bookmarkEnd w:id="8"/>
      <w:r w:rsidRPr="00F13DFF">
        <w:rPr>
          <w:i w:val="0"/>
        </w:rPr>
        <w:t xml:space="preserve"> </w:t>
      </w:r>
    </w:p>
    <w:p w14:paraId="09124DD3" w14:textId="61D45A6B" w:rsidR="003D7B96" w:rsidRPr="00B202AA" w:rsidRDefault="0083022B" w:rsidP="00B202AA">
      <w:r w:rsidRPr="00B202AA">
        <w:t xml:space="preserve">This document provides a description of the test procedure and report </w:t>
      </w:r>
      <w:r w:rsidR="002B20FE" w:rsidRPr="00B202AA">
        <w:t>for</w:t>
      </w:r>
      <w:r w:rsidRPr="00B202AA">
        <w:t xml:space="preserve"> the</w:t>
      </w:r>
      <w:r w:rsidR="00836689" w:rsidRPr="00B202AA">
        <w:t xml:space="preserve"> SAML IdP Server </w:t>
      </w:r>
      <w:r w:rsidR="003D7B96" w:rsidRPr="00B202AA">
        <w:t xml:space="preserve">Scenario </w:t>
      </w:r>
      <w:r w:rsidR="00CC1DC6" w:rsidRPr="00B202AA">
        <w:t>(</w:t>
      </w:r>
      <w:r w:rsidR="00C80591" w:rsidRPr="00B202AA">
        <w:t xml:space="preserve">also </w:t>
      </w:r>
      <w:r w:rsidR="00134FD5" w:rsidRPr="00B202AA">
        <w:t>known</w:t>
      </w:r>
      <w:r w:rsidR="00C80591" w:rsidRPr="00B202AA">
        <w:t xml:space="preserve"> as</w:t>
      </w:r>
      <w:r w:rsidR="00CC1DC6" w:rsidRPr="00B202AA">
        <w:t xml:space="preserve"> CIE ID SERVER) </w:t>
      </w:r>
      <w:r w:rsidR="003D7B96" w:rsidRPr="00B202AA">
        <w:t>of the “Complex System Assessment Including Large Software and Open-Source Environments, Targeting e-Government Services” vertical (a.k.a. e-Government services vertical or Vertical 2).</w:t>
      </w:r>
    </w:p>
    <w:p w14:paraId="5356B138" w14:textId="29A68AD6" w:rsidR="00E434DE" w:rsidRPr="00B202AA" w:rsidRDefault="00E434DE" w:rsidP="00B202AA">
      <w:r w:rsidRPr="00B202AA">
        <w:t>We will show how the CAPE tools</w:t>
      </w:r>
      <w:r w:rsidR="00836689" w:rsidRPr="00B202AA">
        <w:t xml:space="preserve"> Steady, ProjectKB</w:t>
      </w:r>
      <w:r w:rsidR="00E906BD" w:rsidRPr="00B202AA">
        <w:t xml:space="preserve"> and </w:t>
      </w:r>
      <w:r w:rsidR="00836689" w:rsidRPr="00B202AA">
        <w:t>VulnEx</w:t>
      </w:r>
      <w:r w:rsidR="00E906BD" w:rsidRPr="00B202AA">
        <w:t xml:space="preserve"> </w:t>
      </w:r>
      <w:r w:rsidRPr="00B202AA">
        <w:t>contribute to secure the</w:t>
      </w:r>
      <w:r w:rsidR="00836689" w:rsidRPr="00B202AA">
        <w:t xml:space="preserve"> SAML IdP Server</w:t>
      </w:r>
      <w:r w:rsidRPr="00B202AA">
        <w:t xml:space="preserve"> scenario.</w:t>
      </w:r>
      <w:r w:rsidR="00E906BD" w:rsidRPr="00B202AA">
        <w:t xml:space="preserve"> </w:t>
      </w:r>
      <w:r w:rsidRPr="00B202AA">
        <w:t>In particular, we will show how:</w:t>
      </w:r>
    </w:p>
    <w:p w14:paraId="3EE8285E" w14:textId="7D94583B" w:rsidR="00E434DE" w:rsidRPr="00B202AA" w:rsidRDefault="00E434DE" w:rsidP="00602801">
      <w:pPr>
        <w:pStyle w:val="Listenabsatz"/>
        <w:numPr>
          <w:ilvl w:val="0"/>
          <w:numId w:val="29"/>
        </w:numPr>
      </w:pPr>
      <w:r w:rsidRPr="00B202AA">
        <w:t xml:space="preserve">we properly integrated in the development process of the </w:t>
      </w:r>
      <w:r w:rsidR="00A327AA" w:rsidRPr="00B202AA">
        <w:t>SAML IdP Server</w:t>
      </w:r>
      <w:r w:rsidRPr="00B202AA">
        <w:t xml:space="preserve"> the continuous integration techniques developed in the context of Task 5.3</w:t>
      </w:r>
      <w:r w:rsidR="00E906BD" w:rsidRPr="00B202AA">
        <w:t xml:space="preserve"> for </w:t>
      </w:r>
      <w:r w:rsidR="00A327AA" w:rsidRPr="00B202AA">
        <w:t>Steady, ProjectKB and VulnEx,</w:t>
      </w:r>
      <w:r w:rsidRPr="00B202AA">
        <w:t xml:space="preserve"> and</w:t>
      </w:r>
    </w:p>
    <w:p w14:paraId="33964D14" w14:textId="25C28B3A" w:rsidR="00E434DE" w:rsidRPr="00B202AA" w:rsidRDefault="00A327AA" w:rsidP="00602801">
      <w:pPr>
        <w:pStyle w:val="Listenabsatz"/>
        <w:numPr>
          <w:ilvl w:val="0"/>
          <w:numId w:val="29"/>
        </w:numPr>
      </w:pPr>
      <w:r w:rsidRPr="00B202AA">
        <w:t xml:space="preserve">Steady, ProjectKB and VulnEx </w:t>
      </w:r>
      <w:r w:rsidR="00E434DE" w:rsidRPr="00B202AA">
        <w:t>perform a security assessment of the</w:t>
      </w:r>
      <w:r w:rsidRPr="00B202AA">
        <w:t xml:space="preserve"> SAML IdP Server</w:t>
      </w:r>
      <w:r w:rsidR="00E434DE" w:rsidRPr="00B202AA">
        <w:t>, providing a</w:t>
      </w:r>
      <w:r w:rsidR="00052D3F" w:rsidRPr="00B202AA">
        <w:t xml:space="preserve"> </w:t>
      </w:r>
      <w:r w:rsidR="00E434DE" w:rsidRPr="00B202AA">
        <w:t>security report to the security analyst.</w:t>
      </w:r>
    </w:p>
    <w:p w14:paraId="608369C0" w14:textId="77777777" w:rsidR="001B5F75" w:rsidRPr="00F742B0" w:rsidRDefault="001B5F75" w:rsidP="00B202AA">
      <w:r w:rsidRPr="00F742B0">
        <w:t xml:space="preserve">The structure of the document is organized as follows: </w:t>
      </w:r>
    </w:p>
    <w:p w14:paraId="2C7CE256" w14:textId="04E52AE0" w:rsidR="001B5F75" w:rsidRPr="00F742B0" w:rsidRDefault="00B202AA" w:rsidP="00586974">
      <w:pPr>
        <w:pStyle w:val="Listenabsatz"/>
        <w:numPr>
          <w:ilvl w:val="0"/>
          <w:numId w:val="29"/>
        </w:numPr>
      </w:pPr>
      <w:r>
        <w:fldChar w:fldCharType="begin"/>
      </w:r>
      <w:r>
        <w:instrText xml:space="preserve"> REF _Ref89693418 \r \h </w:instrText>
      </w:r>
      <w:r w:rsidR="00586974">
        <w:instrText xml:space="preserve"> \* MERGEFORMAT </w:instrText>
      </w:r>
      <w:r>
        <w:fldChar w:fldCharType="separate"/>
      </w:r>
      <w:r w:rsidR="004A3F64">
        <w:t>Chapter 1</w:t>
      </w:r>
      <w:r>
        <w:fldChar w:fldCharType="end"/>
      </w:r>
      <w:r>
        <w:t xml:space="preserve"> </w:t>
      </w:r>
      <w:r>
        <w:fldChar w:fldCharType="begin"/>
      </w:r>
      <w:r>
        <w:instrText xml:space="preserve"> REF _Ref89693423 \h </w:instrText>
      </w:r>
      <w:r w:rsidR="00586974">
        <w:instrText xml:space="preserve"> \* MERGEFORMAT </w:instrText>
      </w:r>
      <w:r>
        <w:fldChar w:fldCharType="separate"/>
      </w:r>
      <w:r w:rsidR="004A3F64" w:rsidRPr="00F742B0">
        <w:t>Introduction</w:t>
      </w:r>
      <w:r>
        <w:fldChar w:fldCharType="end"/>
      </w:r>
      <w:r w:rsidR="001B5F75" w:rsidRPr="00F742B0">
        <w:t>, is the current section presenting the objectives, scope and structure of the document.</w:t>
      </w:r>
    </w:p>
    <w:p w14:paraId="4E03D32F" w14:textId="37F74D39" w:rsidR="001B5F75" w:rsidRPr="00F742B0" w:rsidRDefault="001B5F75" w:rsidP="00586974">
      <w:pPr>
        <w:pStyle w:val="Listenabsatz"/>
        <w:numPr>
          <w:ilvl w:val="0"/>
          <w:numId w:val="29"/>
        </w:numPr>
      </w:pPr>
      <w:r w:rsidRPr="00F742B0">
        <w:fldChar w:fldCharType="begin"/>
      </w:r>
      <w:r w:rsidRPr="00F742B0">
        <w:instrText xml:space="preserve"> REF _Ref75864519 \n \h  \* MERGEFORMAT </w:instrText>
      </w:r>
      <w:r w:rsidRPr="00F742B0">
        <w:fldChar w:fldCharType="separate"/>
      </w:r>
      <w:r w:rsidR="004A3F64">
        <w:t>Chapter 2</w:t>
      </w:r>
      <w:r w:rsidRPr="00F742B0">
        <w:fldChar w:fldCharType="end"/>
      </w:r>
      <w:r w:rsidRPr="00F742B0">
        <w:t xml:space="preserve"> </w:t>
      </w:r>
      <w:r w:rsidRPr="00F742B0">
        <w:fldChar w:fldCharType="begin"/>
      </w:r>
      <w:r w:rsidRPr="00F742B0">
        <w:instrText xml:space="preserve"> REF _Ref75864545 \h  \* MERGEFORMAT </w:instrText>
      </w:r>
      <w:r w:rsidRPr="00F742B0">
        <w:fldChar w:fldCharType="separate"/>
      </w:r>
      <w:r w:rsidR="004A3F64" w:rsidRPr="00F742B0">
        <w:t>Test preparations</w:t>
      </w:r>
      <w:r w:rsidRPr="00F742B0">
        <w:fldChar w:fldCharType="end"/>
      </w:r>
      <w:r w:rsidRPr="00F742B0">
        <w:t>, presents the hardware and software used for testing.</w:t>
      </w:r>
    </w:p>
    <w:p w14:paraId="03C99908" w14:textId="0167C817" w:rsidR="001B5F75" w:rsidRPr="00F742B0" w:rsidRDefault="00B202AA" w:rsidP="00586974">
      <w:pPr>
        <w:pStyle w:val="Listenabsatz"/>
        <w:numPr>
          <w:ilvl w:val="0"/>
          <w:numId w:val="29"/>
        </w:numPr>
      </w:pPr>
      <w:r>
        <w:fldChar w:fldCharType="begin"/>
      </w:r>
      <w:r>
        <w:instrText xml:space="preserve"> REF _Ref89693429 \r \h </w:instrText>
      </w:r>
      <w:r w:rsidR="00586974">
        <w:instrText xml:space="preserve"> \* MERGEFORMAT </w:instrText>
      </w:r>
      <w:r>
        <w:fldChar w:fldCharType="separate"/>
      </w:r>
      <w:r w:rsidR="004A3F64">
        <w:t>Chapter 3</w:t>
      </w:r>
      <w:r>
        <w:fldChar w:fldCharType="end"/>
      </w:r>
      <w:r>
        <w:t xml:space="preserve"> </w:t>
      </w:r>
      <w:r w:rsidRPr="00B202AA">
        <w:fldChar w:fldCharType="begin"/>
      </w:r>
      <w:r w:rsidRPr="00B202AA">
        <w:instrText xml:space="preserve"> REF _Ref89693440 \h  \* MERGEFORMAT </w:instrText>
      </w:r>
      <w:r w:rsidRPr="00B202AA">
        <w:fldChar w:fldCharType="separate"/>
      </w:r>
      <w:r w:rsidR="004A3F64" w:rsidRPr="00F742B0">
        <w:t>Test descriptions</w:t>
      </w:r>
      <w:r w:rsidRPr="00B202AA">
        <w:fldChar w:fldCharType="end"/>
      </w:r>
      <w:r w:rsidR="001B5F75" w:rsidRPr="00F742B0">
        <w:t>, details the different test cases to be executed and their results.</w:t>
      </w:r>
    </w:p>
    <w:p w14:paraId="68006B0C" w14:textId="32E85328" w:rsidR="001B5F75" w:rsidRPr="00F742B0" w:rsidRDefault="00B202AA" w:rsidP="00586974">
      <w:pPr>
        <w:pStyle w:val="Listenabsatz"/>
        <w:numPr>
          <w:ilvl w:val="0"/>
          <w:numId w:val="29"/>
        </w:numPr>
      </w:pPr>
      <w:r>
        <w:fldChar w:fldCharType="begin"/>
      </w:r>
      <w:r>
        <w:instrText xml:space="preserve"> REF _Ref89693451 \r \h </w:instrText>
      </w:r>
      <w:r w:rsidR="00586974">
        <w:instrText xml:space="preserve"> \* MERGEFORMAT </w:instrText>
      </w:r>
      <w:r>
        <w:fldChar w:fldCharType="separate"/>
      </w:r>
      <w:r w:rsidR="004A3F64">
        <w:t>Chapter 4</w:t>
      </w:r>
      <w:r>
        <w:fldChar w:fldCharType="end"/>
      </w:r>
      <w:r>
        <w:t xml:space="preserve"> </w:t>
      </w:r>
      <w:r w:rsidRPr="00B202AA">
        <w:fldChar w:fldCharType="begin"/>
      </w:r>
      <w:r w:rsidRPr="00B202AA">
        <w:instrText xml:space="preserve"> REF _Ref89693455 \h  \* MERGEFORMAT </w:instrText>
      </w:r>
      <w:r w:rsidRPr="00B202AA">
        <w:fldChar w:fldCharType="separate"/>
      </w:r>
      <w:r w:rsidR="004A3F64" w:rsidRPr="00F742B0">
        <w:t>Test Summary Coverage</w:t>
      </w:r>
      <w:r w:rsidRPr="00B202AA">
        <w:fldChar w:fldCharType="end"/>
      </w:r>
      <w:r w:rsidR="001B5F75" w:rsidRPr="00F742B0">
        <w:t>, shows the completeness of tests coverage.</w:t>
      </w:r>
    </w:p>
    <w:p w14:paraId="5110CAD6" w14:textId="77777777" w:rsidR="00B8512B" w:rsidRPr="00F742B0" w:rsidRDefault="00B8512B" w:rsidP="00B202AA">
      <w:pPr>
        <w:pStyle w:val="berschrift1"/>
        <w:numPr>
          <w:ilvl w:val="0"/>
          <w:numId w:val="10"/>
        </w:numPr>
      </w:pPr>
      <w:bookmarkStart w:id="9" w:name="_Ref75864519"/>
      <w:bookmarkStart w:id="10" w:name="_Ref75864545"/>
      <w:bookmarkStart w:id="11" w:name="_Toc81470051"/>
      <w:bookmarkStart w:id="12" w:name="_Toc93935256"/>
      <w:r w:rsidRPr="00F742B0">
        <w:lastRenderedPageBreak/>
        <w:t>Test preparations</w:t>
      </w:r>
      <w:bookmarkEnd w:id="9"/>
      <w:bookmarkEnd w:id="10"/>
      <w:bookmarkEnd w:id="11"/>
      <w:bookmarkEnd w:id="12"/>
    </w:p>
    <w:p w14:paraId="2A8F4A65" w14:textId="77777777" w:rsidR="00A67926" w:rsidRPr="00F742B0" w:rsidRDefault="00166C2B" w:rsidP="00B202AA">
      <w:pPr>
        <w:pStyle w:val="berschrift2"/>
        <w:numPr>
          <w:ilvl w:val="1"/>
          <w:numId w:val="10"/>
        </w:numPr>
      </w:pPr>
      <w:bookmarkStart w:id="13" w:name="_Toc93935257"/>
      <w:r w:rsidRPr="00F742B0">
        <w:t>System overview</w:t>
      </w:r>
      <w:bookmarkEnd w:id="13"/>
      <w:r w:rsidRPr="00F742B0">
        <w:t xml:space="preserve"> </w:t>
      </w:r>
    </w:p>
    <w:p w14:paraId="113BF86F" w14:textId="24C852CF" w:rsidR="001B5F75" w:rsidRPr="00B202AA" w:rsidRDefault="001B5F75" w:rsidP="00B202AA">
      <w:r w:rsidRPr="00B202AA">
        <w:t>The e-Government services vertical (Vertical 2) has been fully described in D5.2</w:t>
      </w:r>
      <w:r w:rsidR="00811C26" w:rsidRPr="00B202AA">
        <w:t xml:space="preserve"> </w:t>
      </w:r>
      <w:r w:rsidR="00B202AA">
        <w:fldChar w:fldCharType="begin"/>
      </w:r>
      <w:r w:rsidR="00B202AA">
        <w:instrText xml:space="preserve"> REF _Ref89693510 \r \h </w:instrText>
      </w:r>
      <w:r w:rsidR="00B202AA">
        <w:fldChar w:fldCharType="separate"/>
      </w:r>
      <w:r w:rsidR="004A3F64">
        <w:t>[1]</w:t>
      </w:r>
      <w:r w:rsidR="00B202AA">
        <w:fldChar w:fldCharType="end"/>
      </w:r>
      <w:r w:rsidRPr="00B202AA">
        <w:t xml:space="preserve">. In this section, we provide an overview of the case study description, focusing on </w:t>
      </w:r>
      <w:r w:rsidR="0061613D" w:rsidRPr="00B202AA">
        <w:t xml:space="preserve">the SAML IdP Server </w:t>
      </w:r>
      <w:r w:rsidRPr="00B202AA">
        <w:t>scenari</w:t>
      </w:r>
      <w:r w:rsidR="00CC1DC6" w:rsidRPr="00B202AA">
        <w:t>o.</w:t>
      </w:r>
    </w:p>
    <w:p w14:paraId="528AD5D4" w14:textId="4A812AE8" w:rsidR="004F0F07" w:rsidRPr="00B202AA" w:rsidRDefault="004F0F07" w:rsidP="00B202AA">
      <w:r w:rsidRPr="00B202AA">
        <w:t xml:space="preserve">The demonstration scenario of the vertical 2 involves the development and testing environments managed by FBK (one of the institutions of the SPARTA partner CINI), where the preliminary versions of the </w:t>
      </w:r>
      <w:r w:rsidR="0061613D" w:rsidRPr="00B202AA">
        <w:t>SAML IdP Server</w:t>
      </w:r>
      <w:r w:rsidRPr="00B202AA">
        <w:t xml:space="preserve"> is developed</w:t>
      </w:r>
      <w:r w:rsidR="0061613D" w:rsidRPr="00B202AA">
        <w:t xml:space="preserve">, deployed, </w:t>
      </w:r>
      <w:r w:rsidRPr="00B202AA">
        <w:t>and tested, before being migrated on the Italian Ministry of the Interior servers.</w:t>
      </w:r>
    </w:p>
    <w:p w14:paraId="1B204898" w14:textId="786DAEE7" w:rsidR="006B0A96" w:rsidRPr="00B202AA" w:rsidRDefault="006B0A96" w:rsidP="00B202AA">
      <w:r w:rsidRPr="00B202AA">
        <w:t xml:space="preserve">The SAML IdP Server is </w:t>
      </w:r>
      <w:r w:rsidR="00207052" w:rsidRPr="00B202AA">
        <w:t xml:space="preserve">developed by the Italian National Mint and Printing House. It is </w:t>
      </w:r>
      <w:r w:rsidR="00F9796D" w:rsidRPr="00B202AA">
        <w:t>a custom implementation</w:t>
      </w:r>
      <w:r w:rsidR="00207052" w:rsidRPr="00B202AA">
        <w:t xml:space="preserve"> </w:t>
      </w:r>
      <w:r w:rsidRPr="00B202AA">
        <w:t>based on Shibboleth, a standard-based, open-source software package for Single Sign-on (SSO) system across or within organizational boundaries. SAML IdP is responsible for supplying information about users at a domain to relying parties protected by service providers leveraging the information contained in the Italian electronic identity card (CIE 3.0).</w:t>
      </w:r>
    </w:p>
    <w:p w14:paraId="3856AA92" w14:textId="0EDC910B" w:rsidR="006B0A96" w:rsidRPr="00B202AA" w:rsidRDefault="006B0A96" w:rsidP="00B202AA">
      <w:r w:rsidRPr="00B202AA">
        <w:t>Each communication</w:t>
      </w:r>
      <w:r w:rsidR="00F9796D" w:rsidRPr="00B202AA">
        <w:t xml:space="preserve"> </w:t>
      </w:r>
      <w:r w:rsidRPr="00B202AA">
        <w:t>is through an API REST via HTTPS. Shibboleth is mostly a set of software components made using the Spring framework based on Java programming language and built with Apache Maven.</w:t>
      </w:r>
    </w:p>
    <w:p w14:paraId="41E2E056" w14:textId="7071FBBC" w:rsidR="00F9796D" w:rsidRPr="00B202AA" w:rsidRDefault="006012A2" w:rsidP="00B202AA">
      <w:r w:rsidRPr="00B202AA">
        <w:t>As mentioned in D5.3</w:t>
      </w:r>
      <w:r w:rsidR="00811C26" w:rsidRPr="00B202AA">
        <w:t xml:space="preserve"> </w:t>
      </w:r>
      <w:r w:rsidR="00B202AA">
        <w:fldChar w:fldCharType="begin"/>
      </w:r>
      <w:r w:rsidR="00B202AA">
        <w:instrText xml:space="preserve"> REF _Ref89693521 \r \h </w:instrText>
      </w:r>
      <w:r w:rsidR="00B202AA">
        <w:fldChar w:fldCharType="separate"/>
      </w:r>
      <w:r w:rsidR="004A3F64">
        <w:t>[2]</w:t>
      </w:r>
      <w:r w:rsidR="00B202AA">
        <w:fldChar w:fldCharType="end"/>
      </w:r>
      <w:r w:rsidRPr="00B202AA">
        <w:t xml:space="preserve">, FBK has extended the Gitlab environment in such a way to use the continuous integration functionalities offered by Gitlab. Every time a git commit is pushed on the repository, the source code is automatically built and deployed (using Apache Maven) on an Azure virtual machine. </w:t>
      </w:r>
    </w:p>
    <w:p w14:paraId="63C37DFF" w14:textId="1A86A806" w:rsidR="007C64DD" w:rsidRPr="00B202AA" w:rsidRDefault="007C64DD" w:rsidP="00B202AA">
      <w:r w:rsidRPr="00B202AA">
        <w:t>The system under test used for SPARTA consists of the source code of the</w:t>
      </w:r>
      <w:r w:rsidR="000C44BC" w:rsidRPr="00B202AA">
        <w:t xml:space="preserve"> SAML IdP Server</w:t>
      </w:r>
      <w:r w:rsidRPr="00B202AA">
        <w:t xml:space="preserve"> and its integration in the DevSecOps pipeline.</w:t>
      </w:r>
    </w:p>
    <w:p w14:paraId="5247617D" w14:textId="4CE447C5" w:rsidR="001B5F75" w:rsidRPr="00B202AA" w:rsidRDefault="007C64DD" w:rsidP="00B202AA">
      <w:r w:rsidRPr="00B202AA">
        <w:t>To avoid an</w:t>
      </w:r>
      <w:r w:rsidR="00AB6A81" w:rsidRPr="00B202AA">
        <w:t>y</w:t>
      </w:r>
      <w:r w:rsidRPr="00B202AA">
        <w:t xml:space="preserve"> risk </w:t>
      </w:r>
      <w:r w:rsidR="00BA437A" w:rsidRPr="00B202AA">
        <w:t>of</w:t>
      </w:r>
      <w:r w:rsidRPr="00B202AA">
        <w:t xml:space="preserve"> disclos</w:t>
      </w:r>
      <w:r w:rsidR="00BA437A" w:rsidRPr="00B202AA">
        <w:t>ing</w:t>
      </w:r>
      <w:r w:rsidRPr="00B202AA">
        <w:t xml:space="preserve"> sensitive information concerning the official version of the </w:t>
      </w:r>
      <w:r w:rsidR="000C44BC" w:rsidRPr="00B202AA">
        <w:t>SAML IdP Server</w:t>
      </w:r>
      <w:r w:rsidRPr="00B202AA">
        <w:t xml:space="preserve">, the tests are performed on an old version of the source code of the </w:t>
      </w:r>
      <w:r w:rsidR="000C44BC" w:rsidRPr="00B202AA">
        <w:t>server</w:t>
      </w:r>
      <w:r w:rsidR="00E36046" w:rsidRPr="00B202AA">
        <w:t>.</w:t>
      </w:r>
      <w:r w:rsidRPr="00B202AA">
        <w:t xml:space="preserve"> Indeed, the purpose </w:t>
      </w:r>
      <w:r w:rsidR="00AB6A81" w:rsidRPr="00B202AA">
        <w:t xml:space="preserve">of the tests </w:t>
      </w:r>
      <w:r w:rsidRPr="00B202AA">
        <w:t xml:space="preserve">is to show that the CAPE tools </w:t>
      </w:r>
      <w:r w:rsidR="00AB6A81" w:rsidRPr="00B202AA">
        <w:t xml:space="preserve">are </w:t>
      </w:r>
      <w:r w:rsidRPr="00B202AA">
        <w:t xml:space="preserve">properly integrated in the development process and are indeed helpful to spot </w:t>
      </w:r>
      <w:r w:rsidR="00AB6A81" w:rsidRPr="00B202AA">
        <w:t>relevant vulnerabilities.</w:t>
      </w:r>
    </w:p>
    <w:p w14:paraId="46CB45F6" w14:textId="77777777" w:rsidR="00A67926" w:rsidRPr="00F742B0" w:rsidRDefault="00166C2B" w:rsidP="00B202AA">
      <w:pPr>
        <w:pStyle w:val="berschrift3"/>
        <w:numPr>
          <w:ilvl w:val="2"/>
          <w:numId w:val="10"/>
        </w:numPr>
      </w:pPr>
      <w:bookmarkStart w:id="14" w:name="_Toc93935258"/>
      <w:r w:rsidRPr="00F742B0">
        <w:t>Hardware preparation</w:t>
      </w:r>
      <w:bookmarkEnd w:id="14"/>
    </w:p>
    <w:p w14:paraId="4A2A427B" w14:textId="08E87E2E" w:rsidR="00A67926" w:rsidRPr="00F742B0" w:rsidRDefault="00C21524" w:rsidP="00B202AA">
      <w:r w:rsidRPr="00F742B0">
        <w:t>The dockerized versions of Steady, ProjectKB and VulnEx runs on a virtual machine (VM),</w:t>
      </w:r>
      <w:r w:rsidR="00166C2B" w:rsidRPr="00F742B0">
        <w:t xml:space="preserve"> so there is no needed hardware preparation for using the tool</w:t>
      </w:r>
      <w:r w:rsidRPr="00F742B0">
        <w:t>s</w:t>
      </w:r>
      <w:r w:rsidR="00166C2B" w:rsidRPr="00F742B0">
        <w:t>.</w:t>
      </w:r>
      <w:r w:rsidR="00D224FF" w:rsidRPr="00F742B0">
        <w:t xml:space="preserve"> The VM used to host the tools </w:t>
      </w:r>
      <w:r w:rsidR="00F365F2" w:rsidRPr="00F742B0">
        <w:t>is an Azure Standard DS3 v2 equipped with a processor Intel Xeon E5-2673 v4 2.29 GHz 4 Cores</w:t>
      </w:r>
      <w:r w:rsidR="0015330E" w:rsidRPr="00F742B0">
        <w:t xml:space="preserve">, </w:t>
      </w:r>
      <w:r w:rsidR="00F365F2" w:rsidRPr="00F742B0">
        <w:t xml:space="preserve">14 GB </w:t>
      </w:r>
      <w:r w:rsidR="00D51963" w:rsidRPr="00F742B0">
        <w:t xml:space="preserve">of </w:t>
      </w:r>
      <w:r w:rsidR="00F365F2" w:rsidRPr="00F742B0">
        <w:t>RAM</w:t>
      </w:r>
      <w:r w:rsidR="0015330E" w:rsidRPr="00F742B0">
        <w:t xml:space="preserve"> and </w:t>
      </w:r>
      <w:r w:rsidR="00D51963" w:rsidRPr="00F742B0">
        <w:t>two</w:t>
      </w:r>
      <w:r w:rsidR="0015330E" w:rsidRPr="00F742B0">
        <w:t xml:space="preserve"> </w:t>
      </w:r>
      <w:r w:rsidR="00202904" w:rsidRPr="00F742B0">
        <w:t>drives</w:t>
      </w:r>
      <w:r w:rsidR="00D51963" w:rsidRPr="00F742B0">
        <w:t xml:space="preserve">, one hard disk drive </w:t>
      </w:r>
      <w:r w:rsidR="0015330E" w:rsidRPr="00F742B0">
        <w:t>of 30 GB</w:t>
      </w:r>
      <w:r w:rsidR="00D51963" w:rsidRPr="00F742B0">
        <w:t xml:space="preserve"> used by the OS and 10GB of solid-state drive used by the tools</w:t>
      </w:r>
      <w:r w:rsidR="00F365F2" w:rsidRPr="00F742B0">
        <w:t>.</w:t>
      </w:r>
    </w:p>
    <w:p w14:paraId="0BB003EB" w14:textId="36A57164" w:rsidR="00A67926" w:rsidRPr="00CA1561" w:rsidRDefault="00166C2B" w:rsidP="00B202AA">
      <w:pPr>
        <w:pStyle w:val="berschrift3"/>
        <w:numPr>
          <w:ilvl w:val="2"/>
          <w:numId w:val="10"/>
        </w:numPr>
      </w:pPr>
      <w:bookmarkStart w:id="15" w:name="_Toc93935259"/>
      <w:r w:rsidRPr="00F742B0">
        <w:t>Software preparation</w:t>
      </w:r>
      <w:bookmarkEnd w:id="15"/>
    </w:p>
    <w:p w14:paraId="2CF85A35" w14:textId="1F4D84E8" w:rsidR="00693C6F" w:rsidRPr="00F742B0" w:rsidRDefault="00693C6F" w:rsidP="00B202AA">
      <w:r w:rsidRPr="00F742B0">
        <w:t>The testing environment consist</w:t>
      </w:r>
      <w:r w:rsidR="00570F37" w:rsidRPr="00F742B0">
        <w:t>s</w:t>
      </w:r>
      <w:r w:rsidRPr="00F742B0">
        <w:t xml:space="preserve"> of a Gitlab platform hosted by FBK, and cloud-hosted Azure virtual machines</w:t>
      </w:r>
      <w:r w:rsidR="00595451" w:rsidRPr="00F742B0">
        <w:t xml:space="preserve"> controlled by FBK.</w:t>
      </w:r>
    </w:p>
    <w:p w14:paraId="4EA96843" w14:textId="0B50F919" w:rsidR="00693C6F" w:rsidRPr="00F742B0" w:rsidRDefault="00693C6F" w:rsidP="00B202AA">
      <w:r w:rsidRPr="00F742B0">
        <w:t>Gitlab provides:</w:t>
      </w:r>
    </w:p>
    <w:p w14:paraId="6F2054B3" w14:textId="1441F3C5" w:rsidR="00693C6F" w:rsidRPr="00F742B0" w:rsidRDefault="00693C6F" w:rsidP="00586974">
      <w:pPr>
        <w:pStyle w:val="Listenabsatz"/>
        <w:numPr>
          <w:ilvl w:val="0"/>
          <w:numId w:val="29"/>
        </w:numPr>
      </w:pPr>
      <w:r w:rsidRPr="00F742B0">
        <w:t>a version control system (Git-repository), storing the source code of</w:t>
      </w:r>
      <w:r w:rsidR="00BC5AA4" w:rsidRPr="00F742B0">
        <w:t xml:space="preserve"> SAML IdP Server</w:t>
      </w:r>
      <w:r w:rsidRPr="00F742B0">
        <w:t>;</w:t>
      </w:r>
    </w:p>
    <w:p w14:paraId="2765BC4F" w14:textId="3AE5ED42" w:rsidR="00693C6F" w:rsidRPr="00F742B0" w:rsidRDefault="00693C6F" w:rsidP="00586974">
      <w:pPr>
        <w:pStyle w:val="Listenabsatz"/>
        <w:numPr>
          <w:ilvl w:val="0"/>
          <w:numId w:val="29"/>
        </w:numPr>
      </w:pPr>
      <w:r w:rsidRPr="00F742B0">
        <w:t>Issues tracking and continuous integration and deployment pipeline.</w:t>
      </w:r>
    </w:p>
    <w:p w14:paraId="5BAA90DA" w14:textId="3BF6104D" w:rsidR="000C17B4" w:rsidRPr="00F742B0" w:rsidRDefault="00693C6F" w:rsidP="00B202AA">
      <w:r w:rsidRPr="00F742B0">
        <w:t>The Azure</w:t>
      </w:r>
      <w:r w:rsidR="00BC5AA4" w:rsidRPr="00F742B0">
        <w:t xml:space="preserve"> VM hosting the CAPE tools</w:t>
      </w:r>
      <w:r w:rsidRPr="00F742B0">
        <w:t xml:space="preserve"> run</w:t>
      </w:r>
      <w:r w:rsidR="00BC5AA4" w:rsidRPr="00F742B0">
        <w:t>s</w:t>
      </w:r>
      <w:r w:rsidRPr="00F742B0">
        <w:t xml:space="preserve"> Linux distributions </w:t>
      </w:r>
      <w:r w:rsidR="0015330E" w:rsidRPr="00F742B0">
        <w:t>(Ubuntu 20.04</w:t>
      </w:r>
      <w:r w:rsidRPr="00F742B0">
        <w:t>) and support</w:t>
      </w:r>
      <w:r w:rsidR="00BC5AA4" w:rsidRPr="00F742B0">
        <w:t>s</w:t>
      </w:r>
      <w:r w:rsidRPr="00F742B0">
        <w:t xml:space="preserve"> the Docker</w:t>
      </w:r>
      <w:r w:rsidR="00BC5AA4" w:rsidRPr="00F742B0">
        <w:t xml:space="preserve"> </w:t>
      </w:r>
      <w:r w:rsidRPr="00F742B0">
        <w:t>technology</w:t>
      </w:r>
      <w:r w:rsidR="00BC5AA4" w:rsidRPr="00F742B0">
        <w:t xml:space="preserve">. We </w:t>
      </w:r>
      <w:r w:rsidRPr="00F742B0">
        <w:t xml:space="preserve">installed </w:t>
      </w:r>
      <w:r w:rsidR="00BC5AA4" w:rsidRPr="00F742B0">
        <w:t xml:space="preserve">in the VM </w:t>
      </w:r>
      <w:r w:rsidRPr="00F742B0">
        <w:t>the GitLab Runner application, which works with GitLab CI/CD to run jobs in a pipeline.</w:t>
      </w:r>
    </w:p>
    <w:p w14:paraId="770FE345" w14:textId="77777777" w:rsidR="00D34F95" w:rsidRDefault="00EC1421" w:rsidP="00B202AA">
      <w:r>
        <w:rPr>
          <w:noProof/>
          <w:lang w:val="en-GB"/>
        </w:rPr>
        <w:lastRenderedPageBreak/>
        <mc:AlternateContent>
          <mc:Choice Requires="wps">
            <w:drawing>
              <wp:anchor distT="0" distB="0" distL="114300" distR="114300" simplePos="0" relativeHeight="251659264" behindDoc="0" locked="0" layoutInCell="1" allowOverlap="1" wp14:anchorId="5A7F065F" wp14:editId="57960CA0">
                <wp:simplePos x="0" y="0"/>
                <wp:positionH relativeFrom="column">
                  <wp:posOffset>3037568</wp:posOffset>
                </wp:positionH>
                <wp:positionV relativeFrom="paragraph">
                  <wp:posOffset>61595</wp:posOffset>
                </wp:positionV>
                <wp:extent cx="845366" cy="1230085"/>
                <wp:effectExtent l="25400" t="25400" r="43815" b="40005"/>
                <wp:wrapNone/>
                <wp:docPr id="31" name="Rectangle 31"/>
                <wp:cNvGraphicFramePr/>
                <a:graphic xmlns:a="http://schemas.openxmlformats.org/drawingml/2006/main">
                  <a:graphicData uri="http://schemas.microsoft.com/office/word/2010/wordprocessingShape">
                    <wps:wsp>
                      <wps:cNvSpPr/>
                      <wps:spPr>
                        <a:xfrm>
                          <a:off x="0" y="0"/>
                          <a:ext cx="845366" cy="1230085"/>
                        </a:xfrm>
                        <a:prstGeom prst="rect">
                          <a:avLst/>
                        </a:prstGeom>
                        <a:noFill/>
                        <a:ln w="571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rect w14:anchorId="29941E31" id="Rectangle 31" o:spid="_x0000_s1026" style="position:absolute;margin-left:239.2pt;margin-top:4.85pt;width:66.55pt;height:96.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" filled="f" strokecolor="#00b050" strokeweight="4.5pt"/>
            </w:pict>
          </mc:Fallback>
        </mc:AlternateContent>
      </w:r>
      <w:r w:rsidR="00FA117F" w:rsidRPr="00F742B0">
        <w:rPr>
          <w:noProof/>
          <w:lang w:val="en-GB"/>
        </w:rPr>
        <w:drawing>
          <wp:inline distT="0" distB="0" distL="0" distR="0" wp14:anchorId="272100E7" wp14:editId="1D7ECE0A">
            <wp:extent cx="6120130" cy="3413125"/>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130" cy="3413125"/>
                    </a:xfrm>
                    <a:prstGeom prst="rect">
                      <a:avLst/>
                    </a:prstGeom>
                  </pic:spPr>
                </pic:pic>
              </a:graphicData>
            </a:graphic>
          </wp:inline>
        </w:drawing>
      </w:r>
    </w:p>
    <w:p w14:paraId="142AC7BE" w14:textId="61403B15" w:rsidR="00D34F95" w:rsidRDefault="00D34F95" w:rsidP="00B202AA">
      <w:pPr>
        <w:pStyle w:val="Beschriftung"/>
      </w:pPr>
      <w:bookmarkStart w:id="16" w:name="_Ref89129089"/>
      <w:bookmarkStart w:id="17" w:name="_Toc90288840"/>
      <w:r w:rsidRPr="00B202AA">
        <w:t xml:space="preserve">Figure </w:t>
      </w:r>
      <w:r w:rsidRPr="00B202AA">
        <w:fldChar w:fldCharType="begin"/>
      </w:r>
      <w:r w:rsidRPr="00B202AA">
        <w:instrText xml:space="preserve"> SEQ Figure \* ARABIC </w:instrText>
      </w:r>
      <w:r w:rsidRPr="00B202AA">
        <w:fldChar w:fldCharType="separate"/>
      </w:r>
      <w:r w:rsidR="004A3F64">
        <w:rPr>
          <w:noProof/>
        </w:rPr>
        <w:t>1</w:t>
      </w:r>
      <w:r w:rsidRPr="00B202AA">
        <w:fldChar w:fldCharType="end"/>
      </w:r>
      <w:bookmarkEnd w:id="16"/>
      <w:r w:rsidR="00B202AA" w:rsidRPr="00B202AA">
        <w:t>:</w:t>
      </w:r>
      <w:r w:rsidRPr="00B202AA">
        <w:t xml:space="preserve"> Build pipeline with CAPE tools</w:t>
      </w:r>
      <w:bookmarkEnd w:id="17"/>
    </w:p>
    <w:p w14:paraId="68738FB1" w14:textId="77777777" w:rsidR="00DB71CE" w:rsidRPr="00DB71CE" w:rsidRDefault="00DB71CE" w:rsidP="00DB71CE">
      <w:pPr>
        <w:rPr>
          <w:lang w:val="en-GB" w:eastAsia="en-US"/>
        </w:rPr>
      </w:pPr>
    </w:p>
    <w:p w14:paraId="24E3DA46" w14:textId="2E16499D" w:rsidR="004660E5" w:rsidRPr="00F742B0" w:rsidRDefault="00D80DFB" w:rsidP="00B202AA">
      <w:r w:rsidRPr="00F742B0">
        <w:t xml:space="preserve">As </w:t>
      </w:r>
      <w:r w:rsidRPr="00D34F95">
        <w:t>mentioned in D5.3, t</w:t>
      </w:r>
      <w:r w:rsidR="004660E5" w:rsidRPr="00D34F95">
        <w:t>o assess the security of the</w:t>
      </w:r>
      <w:r w:rsidR="00FA117F" w:rsidRPr="00D34F95">
        <w:t xml:space="preserve"> SAML IdP Server</w:t>
      </w:r>
      <w:r w:rsidR="004660E5" w:rsidRPr="00D34F95">
        <w:t>, we deployed the DevSecOps scenario depicted in</w:t>
      </w:r>
      <w:r w:rsidR="00D34F95" w:rsidRPr="00D34F95">
        <w:t xml:space="preserve"> </w:t>
      </w:r>
      <w:r w:rsidR="00D34F95" w:rsidRPr="00D34F95">
        <w:fldChar w:fldCharType="begin"/>
      </w:r>
      <w:r w:rsidR="00D34F95" w:rsidRPr="00D34F95">
        <w:instrText xml:space="preserve"> REF _Ref89129089 \h  \* MERGEFORMAT </w:instrText>
      </w:r>
      <w:r w:rsidR="00D34F95" w:rsidRPr="00D34F95">
        <w:fldChar w:fldCharType="separate"/>
      </w:r>
      <w:r w:rsidR="004A3F64" w:rsidRPr="00B202AA">
        <w:t xml:space="preserve">Figure </w:t>
      </w:r>
      <w:r w:rsidR="004A3F64">
        <w:rPr>
          <w:noProof/>
        </w:rPr>
        <w:t>1</w:t>
      </w:r>
      <w:r w:rsidR="00D34F95" w:rsidRPr="00D34F95">
        <w:fldChar w:fldCharType="end"/>
      </w:r>
      <w:r w:rsidR="004660E5" w:rsidRPr="00D34F95">
        <w:t>.</w:t>
      </w:r>
      <w:r w:rsidR="008E2A1C" w:rsidRPr="00D34F95">
        <w:t xml:space="preserve"> </w:t>
      </w:r>
      <w:r w:rsidR="00FA117F" w:rsidRPr="00D34F95">
        <w:t>In particular</w:t>
      </w:r>
      <w:r w:rsidR="006F348B" w:rsidRPr="00D34F95">
        <w:t xml:space="preserve">, </w:t>
      </w:r>
      <w:r w:rsidR="00FA117F" w:rsidRPr="00D34F95">
        <w:t xml:space="preserve">concerning ATE, the </w:t>
      </w:r>
      <w:r w:rsidR="007B3831" w:rsidRPr="00D34F95">
        <w:t>Steady</w:t>
      </w:r>
      <w:r w:rsidR="00EC1421" w:rsidRPr="00D34F95">
        <w:t xml:space="preserve"> and </w:t>
      </w:r>
      <w:r w:rsidR="007B3831" w:rsidRPr="00D34F95">
        <w:t xml:space="preserve">ProjectKB </w:t>
      </w:r>
      <w:r w:rsidR="008E2A1C" w:rsidRPr="00D34F95">
        <w:t>CAPE tools are used</w:t>
      </w:r>
      <w:r w:rsidR="004660E5" w:rsidRPr="00D34F95">
        <w:t xml:space="preserve"> to evaluate the security and risk requirements for the</w:t>
      </w:r>
      <w:r w:rsidR="007B3831" w:rsidRPr="00D34F95">
        <w:t xml:space="preserve"> SAML IdP Server</w:t>
      </w:r>
      <w:r w:rsidR="00EC1421" w:rsidRPr="00D34F95">
        <w:t xml:space="preserve"> (highlighted in green)</w:t>
      </w:r>
      <w:r w:rsidR="004660E5" w:rsidRPr="00D34F95">
        <w:t>.</w:t>
      </w:r>
      <w:r w:rsidR="006F348B" w:rsidRPr="00D34F95">
        <w:t xml:space="preserve"> </w:t>
      </w:r>
      <w:r w:rsidR="004660E5" w:rsidRPr="00D34F95">
        <w:t>The pipeline has been designed as a set of integration scripts that are attached to the GitLab</w:t>
      </w:r>
      <w:r w:rsidR="006F348B" w:rsidRPr="00D34F95">
        <w:t xml:space="preserve"> </w:t>
      </w:r>
      <w:r w:rsidR="004660E5" w:rsidRPr="00D34F95">
        <w:t xml:space="preserve">repository hosting the </w:t>
      </w:r>
      <w:r w:rsidR="00C64D1F" w:rsidRPr="00D34F95">
        <w:t xml:space="preserve">SAML IdP Server </w:t>
      </w:r>
      <w:r w:rsidR="004660E5" w:rsidRPr="00D34F95">
        <w:t>source code.</w:t>
      </w:r>
    </w:p>
    <w:p w14:paraId="7A930A3C" w14:textId="7D697A4D" w:rsidR="00A67926" w:rsidRPr="00F742B0" w:rsidRDefault="00166C2B" w:rsidP="00B202AA">
      <w:pPr>
        <w:pStyle w:val="berschrift1"/>
        <w:numPr>
          <w:ilvl w:val="0"/>
          <w:numId w:val="10"/>
        </w:numPr>
      </w:pPr>
      <w:bookmarkStart w:id="18" w:name="_Ref89693429"/>
      <w:bookmarkStart w:id="19" w:name="_Ref89693433"/>
      <w:bookmarkStart w:id="20" w:name="_Ref89693440"/>
      <w:bookmarkStart w:id="21" w:name="_Toc93935260"/>
      <w:r w:rsidRPr="00F742B0">
        <w:lastRenderedPageBreak/>
        <w:t>Test descriptions</w:t>
      </w:r>
      <w:bookmarkEnd w:id="18"/>
      <w:bookmarkEnd w:id="19"/>
      <w:bookmarkEnd w:id="20"/>
      <w:bookmarkEnd w:id="21"/>
    </w:p>
    <w:p w14:paraId="4B8D0CBC" w14:textId="5280FEE8" w:rsidR="00B202AA" w:rsidRPr="00F742B0" w:rsidRDefault="00323DF9" w:rsidP="00B202AA">
      <w:r w:rsidRPr="00F742B0">
        <w:fldChar w:fldCharType="begin"/>
      </w:r>
      <w:r w:rsidRPr="00F742B0">
        <w:instrText xml:space="preserve"> REF _Ref58511573 \h  \* MERGEFORMAT </w:instrText>
      </w:r>
      <w:r w:rsidRPr="00F742B0">
        <w:fldChar w:fldCharType="separate"/>
      </w:r>
      <w:r w:rsidR="004A3F64" w:rsidRPr="00F742B0">
        <w:t xml:space="preserve">Table </w:t>
      </w:r>
      <w:r w:rsidR="004A3F64">
        <w:rPr>
          <w:noProof/>
        </w:rPr>
        <w:t>1</w:t>
      </w:r>
      <w:r w:rsidRPr="00F742B0">
        <w:fldChar w:fldCharType="end"/>
      </w:r>
      <w:r w:rsidRPr="00F742B0">
        <w:t xml:space="preserve"> shows the Security Requirements (SRs)</w:t>
      </w:r>
      <w:r w:rsidR="00C80591" w:rsidRPr="00F742B0">
        <w:t xml:space="preserve"> allocated to Steady/VI in the traceability matrix for Vertical 2 </w:t>
      </w:r>
      <w:r w:rsidR="00214CCC" w:rsidRPr="00F742B0">
        <w:t xml:space="preserve">as per D5.4 </w:t>
      </w:r>
      <w:r w:rsidR="00214CCC" w:rsidRPr="00F742B0">
        <w:fldChar w:fldCharType="begin"/>
      </w:r>
      <w:r w:rsidR="00214CCC" w:rsidRPr="00F742B0">
        <w:instrText xml:space="preserve"> REF _Ref87966897 \r \h </w:instrText>
      </w:r>
      <w:r w:rsidR="00C1214A" w:rsidRPr="00F742B0">
        <w:instrText xml:space="preserve"> \* MERGEFORMAT </w:instrText>
      </w:r>
      <w:r w:rsidR="00214CCC" w:rsidRPr="00F742B0">
        <w:fldChar w:fldCharType="separate"/>
      </w:r>
      <w:r w:rsidR="004A3F64">
        <w:t>[3]</w:t>
      </w:r>
      <w:r w:rsidR="00214CCC" w:rsidRPr="00F742B0">
        <w:fldChar w:fldCharType="end"/>
      </w:r>
      <w:r w:rsidRPr="00F742B0">
        <w:t xml:space="preserve"> for the</w:t>
      </w:r>
      <w:r w:rsidR="00491788" w:rsidRPr="00F742B0">
        <w:t xml:space="preserve"> SAML IdP Server</w:t>
      </w:r>
      <w:r w:rsidRPr="00F742B0">
        <w:t>. In the next sections we describe the test descriptions that have been elaborated to support the test of these requirements.</w:t>
      </w:r>
    </w:p>
    <w:tbl>
      <w:tblPr>
        <w:tblW w:w="9629" w:type="dxa"/>
        <w:tblLook w:val="04A0" w:firstRow="1" w:lastRow="0" w:firstColumn="1" w:lastColumn="0" w:noHBand="0" w:noVBand="1"/>
      </w:tblPr>
      <w:tblGrid>
        <w:gridCol w:w="2400"/>
        <w:gridCol w:w="7229"/>
      </w:tblGrid>
      <w:tr w:rsidR="00323DF9" w:rsidRPr="00C034AD" w14:paraId="24B6C89A" w14:textId="77777777" w:rsidTr="00C034AD">
        <w:trPr>
          <w:trHeight w:val="315"/>
          <w:tblHeader/>
        </w:trPr>
        <w:tc>
          <w:tcPr>
            <w:tcW w:w="2400" w:type="dxa"/>
            <w:tcBorders>
              <w:top w:val="single" w:sz="4" w:space="0" w:color="auto"/>
              <w:left w:val="single" w:sz="4" w:space="0" w:color="auto"/>
              <w:bottom w:val="single" w:sz="4" w:space="0" w:color="auto"/>
              <w:right w:val="single" w:sz="4" w:space="0" w:color="auto"/>
            </w:tcBorders>
            <w:shd w:val="clear" w:color="auto" w:fill="C00000"/>
            <w:vAlign w:val="center"/>
          </w:tcPr>
          <w:p w14:paraId="407EAE51" w14:textId="2822A1EE" w:rsidR="00323DF9" w:rsidRPr="00C034AD" w:rsidRDefault="00323DF9" w:rsidP="00B202AA">
            <w:pPr>
              <w:rPr>
                <w:b/>
              </w:rPr>
            </w:pPr>
            <w:r w:rsidRPr="00C034AD">
              <w:rPr>
                <w:b/>
              </w:rPr>
              <w:t>Security Req (ID)</w:t>
            </w:r>
          </w:p>
        </w:tc>
        <w:tc>
          <w:tcPr>
            <w:tcW w:w="7229" w:type="dxa"/>
            <w:tcBorders>
              <w:top w:val="single" w:sz="4" w:space="0" w:color="auto"/>
              <w:left w:val="single" w:sz="4" w:space="0" w:color="auto"/>
              <w:bottom w:val="single" w:sz="4" w:space="0" w:color="auto"/>
              <w:right w:val="single" w:sz="4" w:space="0" w:color="auto"/>
            </w:tcBorders>
            <w:shd w:val="clear" w:color="auto" w:fill="C00000"/>
            <w:vAlign w:val="center"/>
          </w:tcPr>
          <w:p w14:paraId="56F233B7" w14:textId="77777777" w:rsidR="00323DF9" w:rsidRPr="00C034AD" w:rsidRDefault="00323DF9" w:rsidP="00B202AA">
            <w:pPr>
              <w:rPr>
                <w:b/>
              </w:rPr>
            </w:pPr>
            <w:r w:rsidRPr="00C034AD">
              <w:rPr>
                <w:b/>
              </w:rPr>
              <w:t>Short Description</w:t>
            </w:r>
          </w:p>
        </w:tc>
      </w:tr>
      <w:tr w:rsidR="00323DF9" w:rsidRPr="00F742B0" w14:paraId="20F5916E" w14:textId="77777777" w:rsidTr="00C034AD">
        <w:tc>
          <w:tcPr>
            <w:tcW w:w="2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3A7C9D" w14:textId="6AF49486" w:rsidR="00323DF9" w:rsidRPr="00F742B0" w:rsidRDefault="00491788" w:rsidP="00B202AA">
            <w:r w:rsidRPr="00F742B0">
              <w:t>T1195.001-S1</w:t>
            </w:r>
          </w:p>
        </w:tc>
        <w:tc>
          <w:tcPr>
            <w:tcW w:w="722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61B743" w14:textId="40815592" w:rsidR="00491788" w:rsidRPr="00F742B0" w:rsidRDefault="00491788" w:rsidP="00B202AA">
            <w:r w:rsidRPr="00F742B0">
              <w:t>The SAML IdP Server must not depend on components with known vulnerabilities.</w:t>
            </w:r>
          </w:p>
          <w:p w14:paraId="45CB3D25" w14:textId="62C0847E" w:rsidR="00323DF9" w:rsidRPr="00F742B0" w:rsidRDefault="00491788" w:rsidP="00B202AA">
            <w:r w:rsidRPr="00F742B0">
              <w:t>(This can be checked in the vulns and mitigation tabs)</w:t>
            </w:r>
            <w:r w:rsidR="00DE1B62" w:rsidRPr="00F742B0">
              <w:t>.</w:t>
            </w:r>
          </w:p>
        </w:tc>
      </w:tr>
      <w:tr w:rsidR="00323DF9" w:rsidRPr="00F742B0" w14:paraId="01FE6B87" w14:textId="77777777" w:rsidTr="00DE1B62">
        <w:tc>
          <w:tcPr>
            <w:tcW w:w="2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D8EC66" w14:textId="76972E98" w:rsidR="00323DF9" w:rsidRPr="00F742B0" w:rsidRDefault="00491788" w:rsidP="00B202AA">
            <w:r w:rsidRPr="00F742B0">
              <w:t>T1195.001-S2</w:t>
            </w:r>
          </w:p>
        </w:tc>
        <w:tc>
          <w:tcPr>
            <w:tcW w:w="722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1FDC74" w14:textId="7F383042" w:rsidR="00491788" w:rsidRPr="00F742B0" w:rsidRDefault="00491788" w:rsidP="00B202AA">
            <w:r w:rsidRPr="00F742B0">
              <w:t>The SAML IdP Server must not depend on components that are unmaintained or do not produce security patches anymore.</w:t>
            </w:r>
          </w:p>
          <w:p w14:paraId="27F1CAD1" w14:textId="485916E5" w:rsidR="00323DF9" w:rsidRPr="00F742B0" w:rsidRDefault="00491788" w:rsidP="00B202AA">
            <w:r w:rsidRPr="00F742B0">
              <w:t>(This can be checked in the dependencies and mitigation tabs)</w:t>
            </w:r>
          </w:p>
        </w:tc>
      </w:tr>
      <w:tr w:rsidR="00323DF9" w:rsidRPr="00F742B0" w14:paraId="64380AC4" w14:textId="77777777" w:rsidTr="00DE1B62">
        <w:tc>
          <w:tcPr>
            <w:tcW w:w="240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6FC4FB" w14:textId="511BD7BE" w:rsidR="00323DF9" w:rsidRPr="00F742B0" w:rsidRDefault="00491788" w:rsidP="00B202AA">
            <w:r w:rsidRPr="00F742B0">
              <w:t>T1195.001-S3</w:t>
            </w:r>
          </w:p>
        </w:tc>
        <w:tc>
          <w:tcPr>
            <w:tcW w:w="722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384B36" w14:textId="62F140C6" w:rsidR="00491788" w:rsidRPr="00F742B0" w:rsidRDefault="00491788" w:rsidP="00B202AA">
            <w:r w:rsidRPr="00F742B0">
              <w:t>The SAML IdP Server must not include un-used components.</w:t>
            </w:r>
          </w:p>
          <w:p w14:paraId="12E487BD" w14:textId="60AA3506" w:rsidR="00323DF9" w:rsidRPr="00F742B0" w:rsidRDefault="00491788" w:rsidP="00B202AA">
            <w:r w:rsidRPr="00F742B0">
              <w:t>(This can be checked through Steady's reachability analysis, displayed in the dependencies tab)</w:t>
            </w:r>
          </w:p>
        </w:tc>
      </w:tr>
    </w:tbl>
    <w:p w14:paraId="7CA39EED" w14:textId="6A96BB77" w:rsidR="00323DF9" w:rsidRDefault="00323DF9" w:rsidP="005017F1">
      <w:pPr>
        <w:pStyle w:val="Beschriftung"/>
      </w:pPr>
      <w:bookmarkStart w:id="22" w:name="_Ref58511573"/>
      <w:bookmarkStart w:id="23" w:name="_Ref53834314"/>
      <w:bookmarkStart w:id="24" w:name="_Toc54609742"/>
      <w:bookmarkStart w:id="25" w:name="_Toc62133122"/>
      <w:bookmarkStart w:id="26" w:name="_Toc82764842"/>
      <w:bookmarkStart w:id="27" w:name="_Toc90288844"/>
      <w:r w:rsidRPr="00F742B0">
        <w:t xml:space="preserve">Table </w:t>
      </w:r>
      <w:r w:rsidRPr="00F742B0">
        <w:fldChar w:fldCharType="begin"/>
      </w:r>
      <w:r w:rsidRPr="00F742B0">
        <w:rPr>
          <w:noProof/>
        </w:rPr>
        <w:instrText xml:space="preserve"> SEQ Table \* ARABIC </w:instrText>
      </w:r>
      <w:r w:rsidRPr="00F742B0">
        <w:fldChar w:fldCharType="separate"/>
      </w:r>
      <w:r w:rsidR="004A3F64">
        <w:rPr>
          <w:noProof/>
        </w:rPr>
        <w:t>1</w:t>
      </w:r>
      <w:r w:rsidRPr="00F742B0">
        <w:fldChar w:fldCharType="end"/>
      </w:r>
      <w:bookmarkEnd w:id="22"/>
      <w:bookmarkEnd w:id="23"/>
      <w:r w:rsidRPr="00F742B0">
        <w:t xml:space="preserve">: </w:t>
      </w:r>
      <w:bookmarkEnd w:id="24"/>
      <w:r w:rsidR="00DE1B62" w:rsidRPr="00F742B0">
        <w:t xml:space="preserve">Security </w:t>
      </w:r>
      <w:r w:rsidRPr="00F742B0">
        <w:t xml:space="preserve">Requirements covered by </w:t>
      </w:r>
      <w:bookmarkEnd w:id="25"/>
      <w:bookmarkEnd w:id="26"/>
      <w:r w:rsidR="00491788" w:rsidRPr="00F742B0">
        <w:t>Steady, ProjectKB and VulnEx</w:t>
      </w:r>
      <w:bookmarkEnd w:id="27"/>
    </w:p>
    <w:p w14:paraId="0767105B" w14:textId="77777777" w:rsidR="00DB71CE" w:rsidRPr="00DB71CE" w:rsidRDefault="00DB71CE" w:rsidP="00DB71CE">
      <w:pPr>
        <w:rPr>
          <w:lang w:val="en-GB" w:eastAsia="en-US"/>
        </w:rPr>
      </w:pPr>
    </w:p>
    <w:p w14:paraId="45D65110" w14:textId="2F4D4233" w:rsidR="00727CDA" w:rsidRPr="00F742B0" w:rsidRDefault="00727CDA" w:rsidP="00B202AA">
      <w:pPr>
        <w:pStyle w:val="berschrift2"/>
        <w:numPr>
          <w:ilvl w:val="1"/>
          <w:numId w:val="10"/>
        </w:numPr>
      </w:pPr>
      <w:bookmarkStart w:id="28" w:name="_Toc93935261"/>
      <w:r w:rsidRPr="00F742B0">
        <w:t>T</w:t>
      </w:r>
      <w:r w:rsidR="00321535" w:rsidRPr="00F742B0">
        <w:t>1195.001-S1_TC1</w:t>
      </w:r>
      <w:bookmarkEnd w:id="28"/>
    </w:p>
    <w:p w14:paraId="2D337C44" w14:textId="5E7D9E68" w:rsidR="003D30C6" w:rsidRPr="00F742B0" w:rsidRDefault="003D30C6" w:rsidP="00B202AA">
      <w:pPr>
        <w:pStyle w:val="berschrift3"/>
        <w:numPr>
          <w:ilvl w:val="2"/>
          <w:numId w:val="10"/>
        </w:numPr>
      </w:pPr>
      <w:bookmarkStart w:id="29" w:name="_Toc93935262"/>
      <w:r w:rsidRPr="00F742B0">
        <w:t>Security Requirements addressed</w:t>
      </w:r>
      <w:bookmarkEnd w:id="29"/>
      <w:r w:rsidRPr="00F742B0">
        <w:t xml:space="preserve"> </w:t>
      </w:r>
    </w:p>
    <w:p w14:paraId="1432ED3A" w14:textId="33428275" w:rsidR="00214CCC" w:rsidRPr="005017F1" w:rsidRDefault="00214CCC" w:rsidP="00B202AA">
      <w:pPr>
        <w:rPr>
          <w:b/>
        </w:rPr>
      </w:pPr>
      <w:r w:rsidRPr="005017F1">
        <w:rPr>
          <w:b/>
        </w:rPr>
        <w:t>T1195.001-S1</w:t>
      </w:r>
    </w:p>
    <w:p w14:paraId="0AD5A6DB" w14:textId="386E820D" w:rsidR="00DA0C4D" w:rsidRPr="00F742B0" w:rsidRDefault="00DA0C4D" w:rsidP="00B202AA">
      <w:r w:rsidRPr="00F742B0">
        <w:t>The use of components with known vulnerabilities is among the OWASP Top 10 security risks for Web applications.</w:t>
      </w:r>
      <w:r w:rsidR="00DA569F" w:rsidRPr="00F742B0">
        <w:t xml:space="preserve"> </w:t>
      </w:r>
      <w:r w:rsidRPr="00F742B0">
        <w:t>Such vulnerable components represent low hanging fruits for attackers, since exploits are readily available and can be easily and automatically tested on internet-facing applications.</w:t>
      </w:r>
    </w:p>
    <w:p w14:paraId="30E2D370" w14:textId="0B9D43C6" w:rsidR="00DA569F" w:rsidRPr="00F742B0" w:rsidRDefault="00DA569F" w:rsidP="00B202AA">
      <w:r w:rsidRPr="00F742B0">
        <w:t>The corresponding requirements are as follows:</w:t>
      </w:r>
    </w:p>
    <w:p w14:paraId="0A1BF339" w14:textId="7460003B" w:rsidR="00DA0C4D" w:rsidRPr="00F742B0" w:rsidRDefault="00DA0C4D" w:rsidP="00B202AA">
      <w:pPr>
        <w:pStyle w:val="Listenabsatz"/>
        <w:numPr>
          <w:ilvl w:val="0"/>
          <w:numId w:val="19"/>
        </w:numPr>
      </w:pPr>
      <w:r w:rsidRPr="00F742B0">
        <w:t xml:space="preserve">It is required to check on a </w:t>
      </w:r>
      <w:r w:rsidR="00FF6B45" w:rsidRPr="00F742B0">
        <w:t>continuous</w:t>
      </w:r>
      <w:r w:rsidRPr="00F742B0">
        <w:t xml:space="preserve"> basis whether </w:t>
      </w:r>
      <w:r w:rsidR="00FF6B45" w:rsidRPr="00F742B0">
        <w:t xml:space="preserve">the </w:t>
      </w:r>
      <w:r w:rsidR="00DA569F" w:rsidRPr="00F742B0">
        <w:t>application</w:t>
      </w:r>
      <w:r w:rsidRPr="00F742B0">
        <w:t xml:space="preserve"> depends on </w:t>
      </w:r>
      <w:r w:rsidR="00DA569F" w:rsidRPr="00F742B0">
        <w:t>components with known vulnerabilities.</w:t>
      </w:r>
    </w:p>
    <w:p w14:paraId="7E54461D" w14:textId="381A365B" w:rsidR="00DA0C4D" w:rsidRPr="00F742B0" w:rsidRDefault="00FF6B45" w:rsidP="00B202AA">
      <w:pPr>
        <w:pStyle w:val="Listenabsatz"/>
        <w:numPr>
          <w:ilvl w:val="0"/>
          <w:numId w:val="19"/>
        </w:numPr>
      </w:pPr>
      <w:r w:rsidRPr="00F742B0">
        <w:t xml:space="preserve">Every </w:t>
      </w:r>
      <w:r w:rsidR="00DA569F" w:rsidRPr="00F742B0">
        <w:t xml:space="preserve">component </w:t>
      </w:r>
      <w:r w:rsidRPr="00F742B0">
        <w:t xml:space="preserve">vulnerability discovered </w:t>
      </w:r>
      <w:r w:rsidR="00DA569F" w:rsidRPr="00F742B0">
        <w:t xml:space="preserve">(finding) </w:t>
      </w:r>
      <w:r w:rsidRPr="00F742B0">
        <w:t>requires an assessment regarding</w:t>
      </w:r>
      <w:r w:rsidR="00DA0C4D" w:rsidRPr="00F742B0">
        <w:t xml:space="preserve"> </w:t>
      </w:r>
      <w:r w:rsidR="00DA569F" w:rsidRPr="00F742B0">
        <w:t xml:space="preserve">(a) </w:t>
      </w:r>
      <w:r w:rsidRPr="00F742B0">
        <w:t>its</w:t>
      </w:r>
      <w:r w:rsidR="00DA0C4D" w:rsidRPr="00F742B0">
        <w:t xml:space="preserve"> actual exploitability in the </w:t>
      </w:r>
      <w:r w:rsidR="00DA569F" w:rsidRPr="00F742B0">
        <w:t>context of the application</w:t>
      </w:r>
      <w:r w:rsidR="00DA0C4D" w:rsidRPr="00F742B0">
        <w:t xml:space="preserve">, and </w:t>
      </w:r>
      <w:r w:rsidR="00DA569F" w:rsidRPr="00F742B0">
        <w:t xml:space="preserve">(b) </w:t>
      </w:r>
      <w:r w:rsidR="00DA0C4D" w:rsidRPr="00F742B0">
        <w:t xml:space="preserve">the potential impact on </w:t>
      </w:r>
      <w:r w:rsidR="00DA569F" w:rsidRPr="00F742B0">
        <w:t>its</w:t>
      </w:r>
      <w:r w:rsidR="00DA0C4D" w:rsidRPr="00F742B0">
        <w:t xml:space="preserve"> integrity, confidentiality and availability requirements.</w:t>
      </w:r>
    </w:p>
    <w:p w14:paraId="1A2AC392" w14:textId="365FB958" w:rsidR="002E4948" w:rsidRPr="00F742B0" w:rsidRDefault="00DA569F" w:rsidP="00B202AA">
      <w:pPr>
        <w:pStyle w:val="Listenabsatz"/>
        <w:numPr>
          <w:ilvl w:val="0"/>
          <w:numId w:val="19"/>
        </w:numPr>
      </w:pPr>
      <w:r w:rsidRPr="00F742B0">
        <w:t>The assessment must be reflected either by updating the respective component(s) (such that the finding disappears), or by providing a rationale why such update is not necessary (e.g. because of non-exploitability</w:t>
      </w:r>
      <w:r w:rsidR="00C4292A" w:rsidRPr="00F742B0">
        <w:t xml:space="preserve">, because the components in question are test dependencies, or because </w:t>
      </w:r>
      <w:r w:rsidRPr="00F742B0">
        <w:t xml:space="preserve">safeguards </w:t>
      </w:r>
      <w:r w:rsidR="00C4292A" w:rsidRPr="00F742B0">
        <w:t xml:space="preserve">are </w:t>
      </w:r>
      <w:r w:rsidRPr="00F742B0">
        <w:t>implemented by the application</w:t>
      </w:r>
      <w:r w:rsidR="00C4292A" w:rsidRPr="00F742B0">
        <w:t>, etc.</w:t>
      </w:r>
      <w:r w:rsidRPr="00F742B0">
        <w:t>).</w:t>
      </w:r>
    </w:p>
    <w:p w14:paraId="627D6819" w14:textId="69A84138" w:rsidR="00FF6B45" w:rsidRPr="00F742B0" w:rsidRDefault="002E4948" w:rsidP="00B202AA">
      <w:pPr>
        <w:pStyle w:val="Listenabsatz"/>
        <w:numPr>
          <w:ilvl w:val="0"/>
          <w:numId w:val="19"/>
        </w:numPr>
      </w:pPr>
      <w:r w:rsidRPr="00F742B0">
        <w:t>Whenever component updates are not performed, t</w:t>
      </w:r>
      <w:r w:rsidR="00DA569F" w:rsidRPr="00F742B0">
        <w:t xml:space="preserve">he reasoning </w:t>
      </w:r>
      <w:r w:rsidRPr="00F742B0">
        <w:t>must</w:t>
      </w:r>
      <w:r w:rsidR="00DA569F" w:rsidRPr="00F742B0">
        <w:t xml:space="preserve"> be documented in the versioning control system</w:t>
      </w:r>
      <w:r w:rsidRPr="00F742B0">
        <w:t>, for</w:t>
      </w:r>
      <w:r w:rsidR="00DA569F" w:rsidRPr="00F742B0">
        <w:t xml:space="preserve"> </w:t>
      </w:r>
      <w:r w:rsidRPr="00F742B0">
        <w:t xml:space="preserve">tracking purposes and to make </w:t>
      </w:r>
      <w:r w:rsidR="00C4292A" w:rsidRPr="00F742B0">
        <w:t>the exemption</w:t>
      </w:r>
      <w:r w:rsidRPr="00F742B0">
        <w:t xml:space="preserve"> available to the scan tool.</w:t>
      </w:r>
    </w:p>
    <w:p w14:paraId="4C50D35E" w14:textId="77777777" w:rsidR="003D30C6" w:rsidRPr="00F742B0" w:rsidRDefault="003D30C6" w:rsidP="00B202AA">
      <w:pPr>
        <w:pStyle w:val="berschrift3"/>
        <w:numPr>
          <w:ilvl w:val="2"/>
          <w:numId w:val="10"/>
        </w:numPr>
      </w:pPr>
      <w:bookmarkStart w:id="30" w:name="_Toc93935263"/>
      <w:r w:rsidRPr="00F742B0">
        <w:t>Test preconditions</w:t>
      </w:r>
      <w:bookmarkEnd w:id="30"/>
    </w:p>
    <w:p w14:paraId="0195CF0E" w14:textId="4D2DEDB5" w:rsidR="002E4948" w:rsidRPr="00F742B0" w:rsidRDefault="002E4948" w:rsidP="00586974">
      <w:pPr>
        <w:pStyle w:val="Listenabsatz"/>
        <w:numPr>
          <w:ilvl w:val="0"/>
          <w:numId w:val="29"/>
        </w:numPr>
      </w:pPr>
      <w:r w:rsidRPr="00F742B0">
        <w:t>An instance of Steady’s backend application is reachable from the CI/CD system.</w:t>
      </w:r>
    </w:p>
    <w:p w14:paraId="3244F492" w14:textId="70CA040D" w:rsidR="003D30C6" w:rsidRPr="00F742B0" w:rsidRDefault="002E4948" w:rsidP="00586974">
      <w:pPr>
        <w:pStyle w:val="Listenabsatz"/>
        <w:numPr>
          <w:ilvl w:val="0"/>
          <w:numId w:val="29"/>
        </w:numPr>
      </w:pPr>
      <w:r w:rsidRPr="00F742B0">
        <w:t>The database of this instance has been populated with vulnerability information loaded from Project KB.</w:t>
      </w:r>
    </w:p>
    <w:p w14:paraId="1154D31F" w14:textId="57B5F825" w:rsidR="00C4292A" w:rsidRPr="00F742B0" w:rsidRDefault="002E4948" w:rsidP="00586974">
      <w:pPr>
        <w:pStyle w:val="Listenabsatz"/>
        <w:numPr>
          <w:ilvl w:val="0"/>
          <w:numId w:val="29"/>
        </w:numPr>
      </w:pPr>
      <w:r w:rsidRPr="00F742B0">
        <w:t xml:space="preserve">The CI/CD system is able to download </w:t>
      </w:r>
      <w:r w:rsidR="00C4292A" w:rsidRPr="00F742B0">
        <w:t xml:space="preserve">the </w:t>
      </w:r>
      <w:r w:rsidRPr="00F742B0">
        <w:t xml:space="preserve">scan client needed for the respective development project </w:t>
      </w:r>
      <w:r w:rsidR="00C4292A" w:rsidRPr="00F742B0">
        <w:t xml:space="preserve">from Maven Central </w:t>
      </w:r>
      <w:r w:rsidRPr="00F742B0">
        <w:t>(</w:t>
      </w:r>
      <w:r w:rsidR="00C4292A" w:rsidRPr="00F742B0">
        <w:t>Steady’s plugin for Maven is required for the SAML IdP Server).</w:t>
      </w:r>
    </w:p>
    <w:p w14:paraId="7AFD8B5D" w14:textId="44BFF8EF" w:rsidR="00C4292A" w:rsidRPr="00F742B0" w:rsidRDefault="00C4292A" w:rsidP="00586974">
      <w:pPr>
        <w:pStyle w:val="Listenabsatz"/>
        <w:numPr>
          <w:ilvl w:val="0"/>
          <w:numId w:val="29"/>
        </w:numPr>
      </w:pPr>
      <w:r w:rsidRPr="00F742B0">
        <w:lastRenderedPageBreak/>
        <w:t>The build job is configured to invoke Steady’s scan client on the given development project such that the build job breaks in case of non-exempted (non-justified) component vulnerabilities.</w:t>
      </w:r>
      <w:r w:rsidR="00AC1D28" w:rsidRPr="00F742B0">
        <w:t xml:space="preserve"> The detailed analysis goals to be configured in the build job are as follows:</w:t>
      </w:r>
    </w:p>
    <w:p w14:paraId="17783986" w14:textId="77777777" w:rsidR="00AC1D28" w:rsidRPr="00F742B0" w:rsidRDefault="00AC1D28" w:rsidP="00586974">
      <w:pPr>
        <w:pStyle w:val="Listenabsatz"/>
        <w:numPr>
          <w:ilvl w:val="1"/>
          <w:numId w:val="29"/>
        </w:numPr>
      </w:pPr>
      <w:r w:rsidRPr="00F742B0">
        <w:t>The goal APP creates a method-level bill-of-materials of the application and all its dependencies, and identifies all component vulnerabilities.</w:t>
      </w:r>
    </w:p>
    <w:p w14:paraId="7A43992D" w14:textId="77777777" w:rsidR="00AC1D28" w:rsidRPr="00F742B0" w:rsidRDefault="00AC1D28" w:rsidP="00586974">
      <w:pPr>
        <w:pStyle w:val="Listenabsatz"/>
        <w:numPr>
          <w:ilvl w:val="1"/>
          <w:numId w:val="29"/>
        </w:numPr>
      </w:pPr>
      <w:r w:rsidRPr="00F742B0">
        <w:t>The goals A2C, PREPARE-AGENT, TEST and UPLOAD collect information regarding the reachability of vulnerable code, thus, input supporting the above-mentioned risk assessment.</w:t>
      </w:r>
    </w:p>
    <w:p w14:paraId="0783E08D" w14:textId="68EE1118" w:rsidR="00AC1D28" w:rsidRPr="00F742B0" w:rsidRDefault="00AC1D28" w:rsidP="00586974">
      <w:pPr>
        <w:pStyle w:val="Listenabsatz"/>
        <w:numPr>
          <w:ilvl w:val="1"/>
          <w:numId w:val="29"/>
        </w:numPr>
      </w:pPr>
      <w:r w:rsidRPr="00F742B0">
        <w:t>The goal REPORT creates a summary report in different formats and breaks the build job depending on the findings.</w:t>
      </w:r>
    </w:p>
    <w:p w14:paraId="1012BA9C" w14:textId="6392BB38" w:rsidR="0073351C" w:rsidRPr="00586974" w:rsidRDefault="0073351C" w:rsidP="00586974">
      <w:pPr>
        <w:pStyle w:val="Listenabsatz"/>
        <w:numPr>
          <w:ilvl w:val="0"/>
          <w:numId w:val="29"/>
        </w:numPr>
        <w:rPr>
          <w:b/>
        </w:rPr>
      </w:pPr>
      <w:r w:rsidRPr="00586974">
        <w:t>The Steady &lt;workspace&gt; used for persisting the analysis results is known to the evaluator.</w:t>
      </w:r>
    </w:p>
    <w:p w14:paraId="1A675703" w14:textId="77777777" w:rsidR="003D30C6" w:rsidRPr="00F742B0" w:rsidRDefault="003D30C6" w:rsidP="00B202AA">
      <w:pPr>
        <w:pStyle w:val="berschrift3"/>
        <w:numPr>
          <w:ilvl w:val="2"/>
          <w:numId w:val="10"/>
        </w:numPr>
      </w:pPr>
      <w:bookmarkStart w:id="31" w:name="_Toc93935264"/>
      <w:r w:rsidRPr="00F742B0">
        <w:t>Expected test results</w:t>
      </w:r>
      <w:bookmarkEnd w:id="31"/>
      <w:r w:rsidRPr="00F742B0">
        <w:t xml:space="preserve"> </w:t>
      </w:r>
    </w:p>
    <w:p w14:paraId="607B3949" w14:textId="3522F146" w:rsidR="00C4292A" w:rsidRPr="00F742B0" w:rsidRDefault="00C4292A" w:rsidP="00B202AA">
      <w:r w:rsidRPr="00F742B0">
        <w:t xml:space="preserve">Build jobs must succeed, which means that </w:t>
      </w:r>
      <w:r w:rsidR="007B0B5D" w:rsidRPr="00F742B0">
        <w:t xml:space="preserve">either </w:t>
      </w:r>
      <w:r w:rsidRPr="00F742B0">
        <w:t xml:space="preserve">there are no known component vulnerabilities </w:t>
      </w:r>
      <w:r w:rsidR="007B0B5D" w:rsidRPr="00F742B0">
        <w:t>or they are properly exempted/justified.</w:t>
      </w:r>
    </w:p>
    <w:p w14:paraId="728CF5A4" w14:textId="77777777" w:rsidR="003D30C6" w:rsidRPr="00F742B0" w:rsidRDefault="003D30C6" w:rsidP="00B202AA">
      <w:pPr>
        <w:pStyle w:val="berschrift3"/>
        <w:numPr>
          <w:ilvl w:val="2"/>
          <w:numId w:val="10"/>
        </w:numPr>
      </w:pPr>
      <w:bookmarkStart w:id="32" w:name="_Toc87915669"/>
      <w:bookmarkStart w:id="33" w:name="_Toc93935265"/>
      <w:bookmarkEnd w:id="32"/>
      <w:r w:rsidRPr="00F742B0">
        <w:t>Criteria for evaluating results</w:t>
      </w:r>
      <w:bookmarkEnd w:id="33"/>
    </w:p>
    <w:p w14:paraId="5E3CB163" w14:textId="1ADDD732" w:rsidR="003D30C6" w:rsidRPr="00F742B0" w:rsidRDefault="007B0B5D" w:rsidP="00B202AA">
      <w:r w:rsidRPr="00F742B0">
        <w:t>The only criteria is whether the build succeeds or not.</w:t>
      </w:r>
      <w:r w:rsidR="00B7402D" w:rsidRPr="00F742B0">
        <w:t xml:space="preserve"> If it fails, the application under tests violates the requirements mentioned before.</w:t>
      </w:r>
    </w:p>
    <w:p w14:paraId="596E1155" w14:textId="77777777" w:rsidR="003D30C6" w:rsidRPr="00F742B0" w:rsidRDefault="003D30C6" w:rsidP="00B202AA">
      <w:pPr>
        <w:pStyle w:val="berschrift3"/>
        <w:numPr>
          <w:ilvl w:val="2"/>
          <w:numId w:val="10"/>
        </w:numPr>
      </w:pPr>
      <w:bookmarkStart w:id="34" w:name="_Toc93935266"/>
      <w:r w:rsidRPr="00F742B0">
        <w:t>Test Procedure</w:t>
      </w:r>
      <w:bookmarkEnd w:id="34"/>
      <w:r w:rsidRPr="00F742B0">
        <w:t xml:space="preserve"> </w:t>
      </w:r>
    </w:p>
    <w:p w14:paraId="49AD115A" w14:textId="784F23DD" w:rsidR="00AC1D28" w:rsidRPr="00F742B0" w:rsidRDefault="00AC1D28" w:rsidP="00B202AA">
      <w:r w:rsidRPr="00F742B0">
        <w:t>The following steps must be followed in order to obtain the test results:</w:t>
      </w:r>
    </w:p>
    <w:p w14:paraId="66663920" w14:textId="314632BE" w:rsidR="00AC1D28" w:rsidRPr="00F742B0" w:rsidRDefault="0068639C" w:rsidP="00586974">
      <w:pPr>
        <w:pStyle w:val="Listenabsatz"/>
        <w:numPr>
          <w:ilvl w:val="0"/>
          <w:numId w:val="29"/>
        </w:numPr>
      </w:pPr>
      <w:r w:rsidRPr="00F742B0">
        <w:t xml:space="preserve">Point your browser </w:t>
      </w:r>
      <w:r w:rsidR="00AC1D28" w:rsidRPr="00F742B0">
        <w:t>to the GitLab Web frontend and open the respective</w:t>
      </w:r>
      <w:r w:rsidRPr="00F742B0">
        <w:t>/latest</w:t>
      </w:r>
      <w:r w:rsidR="00AC1D28" w:rsidRPr="00F742B0">
        <w:t xml:space="preserve"> build job</w:t>
      </w:r>
    </w:p>
    <w:p w14:paraId="27AB60B0" w14:textId="6D158374" w:rsidR="00AC1D28" w:rsidRPr="00F742B0" w:rsidRDefault="00AC1D28" w:rsidP="00586974">
      <w:pPr>
        <w:pStyle w:val="Listenabsatz"/>
        <w:numPr>
          <w:ilvl w:val="0"/>
          <w:numId w:val="29"/>
        </w:numPr>
      </w:pPr>
      <w:r w:rsidRPr="00F742B0">
        <w:t>In case the build job failed</w:t>
      </w:r>
      <w:r w:rsidR="0073351C" w:rsidRPr="00F742B0">
        <w:t xml:space="preserve"> because of Steady’s REPORT goal</w:t>
      </w:r>
      <w:r w:rsidRPr="00F742B0">
        <w:t xml:space="preserve">, one can find the details about known vulnerabilities with help of </w:t>
      </w:r>
      <w:r w:rsidR="0073351C" w:rsidRPr="00F742B0">
        <w:t xml:space="preserve">two </w:t>
      </w:r>
      <w:r w:rsidRPr="00F742B0">
        <w:t>alternative steps:</w:t>
      </w:r>
    </w:p>
    <w:p w14:paraId="3AA1E558" w14:textId="041BE753" w:rsidR="00AC1D28" w:rsidRPr="00F742B0" w:rsidRDefault="00AC1D28" w:rsidP="00586974">
      <w:pPr>
        <w:pStyle w:val="Listenabsatz"/>
        <w:numPr>
          <w:ilvl w:val="1"/>
          <w:numId w:val="29"/>
        </w:numPr>
      </w:pPr>
      <w:r w:rsidRPr="00F742B0">
        <w:t xml:space="preserve">Open the context menu of the build job </w:t>
      </w:r>
      <w:r w:rsidRPr="00F742B0">
        <w:sym w:font="Wingdings" w:char="F0E0"/>
      </w:r>
      <w:r w:rsidRPr="00F742B0">
        <w:t xml:space="preserve"> </w:t>
      </w:r>
      <w:r w:rsidR="0073351C" w:rsidRPr="00F742B0">
        <w:t>D</w:t>
      </w:r>
      <w:r w:rsidRPr="00F742B0">
        <w:t xml:space="preserve">ownload and extract the ZIP file containing Steady’s result reports </w:t>
      </w:r>
      <w:r w:rsidRPr="00F742B0">
        <w:sym w:font="Wingdings" w:char="F0E0"/>
      </w:r>
      <w:r w:rsidRPr="00F742B0">
        <w:t xml:space="preserve"> </w:t>
      </w:r>
      <w:r w:rsidR="0073351C" w:rsidRPr="00F742B0">
        <w:t>O</w:t>
      </w:r>
      <w:r w:rsidRPr="00F742B0">
        <w:t xml:space="preserve">pen the HTML report </w:t>
      </w:r>
      <w:r w:rsidR="006C7803" w:rsidRPr="00F742B0">
        <w:t xml:space="preserve">(cf. screenshot </w:t>
      </w:r>
      <w:r w:rsidR="000E739C" w:rsidRPr="00F742B0">
        <w:t xml:space="preserve">in </w:t>
      </w:r>
      <w:r w:rsidR="000E739C" w:rsidRPr="00F742B0">
        <w:fldChar w:fldCharType="begin"/>
      </w:r>
      <w:r w:rsidR="000E739C" w:rsidRPr="00F742B0">
        <w:instrText xml:space="preserve"> REF _Ref88118970 \h </w:instrText>
      </w:r>
      <w:r w:rsidR="00C1214A" w:rsidRPr="00F742B0">
        <w:instrText xml:space="preserve"> \* MERGEFORMAT </w:instrText>
      </w:r>
      <w:r w:rsidR="000E739C" w:rsidRPr="00F742B0">
        <w:fldChar w:fldCharType="separate"/>
      </w:r>
      <w:r w:rsidR="004A3F64" w:rsidRPr="00F742B0">
        <w:t xml:space="preserve">Figure </w:t>
      </w:r>
      <w:r w:rsidR="004A3F64">
        <w:t>3</w:t>
      </w:r>
      <w:r w:rsidR="000E739C" w:rsidRPr="00F742B0">
        <w:fldChar w:fldCharType="end"/>
      </w:r>
      <w:r w:rsidR="006C7803" w:rsidRPr="00F742B0">
        <w:t xml:space="preserve">) </w:t>
      </w:r>
      <w:r w:rsidR="0073351C" w:rsidRPr="00F742B0">
        <w:t>and document all vulnerabilities</w:t>
      </w:r>
    </w:p>
    <w:p w14:paraId="64136940" w14:textId="2D6D2655" w:rsidR="00AC1D28" w:rsidRPr="00F742B0" w:rsidRDefault="0068639C" w:rsidP="00586974">
      <w:pPr>
        <w:pStyle w:val="Listenabsatz"/>
        <w:numPr>
          <w:ilvl w:val="1"/>
          <w:numId w:val="29"/>
        </w:numPr>
      </w:pPr>
      <w:r w:rsidRPr="00F742B0">
        <w:t xml:space="preserve">Point your browser </w:t>
      </w:r>
      <w:r w:rsidR="0073351C" w:rsidRPr="00F742B0">
        <w:t xml:space="preserve">to </w:t>
      </w:r>
      <w:r w:rsidR="00AC1D28" w:rsidRPr="00F742B0">
        <w:t>the Steady Web frontend (</w:t>
      </w:r>
      <w:r w:rsidR="0073351C" w:rsidRPr="00F742B0">
        <w:t>http://</w:t>
      </w:r>
      <w:r w:rsidR="00AC1D28" w:rsidRPr="00F742B0">
        <w:t>&lt;host&gt;</w:t>
      </w:r>
      <w:r w:rsidRPr="00F742B0">
        <w:t>:8033</w:t>
      </w:r>
      <w:r w:rsidR="00AC1D28" w:rsidRPr="00F742B0">
        <w:t>/apps</w:t>
      </w:r>
      <w:r w:rsidR="0073351C" w:rsidRPr="00F742B0">
        <w:t>/</w:t>
      </w:r>
      <w:r w:rsidR="000E739C" w:rsidRPr="00F742B0">
        <w:t>#/</w:t>
      </w:r>
      <w:r w:rsidR="0073351C" w:rsidRPr="00F742B0">
        <w:t>&lt;workspace&gt;</w:t>
      </w:r>
      <w:r w:rsidR="00AC1D28" w:rsidRPr="00F742B0">
        <w:t xml:space="preserve">) </w:t>
      </w:r>
      <w:r w:rsidR="00AC1D28" w:rsidRPr="00F742B0">
        <w:sym w:font="Wingdings" w:char="F0E0"/>
      </w:r>
      <w:r w:rsidR="0073351C" w:rsidRPr="00F742B0">
        <w:t xml:space="preserve"> Select all modules of the project under analysis (using the table on the left-hand side) </w:t>
      </w:r>
      <w:r w:rsidR="0073351C" w:rsidRPr="00F742B0">
        <w:sym w:font="Wingdings" w:char="F0E0"/>
      </w:r>
      <w:r w:rsidR="0073351C" w:rsidRPr="00F742B0">
        <w:t xml:space="preserve"> For each module: open the tab “Vulnerabilities” on the right-hand side </w:t>
      </w:r>
      <w:r w:rsidR="000E739C" w:rsidRPr="00F742B0">
        <w:t xml:space="preserve">(cf. example screenshot in </w:t>
      </w:r>
      <w:r w:rsidR="000E739C" w:rsidRPr="00F742B0">
        <w:fldChar w:fldCharType="begin"/>
      </w:r>
      <w:r w:rsidR="000E739C" w:rsidRPr="00F742B0">
        <w:instrText xml:space="preserve"> REF _Ref88118958 \h </w:instrText>
      </w:r>
      <w:r w:rsidR="00C1214A" w:rsidRPr="00F742B0">
        <w:instrText xml:space="preserve"> \* MERGEFORMAT </w:instrText>
      </w:r>
      <w:r w:rsidR="000E739C" w:rsidRPr="00F742B0">
        <w:fldChar w:fldCharType="separate"/>
      </w:r>
      <w:r w:rsidR="004A3F64" w:rsidRPr="00F742B0">
        <w:t xml:space="preserve">Figure </w:t>
      </w:r>
      <w:r w:rsidR="004A3F64">
        <w:t>2</w:t>
      </w:r>
      <w:r w:rsidR="000E739C" w:rsidRPr="00F742B0">
        <w:fldChar w:fldCharType="end"/>
      </w:r>
      <w:r w:rsidR="000E739C" w:rsidRPr="00F742B0">
        <w:t xml:space="preserve">) </w:t>
      </w:r>
      <w:r w:rsidR="0073351C" w:rsidRPr="00F742B0">
        <w:sym w:font="Wingdings" w:char="F0E0"/>
      </w:r>
      <w:r w:rsidR="0073351C" w:rsidRPr="00F742B0">
        <w:t xml:space="preserve"> Document all vulnerabilities (archive, CVE) that have not been exempted (i.e. have no audit icon in the left-most column)</w:t>
      </w:r>
    </w:p>
    <w:p w14:paraId="3A9BFEE2" w14:textId="77777777" w:rsidR="000E739C" w:rsidRPr="00F742B0" w:rsidRDefault="000E739C" w:rsidP="00B202AA">
      <w:r w:rsidRPr="00F742B0">
        <w:rPr>
          <w:noProof/>
          <w:lang w:val="en-GB"/>
        </w:rPr>
        <w:lastRenderedPageBreak/>
        <w:drawing>
          <wp:inline distT="0" distB="0" distL="0" distR="0" wp14:anchorId="1C876A63" wp14:editId="12091E67">
            <wp:extent cx="6120130" cy="3451225"/>
            <wp:effectExtent l="0" t="0" r="127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3451225"/>
                    </a:xfrm>
                    <a:prstGeom prst="rect">
                      <a:avLst/>
                    </a:prstGeom>
                  </pic:spPr>
                </pic:pic>
              </a:graphicData>
            </a:graphic>
          </wp:inline>
        </w:drawing>
      </w:r>
    </w:p>
    <w:p w14:paraId="12073C2B" w14:textId="6D48C637" w:rsidR="000E739C" w:rsidRDefault="000E739C" w:rsidP="005017F1">
      <w:pPr>
        <w:pStyle w:val="Beschriftung"/>
      </w:pPr>
      <w:bookmarkStart w:id="35" w:name="_Ref88118958"/>
      <w:bookmarkStart w:id="36" w:name="_Toc90288841"/>
      <w:r w:rsidRPr="00F742B0">
        <w:t xml:space="preserve">Figure </w:t>
      </w:r>
      <w:r w:rsidRPr="00F742B0">
        <w:fldChar w:fldCharType="begin"/>
      </w:r>
      <w:r w:rsidRPr="00F742B0">
        <w:instrText xml:space="preserve"> SEQ Figure \* ARABIC </w:instrText>
      </w:r>
      <w:r w:rsidRPr="00F742B0">
        <w:fldChar w:fldCharType="separate"/>
      </w:r>
      <w:r w:rsidR="004A3F64">
        <w:rPr>
          <w:noProof/>
        </w:rPr>
        <w:t>2</w:t>
      </w:r>
      <w:r w:rsidRPr="00F742B0">
        <w:fldChar w:fldCharType="end"/>
      </w:r>
      <w:bookmarkEnd w:id="35"/>
      <w:r w:rsidR="00C034AD">
        <w:t>:</w:t>
      </w:r>
      <w:r w:rsidRPr="00F742B0">
        <w:t xml:space="preserve"> Example screenshot of the "Vulnerabilities" tab in Steady's Web frontend</w:t>
      </w:r>
      <w:bookmarkEnd w:id="36"/>
    </w:p>
    <w:p w14:paraId="3C33905C" w14:textId="77777777" w:rsidR="00DB71CE" w:rsidRPr="00DB71CE" w:rsidRDefault="00DB71CE" w:rsidP="00DB71CE">
      <w:pPr>
        <w:rPr>
          <w:lang w:val="en-GB" w:eastAsia="en-US"/>
        </w:rPr>
      </w:pPr>
    </w:p>
    <w:p w14:paraId="7A0BD04A" w14:textId="6E90F8A8" w:rsidR="003D30C6" w:rsidRPr="00F742B0" w:rsidRDefault="003D30C6" w:rsidP="00B202AA">
      <w:pPr>
        <w:pStyle w:val="berschrift3"/>
        <w:numPr>
          <w:ilvl w:val="2"/>
          <w:numId w:val="10"/>
        </w:numPr>
      </w:pPr>
      <w:bookmarkStart w:id="37" w:name="_Toc87915672"/>
      <w:bookmarkStart w:id="38" w:name="_Ref89080692"/>
      <w:bookmarkStart w:id="39" w:name="_Toc93935267"/>
      <w:bookmarkEnd w:id="37"/>
      <w:r w:rsidRPr="00F742B0">
        <w:t>Test Results</w:t>
      </w:r>
      <w:bookmarkEnd w:id="38"/>
      <w:bookmarkEnd w:id="39"/>
    </w:p>
    <w:p w14:paraId="4AA0387F" w14:textId="5B55B54E" w:rsidR="00782C9F" w:rsidRPr="001A6CDE" w:rsidRDefault="00782C9F" w:rsidP="00B202AA">
      <w:pPr>
        <w:rPr>
          <w:color w:val="C00000"/>
          <w:lang w:val="it-IT"/>
        </w:rPr>
      </w:pPr>
      <w:r w:rsidRPr="00F742B0">
        <w:t xml:space="preserve">Status: </w:t>
      </w:r>
      <w:r w:rsidR="00D34F95">
        <w:rPr>
          <w:color w:val="C00000"/>
          <w:lang w:val="it-IT"/>
        </w:rPr>
        <w:t>FAILED</w:t>
      </w:r>
    </w:p>
    <w:p w14:paraId="6C0D028A" w14:textId="77777777" w:rsidR="00730B5D" w:rsidRPr="00F742B0" w:rsidRDefault="00730B5D" w:rsidP="00B202AA"/>
    <w:p w14:paraId="4FF243C0" w14:textId="6B079395" w:rsidR="003D30C6" w:rsidRPr="00F742B0" w:rsidRDefault="00FA525F" w:rsidP="00B202AA">
      <w:r w:rsidRPr="00F742B0">
        <w:t xml:space="preserve">The </w:t>
      </w:r>
      <w:r w:rsidR="003C66E9" w:rsidRPr="00F742B0">
        <w:t>Html report</w:t>
      </w:r>
      <w:r w:rsidRPr="00F742B0">
        <w:t>,</w:t>
      </w:r>
      <w:r w:rsidR="003C66E9" w:rsidRPr="00F742B0">
        <w:t xml:space="preserve"> created by Steady’s REPORT goal</w:t>
      </w:r>
      <w:r w:rsidRPr="00F742B0">
        <w:t>, and a screenshot of which is depicted below, provides the following information:</w:t>
      </w:r>
    </w:p>
    <w:p w14:paraId="56A83ADF" w14:textId="549450B1" w:rsidR="00FA525F" w:rsidRPr="00F742B0" w:rsidRDefault="00FA525F" w:rsidP="00586974">
      <w:pPr>
        <w:pStyle w:val="Listenabsatz"/>
        <w:numPr>
          <w:ilvl w:val="0"/>
          <w:numId w:val="29"/>
        </w:numPr>
      </w:pPr>
      <w:r w:rsidRPr="00F742B0">
        <w:t>The analysis has been performed on Nov 11, 2021 with Eclipse Steady v3.2.0.</w:t>
      </w:r>
    </w:p>
    <w:p w14:paraId="513F8825" w14:textId="77777777" w:rsidR="00FA525F" w:rsidRPr="00F742B0" w:rsidRDefault="00FA525F" w:rsidP="00586974">
      <w:pPr>
        <w:pStyle w:val="Listenabsatz"/>
        <w:numPr>
          <w:ilvl w:val="0"/>
          <w:numId w:val="29"/>
        </w:numPr>
      </w:pPr>
      <w:r w:rsidRPr="00F742B0">
        <w:t>The analysis concluded with a failure, due to the presence of 75 vulnerabilities. Those exist in 15 different Java components, as visible in the Table below.</w:t>
      </w:r>
    </w:p>
    <w:p w14:paraId="1ED15100" w14:textId="498AE28C" w:rsidR="003C66E9" w:rsidRPr="00F742B0" w:rsidRDefault="003C66E9" w:rsidP="00586974">
      <w:pPr>
        <w:pStyle w:val="Listenabsatz"/>
        <w:numPr>
          <w:ilvl w:val="0"/>
          <w:numId w:val="29"/>
        </w:numPr>
      </w:pPr>
      <w:r w:rsidRPr="00F742B0">
        <w:t>22 other vulnerabilities have been exempted due to Steady’s default configuration</w:t>
      </w:r>
      <w:r w:rsidR="00FA525F" w:rsidRPr="00F742B0">
        <w:t xml:space="preserve"> (</w:t>
      </w:r>
      <w:r w:rsidRPr="00F742B0">
        <w:t>which exempts vulnerabilities in dependencies of type test and provided</w:t>
      </w:r>
      <w:r w:rsidR="00FA525F" w:rsidRPr="00F742B0">
        <w:t>)</w:t>
      </w:r>
      <w:r w:rsidRPr="00F742B0">
        <w:t>.</w:t>
      </w:r>
    </w:p>
    <w:p w14:paraId="63335F27" w14:textId="23015805" w:rsidR="00FA525F" w:rsidRPr="00F742B0" w:rsidRDefault="00FA525F" w:rsidP="00B202AA">
      <w:r w:rsidRPr="00F742B0">
        <w:t xml:space="preserve">The screenshot also visualizes more detailed information for one of the vulnerabilities, CVE-2016-1000338 in Java component </w:t>
      </w:r>
      <w:r w:rsidR="00B47BB5" w:rsidRPr="00F742B0">
        <w:t>bcprov-jdk15on-1.54.jar. The vulnerability has a CVSS rating of 7.5, and – illustrated by red paws - the vulnerable code is potentially reachable in module idp-authn-impl (and others), according to static source code analysis.</w:t>
      </w:r>
    </w:p>
    <w:p w14:paraId="7F63B14A" w14:textId="7C324BD6" w:rsidR="006C7803" w:rsidRPr="005017F1" w:rsidRDefault="00B47BB5" w:rsidP="00B202AA">
      <w:pPr>
        <w:rPr>
          <w:color w:val="00B050"/>
        </w:rPr>
      </w:pPr>
      <w:r w:rsidRPr="00F742B0">
        <w:t>The different links in the report lead to Steady’s user frontend, where more information is provided</w:t>
      </w:r>
      <w:r w:rsidR="005017F1">
        <w:rPr>
          <w:color w:val="00B050"/>
        </w:rPr>
        <w:t>.</w:t>
      </w:r>
    </w:p>
    <w:p w14:paraId="63313937" w14:textId="77777777" w:rsidR="000E739C" w:rsidRPr="00F742B0" w:rsidRDefault="00FA525F" w:rsidP="005017F1">
      <w:pPr>
        <w:jc w:val="center"/>
      </w:pPr>
      <w:r w:rsidRPr="00F742B0">
        <w:rPr>
          <w:noProof/>
          <w:lang w:val="en-GB"/>
        </w:rPr>
        <w:lastRenderedPageBreak/>
        <w:drawing>
          <wp:inline distT="0" distB="0" distL="0" distR="0" wp14:anchorId="5A92C6F7" wp14:editId="09FEBE29">
            <wp:extent cx="5723297" cy="6086719"/>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27518" cy="6091208"/>
                    </a:xfrm>
                    <a:prstGeom prst="rect">
                      <a:avLst/>
                    </a:prstGeom>
                  </pic:spPr>
                </pic:pic>
              </a:graphicData>
            </a:graphic>
          </wp:inline>
        </w:drawing>
      </w:r>
    </w:p>
    <w:p w14:paraId="14BD26D5" w14:textId="39519BF6" w:rsidR="00B7402D" w:rsidRDefault="000E739C" w:rsidP="005017F1">
      <w:pPr>
        <w:pStyle w:val="Beschriftung"/>
      </w:pPr>
      <w:bookmarkStart w:id="40" w:name="_Ref88118970"/>
      <w:bookmarkStart w:id="41" w:name="_Toc90288842"/>
      <w:r w:rsidRPr="00F742B0">
        <w:t xml:space="preserve">Figure </w:t>
      </w:r>
      <w:r w:rsidRPr="00F742B0">
        <w:fldChar w:fldCharType="begin"/>
      </w:r>
      <w:r w:rsidRPr="00F742B0">
        <w:instrText xml:space="preserve"> SEQ Figure \* ARABIC </w:instrText>
      </w:r>
      <w:r w:rsidRPr="00F742B0">
        <w:fldChar w:fldCharType="separate"/>
      </w:r>
      <w:r w:rsidR="004A3F64">
        <w:rPr>
          <w:noProof/>
        </w:rPr>
        <w:t>3</w:t>
      </w:r>
      <w:r w:rsidRPr="00F742B0">
        <w:fldChar w:fldCharType="end"/>
      </w:r>
      <w:bookmarkEnd w:id="40"/>
      <w:r w:rsidR="00C034AD">
        <w:t>:</w:t>
      </w:r>
      <w:r w:rsidRPr="00F742B0">
        <w:t xml:space="preserve"> Screenshot of Steady's Html result report</w:t>
      </w:r>
      <w:bookmarkEnd w:id="41"/>
    </w:p>
    <w:p w14:paraId="3CA2D737" w14:textId="77777777" w:rsidR="00DB71CE" w:rsidRPr="00DB71CE" w:rsidRDefault="00DB71CE" w:rsidP="00DB71CE">
      <w:pPr>
        <w:rPr>
          <w:lang w:val="en-GB" w:eastAsia="en-US"/>
        </w:rPr>
      </w:pPr>
    </w:p>
    <w:p w14:paraId="47176BB1" w14:textId="6538A003" w:rsidR="00D34F95" w:rsidRDefault="00D40460" w:rsidP="005017F1">
      <w:r w:rsidRPr="00F742B0">
        <w:t xml:space="preserve">The following </w:t>
      </w:r>
      <w:r w:rsidR="005017F1">
        <w:fldChar w:fldCharType="begin"/>
      </w:r>
      <w:r w:rsidR="005017F1">
        <w:instrText xml:space="preserve"> REF _Ref89693973 \h </w:instrText>
      </w:r>
      <w:r w:rsidR="005017F1">
        <w:fldChar w:fldCharType="separate"/>
      </w:r>
      <w:r w:rsidR="004A3F64">
        <w:t xml:space="preserve">Table </w:t>
      </w:r>
      <w:r w:rsidR="004A3F64">
        <w:rPr>
          <w:noProof/>
        </w:rPr>
        <w:t>2</w:t>
      </w:r>
      <w:r w:rsidR="005017F1">
        <w:fldChar w:fldCharType="end"/>
      </w:r>
      <w:r w:rsidR="006C7803" w:rsidRPr="00F742B0">
        <w:t xml:space="preserve">contains </w:t>
      </w:r>
      <w:r w:rsidR="0073351C" w:rsidRPr="00F742B0">
        <w:t xml:space="preserve">all component </w:t>
      </w:r>
      <w:r w:rsidRPr="00F742B0">
        <w:t>vulnerabilities identified</w:t>
      </w:r>
      <w:r w:rsidR="0073351C" w:rsidRPr="00F742B0">
        <w:t xml:space="preserve"> </w:t>
      </w:r>
      <w:r w:rsidR="006C7803" w:rsidRPr="00F742B0">
        <w:t>in the project under analysis (</w:t>
      </w:r>
      <w:r w:rsidR="0073351C" w:rsidRPr="00F742B0">
        <w:t xml:space="preserve">across all </w:t>
      </w:r>
      <w:r w:rsidR="006C7803" w:rsidRPr="00F742B0">
        <w:t xml:space="preserve">30 </w:t>
      </w:r>
      <w:r w:rsidR="0073351C" w:rsidRPr="00F742B0">
        <w:t>modules</w:t>
      </w:r>
      <w:r w:rsidR="006C7803" w:rsidRPr="00F742B0">
        <w:t>)</w:t>
      </w:r>
      <w:r w:rsidRPr="00F742B0">
        <w:t>:</w:t>
      </w:r>
    </w:p>
    <w:tbl>
      <w:tblPr>
        <w:tblStyle w:val="Tabellenraster"/>
        <w:tblW w:w="0" w:type="auto"/>
        <w:jc w:val="center"/>
        <w:tblLook w:val="04A0" w:firstRow="1" w:lastRow="0" w:firstColumn="1" w:lastColumn="0" w:noHBand="0" w:noVBand="1"/>
      </w:tblPr>
      <w:tblGrid>
        <w:gridCol w:w="500"/>
        <w:gridCol w:w="3608"/>
        <w:gridCol w:w="3684"/>
        <w:gridCol w:w="14"/>
      </w:tblGrid>
      <w:tr w:rsidR="00DE0C0F" w:rsidRPr="005017F1" w14:paraId="2F7246A6" w14:textId="77777777" w:rsidTr="00DE0C0F">
        <w:trPr>
          <w:trHeight w:val="320"/>
          <w:tblHeader/>
          <w:jc w:val="center"/>
        </w:trPr>
        <w:tc>
          <w:tcPr>
            <w:tcW w:w="500" w:type="dxa"/>
            <w:shd w:val="clear" w:color="auto" w:fill="C00000"/>
            <w:noWrap/>
          </w:tcPr>
          <w:p w14:paraId="37F9CB1B" w14:textId="31AD0A8C" w:rsidR="00D40460" w:rsidRPr="005017F1" w:rsidRDefault="00D40460" w:rsidP="00B202AA">
            <w:pPr>
              <w:rPr>
                <w:b/>
              </w:rPr>
            </w:pPr>
            <w:r w:rsidRPr="005017F1">
              <w:rPr>
                <w:b/>
              </w:rPr>
              <w:t>#</w:t>
            </w:r>
          </w:p>
        </w:tc>
        <w:tc>
          <w:tcPr>
            <w:tcW w:w="3608" w:type="dxa"/>
            <w:shd w:val="clear" w:color="auto" w:fill="C00000"/>
            <w:noWrap/>
          </w:tcPr>
          <w:p w14:paraId="04F1A780" w14:textId="214BE00B" w:rsidR="00D40460" w:rsidRPr="005017F1" w:rsidRDefault="00D40460" w:rsidP="00B202AA">
            <w:pPr>
              <w:rPr>
                <w:b/>
              </w:rPr>
            </w:pPr>
            <w:r w:rsidRPr="005017F1">
              <w:rPr>
                <w:b/>
              </w:rPr>
              <w:t>Component</w:t>
            </w:r>
          </w:p>
        </w:tc>
        <w:tc>
          <w:tcPr>
            <w:tcW w:w="3698" w:type="dxa"/>
            <w:gridSpan w:val="2"/>
            <w:shd w:val="clear" w:color="auto" w:fill="C00000"/>
            <w:noWrap/>
          </w:tcPr>
          <w:p w14:paraId="45B38110" w14:textId="65B632E6" w:rsidR="00D40460" w:rsidRPr="005017F1" w:rsidRDefault="00D40460" w:rsidP="00B202AA">
            <w:pPr>
              <w:rPr>
                <w:b/>
              </w:rPr>
            </w:pPr>
            <w:r w:rsidRPr="005017F1">
              <w:rPr>
                <w:b/>
              </w:rPr>
              <w:t>CVE</w:t>
            </w:r>
          </w:p>
        </w:tc>
      </w:tr>
      <w:tr w:rsidR="00F80EB1" w:rsidRPr="00F742B0" w14:paraId="3F32D180" w14:textId="77777777" w:rsidTr="00DE0C0F">
        <w:trPr>
          <w:trHeight w:val="320"/>
          <w:jc w:val="center"/>
        </w:trPr>
        <w:tc>
          <w:tcPr>
            <w:tcW w:w="500" w:type="dxa"/>
            <w:noWrap/>
            <w:hideMark/>
          </w:tcPr>
          <w:p w14:paraId="52723F43" w14:textId="77777777" w:rsidR="00D40460" w:rsidRPr="00F742B0" w:rsidRDefault="00D40460" w:rsidP="00B202AA">
            <w:r w:rsidRPr="00F742B0">
              <w:t>1</w:t>
            </w:r>
          </w:p>
        </w:tc>
        <w:tc>
          <w:tcPr>
            <w:tcW w:w="3608" w:type="dxa"/>
            <w:noWrap/>
            <w:vAlign w:val="center"/>
            <w:hideMark/>
          </w:tcPr>
          <w:p w14:paraId="03F1D86B" w14:textId="77777777" w:rsidR="00D40460" w:rsidRPr="00F742B0" w:rsidRDefault="00D40460" w:rsidP="00B202AA">
            <w:r w:rsidRPr="00F742B0">
              <w:t>ant-1.9.4.jar</w:t>
            </w:r>
          </w:p>
        </w:tc>
        <w:tc>
          <w:tcPr>
            <w:tcW w:w="3698" w:type="dxa"/>
            <w:gridSpan w:val="2"/>
            <w:noWrap/>
            <w:vAlign w:val="center"/>
            <w:hideMark/>
          </w:tcPr>
          <w:p w14:paraId="700823A3" w14:textId="77777777" w:rsidR="00D40460" w:rsidRPr="00F742B0" w:rsidRDefault="00D40460" w:rsidP="00B202AA">
            <w:r w:rsidRPr="00F742B0">
              <w:t>CVE-2020-1945</w:t>
            </w:r>
          </w:p>
        </w:tc>
      </w:tr>
      <w:tr w:rsidR="00F80EB1" w:rsidRPr="00F742B0" w14:paraId="3B76C251" w14:textId="77777777" w:rsidTr="00DE0C0F">
        <w:trPr>
          <w:trHeight w:val="320"/>
          <w:jc w:val="center"/>
        </w:trPr>
        <w:tc>
          <w:tcPr>
            <w:tcW w:w="500" w:type="dxa"/>
            <w:noWrap/>
            <w:hideMark/>
          </w:tcPr>
          <w:p w14:paraId="16FC1E36" w14:textId="77777777" w:rsidR="00D40460" w:rsidRPr="00F742B0" w:rsidRDefault="00D40460" w:rsidP="00B202AA">
            <w:r w:rsidRPr="00F742B0">
              <w:t>2</w:t>
            </w:r>
          </w:p>
        </w:tc>
        <w:tc>
          <w:tcPr>
            <w:tcW w:w="3608" w:type="dxa"/>
            <w:vMerge w:val="restart"/>
            <w:noWrap/>
            <w:vAlign w:val="center"/>
            <w:hideMark/>
          </w:tcPr>
          <w:p w14:paraId="611FCBFE" w14:textId="77777777" w:rsidR="00D40460" w:rsidRPr="00F742B0" w:rsidRDefault="00D40460" w:rsidP="00B202AA">
            <w:r w:rsidRPr="00F742B0">
              <w:t>bcprov-jdk15on-1.54.jar</w:t>
            </w:r>
          </w:p>
        </w:tc>
        <w:tc>
          <w:tcPr>
            <w:tcW w:w="3698" w:type="dxa"/>
            <w:gridSpan w:val="2"/>
            <w:noWrap/>
            <w:vAlign w:val="center"/>
            <w:hideMark/>
          </w:tcPr>
          <w:p w14:paraId="1BE1BFF8" w14:textId="77777777" w:rsidR="00D40460" w:rsidRPr="00F742B0" w:rsidRDefault="00D40460" w:rsidP="00B202AA">
            <w:r w:rsidRPr="00F742B0">
              <w:t>CVE-2015-6644</w:t>
            </w:r>
          </w:p>
        </w:tc>
      </w:tr>
      <w:tr w:rsidR="00F80EB1" w:rsidRPr="00F742B0" w14:paraId="69168F8F" w14:textId="77777777" w:rsidTr="00DE0C0F">
        <w:trPr>
          <w:trHeight w:val="320"/>
          <w:jc w:val="center"/>
        </w:trPr>
        <w:tc>
          <w:tcPr>
            <w:tcW w:w="500" w:type="dxa"/>
            <w:noWrap/>
            <w:hideMark/>
          </w:tcPr>
          <w:p w14:paraId="7363E64B" w14:textId="77777777" w:rsidR="00D40460" w:rsidRPr="00F742B0" w:rsidRDefault="00D40460" w:rsidP="00B202AA">
            <w:r w:rsidRPr="00F742B0">
              <w:t>3</w:t>
            </w:r>
          </w:p>
        </w:tc>
        <w:tc>
          <w:tcPr>
            <w:tcW w:w="3608" w:type="dxa"/>
            <w:vMerge/>
            <w:noWrap/>
            <w:vAlign w:val="center"/>
            <w:hideMark/>
          </w:tcPr>
          <w:p w14:paraId="5A86BF02" w14:textId="77777777" w:rsidR="00D40460" w:rsidRPr="00F742B0" w:rsidRDefault="00D40460" w:rsidP="00B202AA"/>
        </w:tc>
        <w:tc>
          <w:tcPr>
            <w:tcW w:w="3698" w:type="dxa"/>
            <w:gridSpan w:val="2"/>
            <w:noWrap/>
            <w:vAlign w:val="center"/>
            <w:hideMark/>
          </w:tcPr>
          <w:p w14:paraId="7E5AA1FD" w14:textId="77777777" w:rsidR="00D40460" w:rsidRPr="00F742B0" w:rsidRDefault="00D40460" w:rsidP="00B202AA">
            <w:r w:rsidRPr="00F742B0">
              <w:t>CVE-2016-1000338</w:t>
            </w:r>
          </w:p>
        </w:tc>
      </w:tr>
      <w:tr w:rsidR="00F80EB1" w:rsidRPr="00F742B0" w14:paraId="181251FE" w14:textId="77777777" w:rsidTr="00DE0C0F">
        <w:trPr>
          <w:trHeight w:val="320"/>
          <w:jc w:val="center"/>
        </w:trPr>
        <w:tc>
          <w:tcPr>
            <w:tcW w:w="500" w:type="dxa"/>
            <w:noWrap/>
            <w:hideMark/>
          </w:tcPr>
          <w:p w14:paraId="48547514" w14:textId="77777777" w:rsidR="00D40460" w:rsidRPr="00F742B0" w:rsidRDefault="00D40460" w:rsidP="00B202AA">
            <w:r w:rsidRPr="00F742B0">
              <w:t>4</w:t>
            </w:r>
          </w:p>
        </w:tc>
        <w:tc>
          <w:tcPr>
            <w:tcW w:w="3608" w:type="dxa"/>
            <w:vMerge/>
            <w:noWrap/>
            <w:vAlign w:val="center"/>
            <w:hideMark/>
          </w:tcPr>
          <w:p w14:paraId="6B1C559B" w14:textId="77777777" w:rsidR="00D40460" w:rsidRPr="00F742B0" w:rsidRDefault="00D40460" w:rsidP="00B202AA"/>
        </w:tc>
        <w:tc>
          <w:tcPr>
            <w:tcW w:w="3698" w:type="dxa"/>
            <w:gridSpan w:val="2"/>
            <w:noWrap/>
            <w:vAlign w:val="center"/>
            <w:hideMark/>
          </w:tcPr>
          <w:p w14:paraId="390D173E" w14:textId="77777777" w:rsidR="00D40460" w:rsidRPr="00F742B0" w:rsidRDefault="00D40460" w:rsidP="00B202AA">
            <w:r w:rsidRPr="00F742B0">
              <w:t>CVE-2016-1000339</w:t>
            </w:r>
          </w:p>
        </w:tc>
      </w:tr>
      <w:tr w:rsidR="00F80EB1" w:rsidRPr="00F742B0" w14:paraId="278B69AD" w14:textId="77777777" w:rsidTr="00DE0C0F">
        <w:trPr>
          <w:trHeight w:val="320"/>
          <w:jc w:val="center"/>
        </w:trPr>
        <w:tc>
          <w:tcPr>
            <w:tcW w:w="500" w:type="dxa"/>
            <w:noWrap/>
            <w:hideMark/>
          </w:tcPr>
          <w:p w14:paraId="568409B4" w14:textId="77777777" w:rsidR="00D40460" w:rsidRPr="00F742B0" w:rsidRDefault="00D40460" w:rsidP="00B202AA">
            <w:r w:rsidRPr="00F742B0">
              <w:t>5</w:t>
            </w:r>
          </w:p>
        </w:tc>
        <w:tc>
          <w:tcPr>
            <w:tcW w:w="3608" w:type="dxa"/>
            <w:vMerge/>
            <w:noWrap/>
            <w:vAlign w:val="center"/>
            <w:hideMark/>
          </w:tcPr>
          <w:p w14:paraId="22751562" w14:textId="77777777" w:rsidR="00D40460" w:rsidRPr="00F742B0" w:rsidRDefault="00D40460" w:rsidP="00B202AA"/>
        </w:tc>
        <w:tc>
          <w:tcPr>
            <w:tcW w:w="3698" w:type="dxa"/>
            <w:gridSpan w:val="2"/>
            <w:noWrap/>
            <w:vAlign w:val="center"/>
            <w:hideMark/>
          </w:tcPr>
          <w:p w14:paraId="00C22606" w14:textId="77777777" w:rsidR="00D40460" w:rsidRPr="00F742B0" w:rsidRDefault="00D40460" w:rsidP="00B202AA">
            <w:r w:rsidRPr="00F742B0">
              <w:t>CVE-2016-1000340</w:t>
            </w:r>
          </w:p>
        </w:tc>
      </w:tr>
      <w:tr w:rsidR="00F80EB1" w:rsidRPr="00F742B0" w14:paraId="6AA8834F" w14:textId="77777777" w:rsidTr="00DE0C0F">
        <w:trPr>
          <w:trHeight w:val="320"/>
          <w:jc w:val="center"/>
        </w:trPr>
        <w:tc>
          <w:tcPr>
            <w:tcW w:w="500" w:type="dxa"/>
            <w:noWrap/>
            <w:hideMark/>
          </w:tcPr>
          <w:p w14:paraId="3CB1E50D" w14:textId="77777777" w:rsidR="00D40460" w:rsidRPr="00F742B0" w:rsidRDefault="00D40460" w:rsidP="00B202AA">
            <w:r w:rsidRPr="00F742B0">
              <w:t>6</w:t>
            </w:r>
          </w:p>
        </w:tc>
        <w:tc>
          <w:tcPr>
            <w:tcW w:w="3608" w:type="dxa"/>
            <w:vMerge/>
            <w:noWrap/>
            <w:vAlign w:val="center"/>
            <w:hideMark/>
          </w:tcPr>
          <w:p w14:paraId="0FACE759" w14:textId="77777777" w:rsidR="00D40460" w:rsidRPr="00F742B0" w:rsidRDefault="00D40460" w:rsidP="00B202AA"/>
        </w:tc>
        <w:tc>
          <w:tcPr>
            <w:tcW w:w="3698" w:type="dxa"/>
            <w:gridSpan w:val="2"/>
            <w:noWrap/>
            <w:vAlign w:val="center"/>
            <w:hideMark/>
          </w:tcPr>
          <w:p w14:paraId="7734055D" w14:textId="77777777" w:rsidR="00D40460" w:rsidRPr="00F742B0" w:rsidRDefault="00D40460" w:rsidP="00B202AA">
            <w:r w:rsidRPr="00F742B0">
              <w:t>CVE-2016-1000341</w:t>
            </w:r>
          </w:p>
        </w:tc>
      </w:tr>
      <w:tr w:rsidR="00F80EB1" w:rsidRPr="00F742B0" w14:paraId="72B83A37" w14:textId="77777777" w:rsidTr="00DE0C0F">
        <w:trPr>
          <w:trHeight w:val="320"/>
          <w:jc w:val="center"/>
        </w:trPr>
        <w:tc>
          <w:tcPr>
            <w:tcW w:w="500" w:type="dxa"/>
            <w:noWrap/>
            <w:hideMark/>
          </w:tcPr>
          <w:p w14:paraId="2D970050" w14:textId="77777777" w:rsidR="00D40460" w:rsidRPr="00F742B0" w:rsidRDefault="00D40460" w:rsidP="00B202AA">
            <w:r w:rsidRPr="00F742B0">
              <w:t>7</w:t>
            </w:r>
          </w:p>
        </w:tc>
        <w:tc>
          <w:tcPr>
            <w:tcW w:w="3608" w:type="dxa"/>
            <w:vMerge/>
            <w:noWrap/>
            <w:vAlign w:val="center"/>
            <w:hideMark/>
          </w:tcPr>
          <w:p w14:paraId="14F3D854" w14:textId="77777777" w:rsidR="00D40460" w:rsidRPr="00F742B0" w:rsidRDefault="00D40460" w:rsidP="00B202AA"/>
        </w:tc>
        <w:tc>
          <w:tcPr>
            <w:tcW w:w="3698" w:type="dxa"/>
            <w:gridSpan w:val="2"/>
            <w:noWrap/>
            <w:vAlign w:val="center"/>
            <w:hideMark/>
          </w:tcPr>
          <w:p w14:paraId="69BECB21" w14:textId="77777777" w:rsidR="00D40460" w:rsidRPr="00F742B0" w:rsidRDefault="00D40460" w:rsidP="00B202AA">
            <w:r w:rsidRPr="00F742B0">
              <w:t>CVE-2016-1000342</w:t>
            </w:r>
          </w:p>
        </w:tc>
      </w:tr>
      <w:tr w:rsidR="00F80EB1" w:rsidRPr="00F742B0" w14:paraId="15B65C87" w14:textId="77777777" w:rsidTr="00DE0C0F">
        <w:trPr>
          <w:trHeight w:val="320"/>
          <w:jc w:val="center"/>
        </w:trPr>
        <w:tc>
          <w:tcPr>
            <w:tcW w:w="500" w:type="dxa"/>
            <w:noWrap/>
            <w:hideMark/>
          </w:tcPr>
          <w:p w14:paraId="71E3D9F6" w14:textId="77777777" w:rsidR="00D40460" w:rsidRPr="00F742B0" w:rsidRDefault="00D40460" w:rsidP="00B202AA">
            <w:r w:rsidRPr="00F742B0">
              <w:lastRenderedPageBreak/>
              <w:t>8</w:t>
            </w:r>
          </w:p>
        </w:tc>
        <w:tc>
          <w:tcPr>
            <w:tcW w:w="3608" w:type="dxa"/>
            <w:vMerge/>
            <w:noWrap/>
            <w:vAlign w:val="center"/>
            <w:hideMark/>
          </w:tcPr>
          <w:p w14:paraId="4D2DAE4C" w14:textId="77777777" w:rsidR="00D40460" w:rsidRPr="00F742B0" w:rsidRDefault="00D40460" w:rsidP="00B202AA"/>
        </w:tc>
        <w:tc>
          <w:tcPr>
            <w:tcW w:w="3698" w:type="dxa"/>
            <w:gridSpan w:val="2"/>
            <w:noWrap/>
            <w:vAlign w:val="center"/>
            <w:hideMark/>
          </w:tcPr>
          <w:p w14:paraId="6C84843B" w14:textId="77777777" w:rsidR="00D40460" w:rsidRPr="00F742B0" w:rsidRDefault="00D40460" w:rsidP="00B202AA">
            <w:r w:rsidRPr="00F742B0">
              <w:t>CVE-2016-1000343</w:t>
            </w:r>
          </w:p>
        </w:tc>
      </w:tr>
      <w:tr w:rsidR="00F80EB1" w:rsidRPr="00F742B0" w14:paraId="0AA650B3" w14:textId="77777777" w:rsidTr="00DE0C0F">
        <w:trPr>
          <w:trHeight w:val="320"/>
          <w:jc w:val="center"/>
        </w:trPr>
        <w:tc>
          <w:tcPr>
            <w:tcW w:w="500" w:type="dxa"/>
            <w:noWrap/>
            <w:hideMark/>
          </w:tcPr>
          <w:p w14:paraId="3278C0D4" w14:textId="77777777" w:rsidR="00D40460" w:rsidRPr="00F742B0" w:rsidRDefault="00D40460" w:rsidP="00B202AA">
            <w:r w:rsidRPr="00F742B0">
              <w:t>9</w:t>
            </w:r>
          </w:p>
        </w:tc>
        <w:tc>
          <w:tcPr>
            <w:tcW w:w="3608" w:type="dxa"/>
            <w:vMerge/>
            <w:noWrap/>
            <w:vAlign w:val="center"/>
            <w:hideMark/>
          </w:tcPr>
          <w:p w14:paraId="5D8A4201" w14:textId="77777777" w:rsidR="00D40460" w:rsidRPr="00F742B0" w:rsidRDefault="00D40460" w:rsidP="00B202AA"/>
        </w:tc>
        <w:tc>
          <w:tcPr>
            <w:tcW w:w="3698" w:type="dxa"/>
            <w:gridSpan w:val="2"/>
            <w:noWrap/>
            <w:vAlign w:val="center"/>
            <w:hideMark/>
          </w:tcPr>
          <w:p w14:paraId="1C131B06" w14:textId="77777777" w:rsidR="00D40460" w:rsidRPr="00F742B0" w:rsidRDefault="00D40460" w:rsidP="00B202AA">
            <w:r w:rsidRPr="00F742B0">
              <w:t>CVE-2016-1000344</w:t>
            </w:r>
          </w:p>
        </w:tc>
      </w:tr>
      <w:tr w:rsidR="00F80EB1" w:rsidRPr="00F742B0" w14:paraId="74CAA729" w14:textId="77777777" w:rsidTr="00DE0C0F">
        <w:trPr>
          <w:trHeight w:val="320"/>
          <w:jc w:val="center"/>
        </w:trPr>
        <w:tc>
          <w:tcPr>
            <w:tcW w:w="500" w:type="dxa"/>
            <w:noWrap/>
            <w:hideMark/>
          </w:tcPr>
          <w:p w14:paraId="40B88FD0" w14:textId="77777777" w:rsidR="00D40460" w:rsidRPr="00F742B0" w:rsidRDefault="00D40460" w:rsidP="00B202AA">
            <w:r w:rsidRPr="00F742B0">
              <w:t>10</w:t>
            </w:r>
          </w:p>
        </w:tc>
        <w:tc>
          <w:tcPr>
            <w:tcW w:w="3608" w:type="dxa"/>
            <w:vMerge/>
            <w:noWrap/>
            <w:vAlign w:val="center"/>
            <w:hideMark/>
          </w:tcPr>
          <w:p w14:paraId="0371F76E" w14:textId="77777777" w:rsidR="00D40460" w:rsidRPr="00F742B0" w:rsidRDefault="00D40460" w:rsidP="00B202AA"/>
        </w:tc>
        <w:tc>
          <w:tcPr>
            <w:tcW w:w="3698" w:type="dxa"/>
            <w:gridSpan w:val="2"/>
            <w:noWrap/>
            <w:vAlign w:val="center"/>
            <w:hideMark/>
          </w:tcPr>
          <w:p w14:paraId="462DFAC5" w14:textId="77777777" w:rsidR="00D40460" w:rsidRPr="00F742B0" w:rsidRDefault="00D40460" w:rsidP="00B202AA">
            <w:r w:rsidRPr="00F742B0">
              <w:t>CVE-2016-1000345</w:t>
            </w:r>
          </w:p>
        </w:tc>
      </w:tr>
      <w:tr w:rsidR="00F80EB1" w:rsidRPr="00F742B0" w14:paraId="48C04A9E" w14:textId="77777777" w:rsidTr="00DE0C0F">
        <w:trPr>
          <w:trHeight w:val="320"/>
          <w:jc w:val="center"/>
        </w:trPr>
        <w:tc>
          <w:tcPr>
            <w:tcW w:w="500" w:type="dxa"/>
            <w:noWrap/>
            <w:hideMark/>
          </w:tcPr>
          <w:p w14:paraId="577C7AFA" w14:textId="77777777" w:rsidR="00D40460" w:rsidRPr="00F742B0" w:rsidRDefault="00D40460" w:rsidP="00B202AA">
            <w:r w:rsidRPr="00F742B0">
              <w:t>11</w:t>
            </w:r>
          </w:p>
        </w:tc>
        <w:tc>
          <w:tcPr>
            <w:tcW w:w="3608" w:type="dxa"/>
            <w:vMerge/>
            <w:noWrap/>
            <w:vAlign w:val="center"/>
            <w:hideMark/>
          </w:tcPr>
          <w:p w14:paraId="5D869C10" w14:textId="77777777" w:rsidR="00D40460" w:rsidRPr="00F742B0" w:rsidRDefault="00D40460" w:rsidP="00B202AA"/>
        </w:tc>
        <w:tc>
          <w:tcPr>
            <w:tcW w:w="3698" w:type="dxa"/>
            <w:gridSpan w:val="2"/>
            <w:noWrap/>
            <w:vAlign w:val="center"/>
            <w:hideMark/>
          </w:tcPr>
          <w:p w14:paraId="101E0A73" w14:textId="77777777" w:rsidR="00D40460" w:rsidRPr="00F742B0" w:rsidRDefault="00D40460" w:rsidP="00B202AA">
            <w:r w:rsidRPr="00F742B0">
              <w:t>CVE-2016-1000346</w:t>
            </w:r>
          </w:p>
        </w:tc>
      </w:tr>
      <w:tr w:rsidR="00F80EB1" w:rsidRPr="00F742B0" w14:paraId="47A51B10" w14:textId="77777777" w:rsidTr="00DE0C0F">
        <w:trPr>
          <w:trHeight w:val="320"/>
          <w:jc w:val="center"/>
        </w:trPr>
        <w:tc>
          <w:tcPr>
            <w:tcW w:w="500" w:type="dxa"/>
            <w:noWrap/>
            <w:hideMark/>
          </w:tcPr>
          <w:p w14:paraId="33F1DF0F" w14:textId="77777777" w:rsidR="00D40460" w:rsidRPr="00F742B0" w:rsidRDefault="00D40460" w:rsidP="00B202AA">
            <w:r w:rsidRPr="00F742B0">
              <w:t>12</w:t>
            </w:r>
          </w:p>
        </w:tc>
        <w:tc>
          <w:tcPr>
            <w:tcW w:w="3608" w:type="dxa"/>
            <w:vMerge/>
            <w:noWrap/>
            <w:vAlign w:val="center"/>
            <w:hideMark/>
          </w:tcPr>
          <w:p w14:paraId="61071132" w14:textId="77777777" w:rsidR="00D40460" w:rsidRPr="00F742B0" w:rsidRDefault="00D40460" w:rsidP="00B202AA"/>
        </w:tc>
        <w:tc>
          <w:tcPr>
            <w:tcW w:w="3698" w:type="dxa"/>
            <w:gridSpan w:val="2"/>
            <w:noWrap/>
            <w:vAlign w:val="center"/>
            <w:hideMark/>
          </w:tcPr>
          <w:p w14:paraId="672BA7B1" w14:textId="77777777" w:rsidR="00D40460" w:rsidRPr="00F742B0" w:rsidRDefault="00D40460" w:rsidP="00B202AA">
            <w:r w:rsidRPr="00F742B0">
              <w:t>CVE-2016-1000352</w:t>
            </w:r>
          </w:p>
        </w:tc>
      </w:tr>
      <w:tr w:rsidR="00F80EB1" w:rsidRPr="00F742B0" w14:paraId="75D79E3E" w14:textId="77777777" w:rsidTr="00DE0C0F">
        <w:trPr>
          <w:trHeight w:val="320"/>
          <w:jc w:val="center"/>
        </w:trPr>
        <w:tc>
          <w:tcPr>
            <w:tcW w:w="500" w:type="dxa"/>
            <w:noWrap/>
            <w:hideMark/>
          </w:tcPr>
          <w:p w14:paraId="2A4A3B0A" w14:textId="77777777" w:rsidR="00D40460" w:rsidRPr="00F742B0" w:rsidRDefault="00D40460" w:rsidP="00B202AA">
            <w:r w:rsidRPr="00F742B0">
              <w:t>13</w:t>
            </w:r>
          </w:p>
        </w:tc>
        <w:tc>
          <w:tcPr>
            <w:tcW w:w="3608" w:type="dxa"/>
            <w:vMerge/>
            <w:noWrap/>
            <w:vAlign w:val="center"/>
            <w:hideMark/>
          </w:tcPr>
          <w:p w14:paraId="7CC7AA7F" w14:textId="77777777" w:rsidR="00D40460" w:rsidRPr="00F742B0" w:rsidRDefault="00D40460" w:rsidP="00B202AA"/>
        </w:tc>
        <w:tc>
          <w:tcPr>
            <w:tcW w:w="3698" w:type="dxa"/>
            <w:gridSpan w:val="2"/>
            <w:noWrap/>
            <w:vAlign w:val="center"/>
            <w:hideMark/>
          </w:tcPr>
          <w:p w14:paraId="12E4CF5D" w14:textId="77777777" w:rsidR="00D40460" w:rsidRPr="00F742B0" w:rsidRDefault="00D40460" w:rsidP="00B202AA">
            <w:r w:rsidRPr="00F742B0">
              <w:t>CVE-2018-1000180</w:t>
            </w:r>
          </w:p>
        </w:tc>
      </w:tr>
      <w:tr w:rsidR="00F80EB1" w:rsidRPr="00F742B0" w14:paraId="6FF8B6F5" w14:textId="77777777" w:rsidTr="00DE0C0F">
        <w:trPr>
          <w:trHeight w:val="320"/>
          <w:jc w:val="center"/>
        </w:trPr>
        <w:tc>
          <w:tcPr>
            <w:tcW w:w="500" w:type="dxa"/>
            <w:noWrap/>
            <w:hideMark/>
          </w:tcPr>
          <w:p w14:paraId="1B361C9A" w14:textId="77777777" w:rsidR="00D40460" w:rsidRPr="00F742B0" w:rsidRDefault="00D40460" w:rsidP="00B202AA">
            <w:r w:rsidRPr="00F742B0">
              <w:t>14</w:t>
            </w:r>
          </w:p>
        </w:tc>
        <w:tc>
          <w:tcPr>
            <w:tcW w:w="3608" w:type="dxa"/>
            <w:vMerge/>
            <w:noWrap/>
            <w:vAlign w:val="center"/>
            <w:hideMark/>
          </w:tcPr>
          <w:p w14:paraId="05F3F8D2" w14:textId="77777777" w:rsidR="00D40460" w:rsidRPr="00F742B0" w:rsidRDefault="00D40460" w:rsidP="00B202AA"/>
        </w:tc>
        <w:tc>
          <w:tcPr>
            <w:tcW w:w="3698" w:type="dxa"/>
            <w:gridSpan w:val="2"/>
            <w:noWrap/>
            <w:vAlign w:val="center"/>
            <w:hideMark/>
          </w:tcPr>
          <w:p w14:paraId="7B9D3E97" w14:textId="77777777" w:rsidR="00D40460" w:rsidRPr="00F742B0" w:rsidRDefault="00D40460" w:rsidP="00B202AA">
            <w:r w:rsidRPr="00F742B0">
              <w:t>CVE-2018-1000613</w:t>
            </w:r>
          </w:p>
        </w:tc>
      </w:tr>
      <w:tr w:rsidR="00F80EB1" w:rsidRPr="00F742B0" w14:paraId="46A41F28" w14:textId="77777777" w:rsidTr="00DE0C0F">
        <w:trPr>
          <w:trHeight w:val="320"/>
          <w:jc w:val="center"/>
        </w:trPr>
        <w:tc>
          <w:tcPr>
            <w:tcW w:w="500" w:type="dxa"/>
            <w:noWrap/>
            <w:hideMark/>
          </w:tcPr>
          <w:p w14:paraId="2997EB63" w14:textId="77777777" w:rsidR="00D40460" w:rsidRPr="00F742B0" w:rsidRDefault="00D40460" w:rsidP="00B202AA">
            <w:r w:rsidRPr="00F742B0">
              <w:t>15</w:t>
            </w:r>
          </w:p>
        </w:tc>
        <w:tc>
          <w:tcPr>
            <w:tcW w:w="3608" w:type="dxa"/>
            <w:vMerge/>
            <w:noWrap/>
            <w:vAlign w:val="center"/>
            <w:hideMark/>
          </w:tcPr>
          <w:p w14:paraId="442DF04F" w14:textId="77777777" w:rsidR="00D40460" w:rsidRPr="00F742B0" w:rsidRDefault="00D40460" w:rsidP="00B202AA"/>
        </w:tc>
        <w:tc>
          <w:tcPr>
            <w:tcW w:w="3698" w:type="dxa"/>
            <w:gridSpan w:val="2"/>
            <w:noWrap/>
            <w:vAlign w:val="center"/>
            <w:hideMark/>
          </w:tcPr>
          <w:p w14:paraId="3168DB25" w14:textId="77777777" w:rsidR="00D40460" w:rsidRPr="00F742B0" w:rsidRDefault="00D40460" w:rsidP="00B202AA">
            <w:r w:rsidRPr="00F742B0">
              <w:t>CVE-2019-17359</w:t>
            </w:r>
          </w:p>
        </w:tc>
      </w:tr>
      <w:tr w:rsidR="00F80EB1" w:rsidRPr="00F742B0" w14:paraId="0716FD4A" w14:textId="77777777" w:rsidTr="00DE0C0F">
        <w:trPr>
          <w:trHeight w:val="320"/>
          <w:jc w:val="center"/>
        </w:trPr>
        <w:tc>
          <w:tcPr>
            <w:tcW w:w="500" w:type="dxa"/>
            <w:noWrap/>
            <w:hideMark/>
          </w:tcPr>
          <w:p w14:paraId="441AF319" w14:textId="77777777" w:rsidR="00D40460" w:rsidRPr="00F742B0" w:rsidRDefault="00D40460" w:rsidP="00B202AA">
            <w:r w:rsidRPr="00F742B0">
              <w:t>16</w:t>
            </w:r>
          </w:p>
        </w:tc>
        <w:tc>
          <w:tcPr>
            <w:tcW w:w="3608" w:type="dxa"/>
            <w:vMerge w:val="restart"/>
            <w:noWrap/>
            <w:vAlign w:val="center"/>
            <w:hideMark/>
          </w:tcPr>
          <w:p w14:paraId="58ECDFB2" w14:textId="77777777" w:rsidR="00D40460" w:rsidRPr="00F742B0" w:rsidRDefault="00D40460" w:rsidP="00B202AA">
            <w:r w:rsidRPr="00F742B0">
              <w:t>c3p0-0.9.2.1.jar</w:t>
            </w:r>
          </w:p>
        </w:tc>
        <w:tc>
          <w:tcPr>
            <w:tcW w:w="3698" w:type="dxa"/>
            <w:gridSpan w:val="2"/>
            <w:noWrap/>
            <w:vAlign w:val="center"/>
            <w:hideMark/>
          </w:tcPr>
          <w:p w14:paraId="124E92CC" w14:textId="77777777" w:rsidR="00D40460" w:rsidRPr="00F742B0" w:rsidRDefault="00D40460" w:rsidP="00B202AA">
            <w:r w:rsidRPr="00F742B0">
              <w:t>CVE-2018-20433</w:t>
            </w:r>
          </w:p>
        </w:tc>
      </w:tr>
      <w:tr w:rsidR="00F80EB1" w:rsidRPr="00F742B0" w14:paraId="0877E4E8" w14:textId="77777777" w:rsidTr="00DE0C0F">
        <w:trPr>
          <w:trHeight w:val="320"/>
          <w:jc w:val="center"/>
        </w:trPr>
        <w:tc>
          <w:tcPr>
            <w:tcW w:w="500" w:type="dxa"/>
            <w:noWrap/>
            <w:hideMark/>
          </w:tcPr>
          <w:p w14:paraId="375D0A9A" w14:textId="77777777" w:rsidR="00D40460" w:rsidRPr="00F742B0" w:rsidRDefault="00D40460" w:rsidP="00B202AA">
            <w:r w:rsidRPr="00F742B0">
              <w:t>17</w:t>
            </w:r>
          </w:p>
        </w:tc>
        <w:tc>
          <w:tcPr>
            <w:tcW w:w="3608" w:type="dxa"/>
            <w:vMerge/>
            <w:noWrap/>
            <w:vAlign w:val="center"/>
            <w:hideMark/>
          </w:tcPr>
          <w:p w14:paraId="076C8C57" w14:textId="77777777" w:rsidR="00D40460" w:rsidRPr="00F742B0" w:rsidRDefault="00D40460" w:rsidP="00B202AA"/>
        </w:tc>
        <w:tc>
          <w:tcPr>
            <w:tcW w:w="3698" w:type="dxa"/>
            <w:gridSpan w:val="2"/>
            <w:noWrap/>
            <w:vAlign w:val="center"/>
            <w:hideMark/>
          </w:tcPr>
          <w:p w14:paraId="6A50A9A3" w14:textId="77777777" w:rsidR="00D40460" w:rsidRPr="00F742B0" w:rsidRDefault="00D40460" w:rsidP="00B202AA">
            <w:r w:rsidRPr="00F742B0">
              <w:t>CVE-2019-5427</w:t>
            </w:r>
          </w:p>
        </w:tc>
      </w:tr>
      <w:tr w:rsidR="00F80EB1" w:rsidRPr="00F742B0" w14:paraId="7046C66C" w14:textId="77777777" w:rsidTr="00DE0C0F">
        <w:trPr>
          <w:trHeight w:val="320"/>
          <w:jc w:val="center"/>
        </w:trPr>
        <w:tc>
          <w:tcPr>
            <w:tcW w:w="500" w:type="dxa"/>
            <w:noWrap/>
            <w:hideMark/>
          </w:tcPr>
          <w:p w14:paraId="2295A933" w14:textId="77777777" w:rsidR="00D40460" w:rsidRPr="00F742B0" w:rsidRDefault="00D40460" w:rsidP="00B202AA">
            <w:r w:rsidRPr="00F742B0">
              <w:t>18</w:t>
            </w:r>
          </w:p>
        </w:tc>
        <w:tc>
          <w:tcPr>
            <w:tcW w:w="3608" w:type="dxa"/>
            <w:noWrap/>
            <w:vAlign w:val="center"/>
            <w:hideMark/>
          </w:tcPr>
          <w:p w14:paraId="6288DDD2" w14:textId="77777777" w:rsidR="00D40460" w:rsidRPr="00F742B0" w:rsidRDefault="00D40460" w:rsidP="00B202AA">
            <w:r w:rsidRPr="00F742B0">
              <w:t>cryptacular-1.1.1.jar</w:t>
            </w:r>
          </w:p>
        </w:tc>
        <w:tc>
          <w:tcPr>
            <w:tcW w:w="3698" w:type="dxa"/>
            <w:gridSpan w:val="2"/>
            <w:noWrap/>
            <w:vAlign w:val="center"/>
            <w:hideMark/>
          </w:tcPr>
          <w:p w14:paraId="37B2A864" w14:textId="77777777" w:rsidR="00D40460" w:rsidRPr="00F742B0" w:rsidRDefault="00D40460" w:rsidP="00B202AA">
            <w:r w:rsidRPr="00F742B0">
              <w:t>CVE-2020-7226</w:t>
            </w:r>
          </w:p>
        </w:tc>
      </w:tr>
      <w:tr w:rsidR="00F80EB1" w:rsidRPr="00F742B0" w14:paraId="2F836610" w14:textId="77777777" w:rsidTr="00DE0C0F">
        <w:trPr>
          <w:trHeight w:val="320"/>
          <w:jc w:val="center"/>
        </w:trPr>
        <w:tc>
          <w:tcPr>
            <w:tcW w:w="500" w:type="dxa"/>
            <w:noWrap/>
            <w:hideMark/>
          </w:tcPr>
          <w:p w14:paraId="0EE5ED6F" w14:textId="77777777" w:rsidR="00D40460" w:rsidRPr="00F742B0" w:rsidRDefault="00D40460" w:rsidP="00B202AA">
            <w:r w:rsidRPr="00F742B0">
              <w:t>19</w:t>
            </w:r>
          </w:p>
        </w:tc>
        <w:tc>
          <w:tcPr>
            <w:tcW w:w="3608" w:type="dxa"/>
            <w:noWrap/>
            <w:vAlign w:val="center"/>
            <w:hideMark/>
          </w:tcPr>
          <w:p w14:paraId="25D27F23" w14:textId="77777777" w:rsidR="00D40460" w:rsidRPr="00F742B0" w:rsidRDefault="00D40460" w:rsidP="00B202AA">
            <w:r w:rsidRPr="00F742B0">
              <w:t>dom4j-1.6.1.jar</w:t>
            </w:r>
          </w:p>
        </w:tc>
        <w:tc>
          <w:tcPr>
            <w:tcW w:w="3698" w:type="dxa"/>
            <w:gridSpan w:val="2"/>
            <w:noWrap/>
            <w:vAlign w:val="center"/>
            <w:hideMark/>
          </w:tcPr>
          <w:p w14:paraId="176423F4" w14:textId="77777777" w:rsidR="00D40460" w:rsidRPr="00F742B0" w:rsidRDefault="00D40460" w:rsidP="00B202AA">
            <w:r w:rsidRPr="00F742B0">
              <w:t>CVE-2018-1000632</w:t>
            </w:r>
          </w:p>
        </w:tc>
      </w:tr>
      <w:tr w:rsidR="00F80EB1" w:rsidRPr="00F742B0" w14:paraId="3BAA7CAC" w14:textId="77777777" w:rsidTr="00DE0C0F">
        <w:trPr>
          <w:trHeight w:val="320"/>
          <w:jc w:val="center"/>
        </w:trPr>
        <w:tc>
          <w:tcPr>
            <w:tcW w:w="500" w:type="dxa"/>
            <w:noWrap/>
            <w:hideMark/>
          </w:tcPr>
          <w:p w14:paraId="37CCD9CF" w14:textId="77777777" w:rsidR="00D40460" w:rsidRPr="00F742B0" w:rsidRDefault="00D40460" w:rsidP="00B202AA">
            <w:r w:rsidRPr="00F742B0">
              <w:t>20</w:t>
            </w:r>
          </w:p>
        </w:tc>
        <w:tc>
          <w:tcPr>
            <w:tcW w:w="3608" w:type="dxa"/>
            <w:noWrap/>
            <w:vAlign w:val="center"/>
            <w:hideMark/>
          </w:tcPr>
          <w:p w14:paraId="48CCA5A7" w14:textId="77777777" w:rsidR="00D40460" w:rsidRPr="00F742B0" w:rsidRDefault="00D40460" w:rsidP="00B202AA">
            <w:r w:rsidRPr="00F742B0">
              <w:t>guava-19.0.jar</w:t>
            </w:r>
          </w:p>
        </w:tc>
        <w:tc>
          <w:tcPr>
            <w:tcW w:w="3698" w:type="dxa"/>
            <w:gridSpan w:val="2"/>
            <w:noWrap/>
            <w:vAlign w:val="center"/>
            <w:hideMark/>
          </w:tcPr>
          <w:p w14:paraId="6DFBCE22" w14:textId="77777777" w:rsidR="00D40460" w:rsidRPr="00F742B0" w:rsidRDefault="00D40460" w:rsidP="00B202AA">
            <w:r w:rsidRPr="00F742B0">
              <w:t>CVE-2018-10237</w:t>
            </w:r>
          </w:p>
        </w:tc>
      </w:tr>
      <w:tr w:rsidR="00DE0C0F" w:rsidRPr="00F742B0" w14:paraId="1E4984C4" w14:textId="77777777" w:rsidTr="00DE0C0F">
        <w:trPr>
          <w:trHeight w:val="320"/>
          <w:jc w:val="center"/>
        </w:trPr>
        <w:tc>
          <w:tcPr>
            <w:tcW w:w="500" w:type="dxa"/>
            <w:noWrap/>
            <w:hideMark/>
          </w:tcPr>
          <w:p w14:paraId="11D668F1" w14:textId="77777777" w:rsidR="00D40460" w:rsidRPr="00F742B0" w:rsidRDefault="00D40460" w:rsidP="00B202AA">
            <w:r w:rsidRPr="00F742B0">
              <w:t>21</w:t>
            </w:r>
          </w:p>
        </w:tc>
        <w:tc>
          <w:tcPr>
            <w:tcW w:w="3608" w:type="dxa"/>
            <w:noWrap/>
            <w:vAlign w:val="center"/>
            <w:hideMark/>
          </w:tcPr>
          <w:p w14:paraId="6984A9F5" w14:textId="77777777" w:rsidR="00D40460" w:rsidRPr="00F742B0" w:rsidRDefault="00D40460" w:rsidP="00B202AA">
            <w:r w:rsidRPr="00F742B0">
              <w:t>jackson-databind-2.8.3.jar</w:t>
            </w:r>
          </w:p>
        </w:tc>
        <w:tc>
          <w:tcPr>
            <w:tcW w:w="3698" w:type="dxa"/>
            <w:gridSpan w:val="2"/>
            <w:noWrap/>
            <w:vAlign w:val="center"/>
            <w:hideMark/>
          </w:tcPr>
          <w:p w14:paraId="217915FD" w14:textId="77777777" w:rsidR="00D40460" w:rsidRPr="00F742B0" w:rsidRDefault="00D40460" w:rsidP="00B202AA">
            <w:r w:rsidRPr="00F742B0">
              <w:t>CVE-2017-15095</w:t>
            </w:r>
          </w:p>
        </w:tc>
      </w:tr>
      <w:tr w:rsidR="00DE0C0F" w:rsidRPr="00F742B0" w14:paraId="7E8A7AE5" w14:textId="77777777" w:rsidTr="00DE0C0F">
        <w:trPr>
          <w:trHeight w:val="320"/>
          <w:jc w:val="center"/>
        </w:trPr>
        <w:tc>
          <w:tcPr>
            <w:tcW w:w="500" w:type="dxa"/>
            <w:noWrap/>
            <w:hideMark/>
          </w:tcPr>
          <w:p w14:paraId="5B757E90" w14:textId="77777777" w:rsidR="00D40460" w:rsidRPr="00F742B0" w:rsidRDefault="00D40460" w:rsidP="00B202AA">
            <w:r w:rsidRPr="00F742B0">
              <w:t>22</w:t>
            </w:r>
          </w:p>
        </w:tc>
        <w:tc>
          <w:tcPr>
            <w:tcW w:w="3608" w:type="dxa"/>
            <w:vMerge w:val="restart"/>
            <w:noWrap/>
            <w:vAlign w:val="center"/>
            <w:hideMark/>
          </w:tcPr>
          <w:p w14:paraId="45852FCE" w14:textId="77777777" w:rsidR="00D40460" w:rsidRPr="00F742B0" w:rsidRDefault="00D40460" w:rsidP="00B202AA"/>
        </w:tc>
        <w:tc>
          <w:tcPr>
            <w:tcW w:w="3698" w:type="dxa"/>
            <w:gridSpan w:val="2"/>
            <w:noWrap/>
            <w:vAlign w:val="center"/>
            <w:hideMark/>
          </w:tcPr>
          <w:p w14:paraId="2187D558" w14:textId="77777777" w:rsidR="00D40460" w:rsidRPr="00F742B0" w:rsidRDefault="00D40460" w:rsidP="00B202AA">
            <w:r w:rsidRPr="00F742B0">
              <w:t>CVE-2017-17485</w:t>
            </w:r>
          </w:p>
        </w:tc>
      </w:tr>
      <w:tr w:rsidR="00DE0C0F" w:rsidRPr="00F742B0" w14:paraId="743FCB2C" w14:textId="77777777" w:rsidTr="00DE0C0F">
        <w:trPr>
          <w:trHeight w:val="320"/>
          <w:jc w:val="center"/>
        </w:trPr>
        <w:tc>
          <w:tcPr>
            <w:tcW w:w="500" w:type="dxa"/>
            <w:noWrap/>
            <w:hideMark/>
          </w:tcPr>
          <w:p w14:paraId="53608C9A" w14:textId="77777777" w:rsidR="00D40460" w:rsidRPr="00F742B0" w:rsidRDefault="00D40460" w:rsidP="00B202AA">
            <w:r w:rsidRPr="00F742B0">
              <w:t>23</w:t>
            </w:r>
          </w:p>
        </w:tc>
        <w:tc>
          <w:tcPr>
            <w:tcW w:w="3608" w:type="dxa"/>
            <w:vMerge/>
            <w:noWrap/>
            <w:vAlign w:val="center"/>
            <w:hideMark/>
          </w:tcPr>
          <w:p w14:paraId="39FEC849" w14:textId="77777777" w:rsidR="00D40460" w:rsidRPr="00F742B0" w:rsidRDefault="00D40460" w:rsidP="00B202AA"/>
        </w:tc>
        <w:tc>
          <w:tcPr>
            <w:tcW w:w="3698" w:type="dxa"/>
            <w:gridSpan w:val="2"/>
            <w:noWrap/>
            <w:vAlign w:val="center"/>
            <w:hideMark/>
          </w:tcPr>
          <w:p w14:paraId="7E567846" w14:textId="77777777" w:rsidR="00D40460" w:rsidRPr="00F742B0" w:rsidRDefault="00D40460" w:rsidP="00B202AA">
            <w:r w:rsidRPr="00F742B0">
              <w:t>CVE-2017-7525</w:t>
            </w:r>
          </w:p>
        </w:tc>
      </w:tr>
      <w:tr w:rsidR="00DE0C0F" w:rsidRPr="00F742B0" w14:paraId="4BA557FF" w14:textId="77777777" w:rsidTr="00DE0C0F">
        <w:trPr>
          <w:trHeight w:val="320"/>
          <w:jc w:val="center"/>
        </w:trPr>
        <w:tc>
          <w:tcPr>
            <w:tcW w:w="500" w:type="dxa"/>
            <w:noWrap/>
            <w:hideMark/>
          </w:tcPr>
          <w:p w14:paraId="0080F08D" w14:textId="77777777" w:rsidR="00D40460" w:rsidRPr="00F742B0" w:rsidRDefault="00D40460" w:rsidP="00B202AA">
            <w:r w:rsidRPr="00F742B0">
              <w:t>24</w:t>
            </w:r>
          </w:p>
        </w:tc>
        <w:tc>
          <w:tcPr>
            <w:tcW w:w="3608" w:type="dxa"/>
            <w:vMerge/>
            <w:noWrap/>
            <w:vAlign w:val="center"/>
            <w:hideMark/>
          </w:tcPr>
          <w:p w14:paraId="6D98F749" w14:textId="77777777" w:rsidR="00D40460" w:rsidRPr="00F742B0" w:rsidRDefault="00D40460" w:rsidP="00B202AA"/>
        </w:tc>
        <w:tc>
          <w:tcPr>
            <w:tcW w:w="3698" w:type="dxa"/>
            <w:gridSpan w:val="2"/>
            <w:noWrap/>
            <w:vAlign w:val="center"/>
            <w:hideMark/>
          </w:tcPr>
          <w:p w14:paraId="20538FDA" w14:textId="77777777" w:rsidR="00D40460" w:rsidRPr="00F742B0" w:rsidRDefault="00D40460" w:rsidP="00B202AA">
            <w:r w:rsidRPr="00F742B0">
              <w:t>CVE-2018-11307</w:t>
            </w:r>
          </w:p>
        </w:tc>
      </w:tr>
      <w:tr w:rsidR="00DE0C0F" w:rsidRPr="00F742B0" w14:paraId="3F44BC9E" w14:textId="77777777" w:rsidTr="00DE0C0F">
        <w:trPr>
          <w:trHeight w:val="320"/>
          <w:jc w:val="center"/>
        </w:trPr>
        <w:tc>
          <w:tcPr>
            <w:tcW w:w="500" w:type="dxa"/>
            <w:noWrap/>
            <w:hideMark/>
          </w:tcPr>
          <w:p w14:paraId="7CC0A2C1" w14:textId="77777777" w:rsidR="00D40460" w:rsidRPr="00F742B0" w:rsidRDefault="00D40460" w:rsidP="00B202AA">
            <w:r w:rsidRPr="00F742B0">
              <w:t>25</w:t>
            </w:r>
          </w:p>
        </w:tc>
        <w:tc>
          <w:tcPr>
            <w:tcW w:w="3608" w:type="dxa"/>
            <w:vMerge/>
            <w:noWrap/>
            <w:vAlign w:val="center"/>
            <w:hideMark/>
          </w:tcPr>
          <w:p w14:paraId="0530AFD7" w14:textId="77777777" w:rsidR="00D40460" w:rsidRPr="00F742B0" w:rsidRDefault="00D40460" w:rsidP="00B202AA"/>
        </w:tc>
        <w:tc>
          <w:tcPr>
            <w:tcW w:w="3698" w:type="dxa"/>
            <w:gridSpan w:val="2"/>
            <w:noWrap/>
            <w:vAlign w:val="center"/>
            <w:hideMark/>
          </w:tcPr>
          <w:p w14:paraId="37D689F9" w14:textId="77777777" w:rsidR="00D40460" w:rsidRPr="00F742B0" w:rsidRDefault="00D40460" w:rsidP="00B202AA">
            <w:r w:rsidRPr="00F742B0">
              <w:t>CVE-2018-12022</w:t>
            </w:r>
          </w:p>
        </w:tc>
      </w:tr>
      <w:tr w:rsidR="00DE0C0F" w:rsidRPr="00F742B0" w14:paraId="524E20EA" w14:textId="77777777" w:rsidTr="00DE0C0F">
        <w:trPr>
          <w:trHeight w:val="320"/>
          <w:jc w:val="center"/>
        </w:trPr>
        <w:tc>
          <w:tcPr>
            <w:tcW w:w="500" w:type="dxa"/>
            <w:noWrap/>
            <w:hideMark/>
          </w:tcPr>
          <w:p w14:paraId="5CABD03E" w14:textId="77777777" w:rsidR="00D40460" w:rsidRPr="00F742B0" w:rsidRDefault="00D40460" w:rsidP="00B202AA">
            <w:r w:rsidRPr="00F742B0">
              <w:t>26</w:t>
            </w:r>
          </w:p>
        </w:tc>
        <w:tc>
          <w:tcPr>
            <w:tcW w:w="3608" w:type="dxa"/>
            <w:vMerge/>
            <w:noWrap/>
            <w:vAlign w:val="center"/>
            <w:hideMark/>
          </w:tcPr>
          <w:p w14:paraId="4660BB55" w14:textId="77777777" w:rsidR="00D40460" w:rsidRPr="00F742B0" w:rsidRDefault="00D40460" w:rsidP="00B202AA"/>
        </w:tc>
        <w:tc>
          <w:tcPr>
            <w:tcW w:w="3698" w:type="dxa"/>
            <w:gridSpan w:val="2"/>
            <w:noWrap/>
            <w:vAlign w:val="center"/>
            <w:hideMark/>
          </w:tcPr>
          <w:p w14:paraId="07FF796F" w14:textId="77777777" w:rsidR="00D40460" w:rsidRPr="00F742B0" w:rsidRDefault="00D40460" w:rsidP="00B202AA">
            <w:r w:rsidRPr="00F742B0">
              <w:t>CVE-2018-12023</w:t>
            </w:r>
          </w:p>
        </w:tc>
      </w:tr>
      <w:tr w:rsidR="00DE0C0F" w:rsidRPr="00F742B0" w14:paraId="5B926EE8" w14:textId="77777777" w:rsidTr="00DE0C0F">
        <w:trPr>
          <w:trHeight w:val="320"/>
          <w:jc w:val="center"/>
        </w:trPr>
        <w:tc>
          <w:tcPr>
            <w:tcW w:w="500" w:type="dxa"/>
            <w:noWrap/>
            <w:hideMark/>
          </w:tcPr>
          <w:p w14:paraId="7A598C45" w14:textId="77777777" w:rsidR="00D40460" w:rsidRPr="00F742B0" w:rsidRDefault="00D40460" w:rsidP="00B202AA">
            <w:r w:rsidRPr="00F742B0">
              <w:t>27</w:t>
            </w:r>
          </w:p>
        </w:tc>
        <w:tc>
          <w:tcPr>
            <w:tcW w:w="3608" w:type="dxa"/>
            <w:vMerge/>
            <w:noWrap/>
            <w:vAlign w:val="center"/>
            <w:hideMark/>
          </w:tcPr>
          <w:p w14:paraId="58673704" w14:textId="77777777" w:rsidR="00D40460" w:rsidRPr="00F742B0" w:rsidRDefault="00D40460" w:rsidP="00B202AA"/>
        </w:tc>
        <w:tc>
          <w:tcPr>
            <w:tcW w:w="3698" w:type="dxa"/>
            <w:gridSpan w:val="2"/>
            <w:noWrap/>
            <w:vAlign w:val="center"/>
            <w:hideMark/>
          </w:tcPr>
          <w:p w14:paraId="0AB6695A" w14:textId="77777777" w:rsidR="00D40460" w:rsidRPr="00F742B0" w:rsidRDefault="00D40460" w:rsidP="00B202AA">
            <w:r w:rsidRPr="00F742B0">
              <w:t>CVE-2018-14718</w:t>
            </w:r>
          </w:p>
        </w:tc>
      </w:tr>
      <w:tr w:rsidR="00DE0C0F" w:rsidRPr="00F742B0" w14:paraId="3E9A473B" w14:textId="77777777" w:rsidTr="00DE0C0F">
        <w:trPr>
          <w:trHeight w:val="320"/>
          <w:jc w:val="center"/>
        </w:trPr>
        <w:tc>
          <w:tcPr>
            <w:tcW w:w="500" w:type="dxa"/>
            <w:noWrap/>
            <w:hideMark/>
          </w:tcPr>
          <w:p w14:paraId="414C37FA" w14:textId="77777777" w:rsidR="00D40460" w:rsidRPr="00F742B0" w:rsidRDefault="00D40460" w:rsidP="00B202AA">
            <w:r w:rsidRPr="00F742B0">
              <w:t>28</w:t>
            </w:r>
          </w:p>
        </w:tc>
        <w:tc>
          <w:tcPr>
            <w:tcW w:w="3608" w:type="dxa"/>
            <w:vMerge/>
            <w:noWrap/>
            <w:vAlign w:val="center"/>
            <w:hideMark/>
          </w:tcPr>
          <w:p w14:paraId="240C4DAF" w14:textId="77777777" w:rsidR="00D40460" w:rsidRPr="00F742B0" w:rsidRDefault="00D40460" w:rsidP="00B202AA"/>
        </w:tc>
        <w:tc>
          <w:tcPr>
            <w:tcW w:w="3698" w:type="dxa"/>
            <w:gridSpan w:val="2"/>
            <w:noWrap/>
            <w:vAlign w:val="center"/>
            <w:hideMark/>
          </w:tcPr>
          <w:p w14:paraId="070D0094" w14:textId="77777777" w:rsidR="00D40460" w:rsidRPr="00F742B0" w:rsidRDefault="00D40460" w:rsidP="00B202AA">
            <w:r w:rsidRPr="00F742B0">
              <w:t>CVE-2018-14719</w:t>
            </w:r>
          </w:p>
        </w:tc>
      </w:tr>
      <w:tr w:rsidR="00DE0C0F" w:rsidRPr="00F742B0" w14:paraId="0B693E30" w14:textId="77777777" w:rsidTr="00DE0C0F">
        <w:trPr>
          <w:trHeight w:val="320"/>
          <w:jc w:val="center"/>
        </w:trPr>
        <w:tc>
          <w:tcPr>
            <w:tcW w:w="500" w:type="dxa"/>
            <w:noWrap/>
            <w:hideMark/>
          </w:tcPr>
          <w:p w14:paraId="46DE3360" w14:textId="77777777" w:rsidR="00D40460" w:rsidRPr="00F742B0" w:rsidRDefault="00D40460" w:rsidP="00B202AA">
            <w:r w:rsidRPr="00F742B0">
              <w:t>29</w:t>
            </w:r>
          </w:p>
        </w:tc>
        <w:tc>
          <w:tcPr>
            <w:tcW w:w="3608" w:type="dxa"/>
            <w:vMerge/>
            <w:noWrap/>
            <w:vAlign w:val="center"/>
            <w:hideMark/>
          </w:tcPr>
          <w:p w14:paraId="5565C9A2" w14:textId="77777777" w:rsidR="00D40460" w:rsidRPr="00F742B0" w:rsidRDefault="00D40460" w:rsidP="00B202AA"/>
        </w:tc>
        <w:tc>
          <w:tcPr>
            <w:tcW w:w="3698" w:type="dxa"/>
            <w:gridSpan w:val="2"/>
            <w:noWrap/>
            <w:vAlign w:val="center"/>
            <w:hideMark/>
          </w:tcPr>
          <w:p w14:paraId="3CF52AF0" w14:textId="77777777" w:rsidR="00D40460" w:rsidRPr="00F742B0" w:rsidRDefault="00D40460" w:rsidP="00B202AA">
            <w:r w:rsidRPr="00F742B0">
              <w:t>CVE-2018-14720</w:t>
            </w:r>
          </w:p>
        </w:tc>
      </w:tr>
      <w:tr w:rsidR="00DE0C0F" w:rsidRPr="00F742B0" w14:paraId="796F725F" w14:textId="77777777" w:rsidTr="00DE0C0F">
        <w:trPr>
          <w:trHeight w:val="320"/>
          <w:jc w:val="center"/>
        </w:trPr>
        <w:tc>
          <w:tcPr>
            <w:tcW w:w="500" w:type="dxa"/>
            <w:noWrap/>
            <w:hideMark/>
          </w:tcPr>
          <w:p w14:paraId="6A72C631" w14:textId="77777777" w:rsidR="00D40460" w:rsidRPr="00F742B0" w:rsidRDefault="00D40460" w:rsidP="00B202AA">
            <w:r w:rsidRPr="00F742B0">
              <w:t>30</w:t>
            </w:r>
          </w:p>
        </w:tc>
        <w:tc>
          <w:tcPr>
            <w:tcW w:w="3608" w:type="dxa"/>
            <w:vMerge/>
            <w:noWrap/>
            <w:vAlign w:val="center"/>
            <w:hideMark/>
          </w:tcPr>
          <w:p w14:paraId="502A2E40" w14:textId="77777777" w:rsidR="00D40460" w:rsidRPr="00F742B0" w:rsidRDefault="00D40460" w:rsidP="00B202AA"/>
        </w:tc>
        <w:tc>
          <w:tcPr>
            <w:tcW w:w="3698" w:type="dxa"/>
            <w:gridSpan w:val="2"/>
            <w:noWrap/>
            <w:vAlign w:val="center"/>
            <w:hideMark/>
          </w:tcPr>
          <w:p w14:paraId="7D3D2F07" w14:textId="77777777" w:rsidR="00D40460" w:rsidRPr="00F742B0" w:rsidRDefault="00D40460" w:rsidP="00B202AA">
            <w:r w:rsidRPr="00F742B0">
              <w:t>CVE-2018-14721</w:t>
            </w:r>
          </w:p>
        </w:tc>
      </w:tr>
      <w:tr w:rsidR="00DE0C0F" w:rsidRPr="00F742B0" w14:paraId="77C5D585" w14:textId="77777777" w:rsidTr="00DE0C0F">
        <w:trPr>
          <w:trHeight w:val="320"/>
          <w:jc w:val="center"/>
        </w:trPr>
        <w:tc>
          <w:tcPr>
            <w:tcW w:w="500" w:type="dxa"/>
            <w:noWrap/>
            <w:hideMark/>
          </w:tcPr>
          <w:p w14:paraId="17051158" w14:textId="77777777" w:rsidR="00D40460" w:rsidRPr="00F742B0" w:rsidRDefault="00D40460" w:rsidP="00B202AA">
            <w:r w:rsidRPr="00F742B0">
              <w:t>31</w:t>
            </w:r>
          </w:p>
        </w:tc>
        <w:tc>
          <w:tcPr>
            <w:tcW w:w="3608" w:type="dxa"/>
            <w:vMerge/>
            <w:noWrap/>
            <w:vAlign w:val="center"/>
            <w:hideMark/>
          </w:tcPr>
          <w:p w14:paraId="38772C8B" w14:textId="77777777" w:rsidR="00D40460" w:rsidRPr="00F742B0" w:rsidRDefault="00D40460" w:rsidP="00B202AA"/>
        </w:tc>
        <w:tc>
          <w:tcPr>
            <w:tcW w:w="3698" w:type="dxa"/>
            <w:gridSpan w:val="2"/>
            <w:noWrap/>
            <w:vAlign w:val="center"/>
            <w:hideMark/>
          </w:tcPr>
          <w:p w14:paraId="4EF4A697" w14:textId="77777777" w:rsidR="00D40460" w:rsidRPr="00F742B0" w:rsidRDefault="00D40460" w:rsidP="00B202AA">
            <w:r w:rsidRPr="00F742B0">
              <w:t>CVE-2018-19360</w:t>
            </w:r>
          </w:p>
        </w:tc>
      </w:tr>
      <w:tr w:rsidR="00DE0C0F" w:rsidRPr="00F742B0" w14:paraId="474E765C" w14:textId="77777777" w:rsidTr="00DE0C0F">
        <w:trPr>
          <w:trHeight w:val="320"/>
          <w:jc w:val="center"/>
        </w:trPr>
        <w:tc>
          <w:tcPr>
            <w:tcW w:w="500" w:type="dxa"/>
            <w:noWrap/>
            <w:hideMark/>
          </w:tcPr>
          <w:p w14:paraId="301919DE" w14:textId="77777777" w:rsidR="00D40460" w:rsidRPr="00F742B0" w:rsidRDefault="00D40460" w:rsidP="00B202AA">
            <w:r w:rsidRPr="00F742B0">
              <w:t>32</w:t>
            </w:r>
          </w:p>
        </w:tc>
        <w:tc>
          <w:tcPr>
            <w:tcW w:w="3608" w:type="dxa"/>
            <w:vMerge/>
            <w:noWrap/>
            <w:vAlign w:val="center"/>
            <w:hideMark/>
          </w:tcPr>
          <w:p w14:paraId="4E021524" w14:textId="77777777" w:rsidR="00D40460" w:rsidRPr="00F742B0" w:rsidRDefault="00D40460" w:rsidP="00B202AA"/>
        </w:tc>
        <w:tc>
          <w:tcPr>
            <w:tcW w:w="3698" w:type="dxa"/>
            <w:gridSpan w:val="2"/>
            <w:noWrap/>
            <w:vAlign w:val="center"/>
            <w:hideMark/>
          </w:tcPr>
          <w:p w14:paraId="40F1E876" w14:textId="77777777" w:rsidR="00D40460" w:rsidRPr="00F742B0" w:rsidRDefault="00D40460" w:rsidP="00B202AA">
            <w:r w:rsidRPr="00F742B0">
              <w:t>CVE-2018-19361</w:t>
            </w:r>
          </w:p>
        </w:tc>
      </w:tr>
      <w:tr w:rsidR="00DE0C0F" w:rsidRPr="00F742B0" w14:paraId="2AB5EE26" w14:textId="77777777" w:rsidTr="00DE0C0F">
        <w:trPr>
          <w:trHeight w:val="320"/>
          <w:jc w:val="center"/>
        </w:trPr>
        <w:tc>
          <w:tcPr>
            <w:tcW w:w="500" w:type="dxa"/>
            <w:noWrap/>
            <w:hideMark/>
          </w:tcPr>
          <w:p w14:paraId="28BE02EC" w14:textId="77777777" w:rsidR="00D40460" w:rsidRPr="00F742B0" w:rsidRDefault="00D40460" w:rsidP="00B202AA">
            <w:r w:rsidRPr="00F742B0">
              <w:t>33</w:t>
            </w:r>
          </w:p>
        </w:tc>
        <w:tc>
          <w:tcPr>
            <w:tcW w:w="3608" w:type="dxa"/>
            <w:vMerge/>
            <w:noWrap/>
            <w:vAlign w:val="center"/>
            <w:hideMark/>
          </w:tcPr>
          <w:p w14:paraId="1C82EA4F" w14:textId="77777777" w:rsidR="00D40460" w:rsidRPr="00F742B0" w:rsidRDefault="00D40460" w:rsidP="00B202AA"/>
        </w:tc>
        <w:tc>
          <w:tcPr>
            <w:tcW w:w="3698" w:type="dxa"/>
            <w:gridSpan w:val="2"/>
            <w:noWrap/>
            <w:vAlign w:val="center"/>
            <w:hideMark/>
          </w:tcPr>
          <w:p w14:paraId="6563929E" w14:textId="77777777" w:rsidR="00D40460" w:rsidRPr="00F742B0" w:rsidRDefault="00D40460" w:rsidP="00B202AA">
            <w:r w:rsidRPr="00F742B0">
              <w:t>CVE-2018-19362</w:t>
            </w:r>
          </w:p>
        </w:tc>
      </w:tr>
      <w:tr w:rsidR="00DE0C0F" w:rsidRPr="00F742B0" w14:paraId="385C475D" w14:textId="77777777" w:rsidTr="00DE0C0F">
        <w:trPr>
          <w:trHeight w:val="320"/>
          <w:jc w:val="center"/>
        </w:trPr>
        <w:tc>
          <w:tcPr>
            <w:tcW w:w="500" w:type="dxa"/>
            <w:noWrap/>
            <w:hideMark/>
          </w:tcPr>
          <w:p w14:paraId="71B567CD" w14:textId="77777777" w:rsidR="00D40460" w:rsidRPr="00F742B0" w:rsidRDefault="00D40460" w:rsidP="00B202AA">
            <w:r w:rsidRPr="00F742B0">
              <w:t>34</w:t>
            </w:r>
          </w:p>
        </w:tc>
        <w:tc>
          <w:tcPr>
            <w:tcW w:w="3608" w:type="dxa"/>
            <w:vMerge/>
            <w:noWrap/>
            <w:vAlign w:val="center"/>
            <w:hideMark/>
          </w:tcPr>
          <w:p w14:paraId="575C11EA" w14:textId="77777777" w:rsidR="00D40460" w:rsidRPr="00F742B0" w:rsidRDefault="00D40460" w:rsidP="00B202AA"/>
        </w:tc>
        <w:tc>
          <w:tcPr>
            <w:tcW w:w="3698" w:type="dxa"/>
            <w:gridSpan w:val="2"/>
            <w:noWrap/>
            <w:vAlign w:val="center"/>
            <w:hideMark/>
          </w:tcPr>
          <w:p w14:paraId="02283453" w14:textId="77777777" w:rsidR="00D40460" w:rsidRPr="00F742B0" w:rsidRDefault="00D40460" w:rsidP="00B202AA">
            <w:r w:rsidRPr="00F742B0">
              <w:t>CVE-2018-5968</w:t>
            </w:r>
          </w:p>
        </w:tc>
      </w:tr>
      <w:tr w:rsidR="00DE0C0F" w:rsidRPr="00F742B0" w14:paraId="32EF5EA2" w14:textId="77777777" w:rsidTr="00DE0C0F">
        <w:trPr>
          <w:trHeight w:val="320"/>
          <w:jc w:val="center"/>
        </w:trPr>
        <w:tc>
          <w:tcPr>
            <w:tcW w:w="500" w:type="dxa"/>
            <w:noWrap/>
            <w:hideMark/>
          </w:tcPr>
          <w:p w14:paraId="5956A9B5" w14:textId="77777777" w:rsidR="00D40460" w:rsidRPr="00F742B0" w:rsidRDefault="00D40460" w:rsidP="00B202AA">
            <w:r w:rsidRPr="00F742B0">
              <w:t>35</w:t>
            </w:r>
          </w:p>
        </w:tc>
        <w:tc>
          <w:tcPr>
            <w:tcW w:w="3608" w:type="dxa"/>
            <w:vMerge/>
            <w:noWrap/>
            <w:vAlign w:val="center"/>
            <w:hideMark/>
          </w:tcPr>
          <w:p w14:paraId="6CB95EE4" w14:textId="77777777" w:rsidR="00D40460" w:rsidRPr="00F742B0" w:rsidRDefault="00D40460" w:rsidP="00B202AA"/>
        </w:tc>
        <w:tc>
          <w:tcPr>
            <w:tcW w:w="3698" w:type="dxa"/>
            <w:gridSpan w:val="2"/>
            <w:noWrap/>
            <w:vAlign w:val="center"/>
            <w:hideMark/>
          </w:tcPr>
          <w:p w14:paraId="1E7A3E60" w14:textId="77777777" w:rsidR="00D40460" w:rsidRPr="00F742B0" w:rsidRDefault="00D40460" w:rsidP="00B202AA">
            <w:r w:rsidRPr="00F742B0">
              <w:t>CVE-2018-7489</w:t>
            </w:r>
          </w:p>
        </w:tc>
      </w:tr>
      <w:tr w:rsidR="00DE0C0F" w:rsidRPr="00F742B0" w14:paraId="19FE22A0" w14:textId="77777777" w:rsidTr="00DE0C0F">
        <w:trPr>
          <w:trHeight w:val="320"/>
          <w:jc w:val="center"/>
        </w:trPr>
        <w:tc>
          <w:tcPr>
            <w:tcW w:w="500" w:type="dxa"/>
            <w:noWrap/>
            <w:hideMark/>
          </w:tcPr>
          <w:p w14:paraId="6C31D51E" w14:textId="77777777" w:rsidR="00D40460" w:rsidRPr="00F742B0" w:rsidRDefault="00D40460" w:rsidP="00B202AA">
            <w:r w:rsidRPr="00F742B0">
              <w:t>36</w:t>
            </w:r>
          </w:p>
        </w:tc>
        <w:tc>
          <w:tcPr>
            <w:tcW w:w="3608" w:type="dxa"/>
            <w:vMerge/>
            <w:noWrap/>
            <w:vAlign w:val="center"/>
            <w:hideMark/>
          </w:tcPr>
          <w:p w14:paraId="4EC9E20C" w14:textId="77777777" w:rsidR="00D40460" w:rsidRPr="00F742B0" w:rsidRDefault="00D40460" w:rsidP="00B202AA"/>
        </w:tc>
        <w:tc>
          <w:tcPr>
            <w:tcW w:w="3698" w:type="dxa"/>
            <w:gridSpan w:val="2"/>
            <w:noWrap/>
            <w:vAlign w:val="center"/>
            <w:hideMark/>
          </w:tcPr>
          <w:p w14:paraId="31F1D3D5" w14:textId="77777777" w:rsidR="00D40460" w:rsidRPr="00F742B0" w:rsidRDefault="00D40460" w:rsidP="00B202AA">
            <w:r w:rsidRPr="00F742B0">
              <w:t>CVE-2019-12086</w:t>
            </w:r>
          </w:p>
        </w:tc>
      </w:tr>
      <w:tr w:rsidR="00DE0C0F" w:rsidRPr="00F742B0" w14:paraId="63B07DD9" w14:textId="77777777" w:rsidTr="00DE0C0F">
        <w:trPr>
          <w:trHeight w:val="320"/>
          <w:jc w:val="center"/>
        </w:trPr>
        <w:tc>
          <w:tcPr>
            <w:tcW w:w="500" w:type="dxa"/>
            <w:noWrap/>
            <w:hideMark/>
          </w:tcPr>
          <w:p w14:paraId="48A77B45" w14:textId="77777777" w:rsidR="00D40460" w:rsidRPr="00F742B0" w:rsidRDefault="00D40460" w:rsidP="00B202AA">
            <w:r w:rsidRPr="00F742B0">
              <w:t>37</w:t>
            </w:r>
          </w:p>
        </w:tc>
        <w:tc>
          <w:tcPr>
            <w:tcW w:w="3608" w:type="dxa"/>
            <w:vMerge/>
            <w:noWrap/>
            <w:vAlign w:val="center"/>
            <w:hideMark/>
          </w:tcPr>
          <w:p w14:paraId="5C30E9B8" w14:textId="77777777" w:rsidR="00D40460" w:rsidRPr="00F742B0" w:rsidRDefault="00D40460" w:rsidP="00B202AA"/>
        </w:tc>
        <w:tc>
          <w:tcPr>
            <w:tcW w:w="3698" w:type="dxa"/>
            <w:gridSpan w:val="2"/>
            <w:noWrap/>
            <w:vAlign w:val="center"/>
            <w:hideMark/>
          </w:tcPr>
          <w:p w14:paraId="5B832803" w14:textId="77777777" w:rsidR="00D40460" w:rsidRPr="00F742B0" w:rsidRDefault="00D40460" w:rsidP="00B202AA">
            <w:r w:rsidRPr="00F742B0">
              <w:t>CVE-2019-12384</w:t>
            </w:r>
          </w:p>
        </w:tc>
      </w:tr>
      <w:tr w:rsidR="00DE0C0F" w:rsidRPr="00F742B0" w14:paraId="330E4E20" w14:textId="77777777" w:rsidTr="00DE0C0F">
        <w:trPr>
          <w:trHeight w:val="320"/>
          <w:jc w:val="center"/>
        </w:trPr>
        <w:tc>
          <w:tcPr>
            <w:tcW w:w="500" w:type="dxa"/>
            <w:noWrap/>
            <w:hideMark/>
          </w:tcPr>
          <w:p w14:paraId="6E53E5B1" w14:textId="77777777" w:rsidR="00D40460" w:rsidRPr="00F742B0" w:rsidRDefault="00D40460" w:rsidP="00B202AA">
            <w:r w:rsidRPr="00F742B0">
              <w:t>38</w:t>
            </w:r>
          </w:p>
        </w:tc>
        <w:tc>
          <w:tcPr>
            <w:tcW w:w="3608" w:type="dxa"/>
            <w:vMerge/>
            <w:noWrap/>
            <w:vAlign w:val="center"/>
            <w:hideMark/>
          </w:tcPr>
          <w:p w14:paraId="239FA872" w14:textId="77777777" w:rsidR="00D40460" w:rsidRPr="00F742B0" w:rsidRDefault="00D40460" w:rsidP="00B202AA"/>
        </w:tc>
        <w:tc>
          <w:tcPr>
            <w:tcW w:w="3698" w:type="dxa"/>
            <w:gridSpan w:val="2"/>
            <w:noWrap/>
            <w:vAlign w:val="center"/>
            <w:hideMark/>
          </w:tcPr>
          <w:p w14:paraId="3F0DDBAE" w14:textId="77777777" w:rsidR="00D40460" w:rsidRPr="00F742B0" w:rsidRDefault="00D40460" w:rsidP="00B202AA">
            <w:r w:rsidRPr="00F742B0">
              <w:t>CVE-2019-12814</w:t>
            </w:r>
          </w:p>
        </w:tc>
      </w:tr>
      <w:tr w:rsidR="00DE0C0F" w:rsidRPr="00F742B0" w14:paraId="1F0329E7" w14:textId="77777777" w:rsidTr="00DE0C0F">
        <w:trPr>
          <w:trHeight w:val="320"/>
          <w:jc w:val="center"/>
        </w:trPr>
        <w:tc>
          <w:tcPr>
            <w:tcW w:w="500" w:type="dxa"/>
            <w:noWrap/>
            <w:hideMark/>
          </w:tcPr>
          <w:p w14:paraId="609D7425" w14:textId="77777777" w:rsidR="00D40460" w:rsidRPr="00F742B0" w:rsidRDefault="00D40460" w:rsidP="00B202AA">
            <w:r w:rsidRPr="00F742B0">
              <w:t>39</w:t>
            </w:r>
          </w:p>
        </w:tc>
        <w:tc>
          <w:tcPr>
            <w:tcW w:w="3608" w:type="dxa"/>
            <w:vMerge/>
            <w:noWrap/>
            <w:vAlign w:val="center"/>
            <w:hideMark/>
          </w:tcPr>
          <w:p w14:paraId="137D8D41" w14:textId="77777777" w:rsidR="00D40460" w:rsidRPr="00F742B0" w:rsidRDefault="00D40460" w:rsidP="00B202AA"/>
        </w:tc>
        <w:tc>
          <w:tcPr>
            <w:tcW w:w="3698" w:type="dxa"/>
            <w:gridSpan w:val="2"/>
            <w:noWrap/>
            <w:vAlign w:val="center"/>
            <w:hideMark/>
          </w:tcPr>
          <w:p w14:paraId="52A0B9F9" w14:textId="77777777" w:rsidR="00D40460" w:rsidRPr="00F742B0" w:rsidRDefault="00D40460" w:rsidP="00B202AA">
            <w:r w:rsidRPr="00F742B0">
              <w:t>CVE-2019-14379</w:t>
            </w:r>
          </w:p>
        </w:tc>
      </w:tr>
      <w:tr w:rsidR="00DE0C0F" w:rsidRPr="00F742B0" w14:paraId="5EACC23F" w14:textId="77777777" w:rsidTr="00DE0C0F">
        <w:trPr>
          <w:trHeight w:val="320"/>
          <w:jc w:val="center"/>
        </w:trPr>
        <w:tc>
          <w:tcPr>
            <w:tcW w:w="500" w:type="dxa"/>
            <w:noWrap/>
            <w:hideMark/>
          </w:tcPr>
          <w:p w14:paraId="0005C4C2" w14:textId="77777777" w:rsidR="00D40460" w:rsidRPr="00F742B0" w:rsidRDefault="00D40460" w:rsidP="00B202AA">
            <w:r w:rsidRPr="00F742B0">
              <w:t>40</w:t>
            </w:r>
          </w:p>
        </w:tc>
        <w:tc>
          <w:tcPr>
            <w:tcW w:w="3608" w:type="dxa"/>
            <w:vMerge/>
            <w:noWrap/>
            <w:vAlign w:val="center"/>
            <w:hideMark/>
          </w:tcPr>
          <w:p w14:paraId="7859F11C" w14:textId="77777777" w:rsidR="00D40460" w:rsidRPr="00F742B0" w:rsidRDefault="00D40460" w:rsidP="00B202AA"/>
        </w:tc>
        <w:tc>
          <w:tcPr>
            <w:tcW w:w="3698" w:type="dxa"/>
            <w:gridSpan w:val="2"/>
            <w:noWrap/>
            <w:vAlign w:val="center"/>
            <w:hideMark/>
          </w:tcPr>
          <w:p w14:paraId="2D83A693" w14:textId="77777777" w:rsidR="00D40460" w:rsidRPr="00F742B0" w:rsidRDefault="00D40460" w:rsidP="00B202AA">
            <w:r w:rsidRPr="00F742B0">
              <w:t>CVE-2019-14439</w:t>
            </w:r>
          </w:p>
        </w:tc>
      </w:tr>
      <w:tr w:rsidR="00DE0C0F" w:rsidRPr="00F742B0" w14:paraId="4B9C5C28" w14:textId="77777777" w:rsidTr="00DE0C0F">
        <w:trPr>
          <w:trHeight w:val="320"/>
          <w:jc w:val="center"/>
        </w:trPr>
        <w:tc>
          <w:tcPr>
            <w:tcW w:w="500" w:type="dxa"/>
            <w:noWrap/>
            <w:hideMark/>
          </w:tcPr>
          <w:p w14:paraId="6C3B6D62" w14:textId="77777777" w:rsidR="00D40460" w:rsidRPr="00F742B0" w:rsidRDefault="00D40460" w:rsidP="00B202AA">
            <w:r w:rsidRPr="00F742B0">
              <w:t>41</w:t>
            </w:r>
          </w:p>
        </w:tc>
        <w:tc>
          <w:tcPr>
            <w:tcW w:w="3608" w:type="dxa"/>
            <w:vMerge w:val="restart"/>
            <w:noWrap/>
            <w:vAlign w:val="center"/>
            <w:hideMark/>
          </w:tcPr>
          <w:p w14:paraId="3EE03506" w14:textId="77777777" w:rsidR="00D40460" w:rsidRPr="00F742B0" w:rsidRDefault="00D40460" w:rsidP="00B202AA"/>
        </w:tc>
        <w:tc>
          <w:tcPr>
            <w:tcW w:w="3698" w:type="dxa"/>
            <w:gridSpan w:val="2"/>
            <w:noWrap/>
            <w:vAlign w:val="center"/>
            <w:hideMark/>
          </w:tcPr>
          <w:p w14:paraId="3A5EFABA" w14:textId="77777777" w:rsidR="00D40460" w:rsidRPr="00F742B0" w:rsidRDefault="00D40460" w:rsidP="00B202AA">
            <w:r w:rsidRPr="00F742B0">
              <w:t>CVE-2019-14540</w:t>
            </w:r>
          </w:p>
        </w:tc>
      </w:tr>
      <w:tr w:rsidR="00DE0C0F" w:rsidRPr="00F742B0" w14:paraId="4D91AD29" w14:textId="77777777" w:rsidTr="00DE0C0F">
        <w:trPr>
          <w:trHeight w:val="320"/>
          <w:jc w:val="center"/>
        </w:trPr>
        <w:tc>
          <w:tcPr>
            <w:tcW w:w="500" w:type="dxa"/>
            <w:noWrap/>
            <w:hideMark/>
          </w:tcPr>
          <w:p w14:paraId="7ACD4BFB" w14:textId="77777777" w:rsidR="00D40460" w:rsidRPr="00F742B0" w:rsidRDefault="00D40460" w:rsidP="00B202AA">
            <w:r w:rsidRPr="00F742B0">
              <w:t>42</w:t>
            </w:r>
          </w:p>
        </w:tc>
        <w:tc>
          <w:tcPr>
            <w:tcW w:w="3608" w:type="dxa"/>
            <w:vMerge/>
            <w:noWrap/>
            <w:vAlign w:val="center"/>
            <w:hideMark/>
          </w:tcPr>
          <w:p w14:paraId="30E8D7AB" w14:textId="77777777" w:rsidR="00D40460" w:rsidRPr="00F742B0" w:rsidRDefault="00D40460" w:rsidP="00B202AA"/>
        </w:tc>
        <w:tc>
          <w:tcPr>
            <w:tcW w:w="3698" w:type="dxa"/>
            <w:gridSpan w:val="2"/>
            <w:noWrap/>
            <w:vAlign w:val="center"/>
            <w:hideMark/>
          </w:tcPr>
          <w:p w14:paraId="6FA67BC8" w14:textId="77777777" w:rsidR="00D40460" w:rsidRPr="00F742B0" w:rsidRDefault="00D40460" w:rsidP="00B202AA">
            <w:r w:rsidRPr="00F742B0">
              <w:t>CVE-2019-14892</w:t>
            </w:r>
          </w:p>
        </w:tc>
      </w:tr>
      <w:tr w:rsidR="00DE0C0F" w:rsidRPr="00F742B0" w14:paraId="05545998" w14:textId="77777777" w:rsidTr="00DE0C0F">
        <w:trPr>
          <w:trHeight w:val="320"/>
          <w:jc w:val="center"/>
        </w:trPr>
        <w:tc>
          <w:tcPr>
            <w:tcW w:w="500" w:type="dxa"/>
            <w:noWrap/>
            <w:hideMark/>
          </w:tcPr>
          <w:p w14:paraId="30B824E9" w14:textId="77777777" w:rsidR="00D40460" w:rsidRPr="00F742B0" w:rsidRDefault="00D40460" w:rsidP="00B202AA">
            <w:r w:rsidRPr="00F742B0">
              <w:t>43</w:t>
            </w:r>
          </w:p>
        </w:tc>
        <w:tc>
          <w:tcPr>
            <w:tcW w:w="3608" w:type="dxa"/>
            <w:vMerge/>
            <w:noWrap/>
            <w:vAlign w:val="center"/>
            <w:hideMark/>
          </w:tcPr>
          <w:p w14:paraId="236CD005" w14:textId="77777777" w:rsidR="00D40460" w:rsidRPr="00F742B0" w:rsidRDefault="00D40460" w:rsidP="00B202AA"/>
        </w:tc>
        <w:tc>
          <w:tcPr>
            <w:tcW w:w="3698" w:type="dxa"/>
            <w:gridSpan w:val="2"/>
            <w:noWrap/>
            <w:vAlign w:val="center"/>
            <w:hideMark/>
          </w:tcPr>
          <w:p w14:paraId="20750D56" w14:textId="77777777" w:rsidR="00D40460" w:rsidRPr="00F742B0" w:rsidRDefault="00D40460" w:rsidP="00B202AA">
            <w:r w:rsidRPr="00F742B0">
              <w:t>CVE-2019-14893</w:t>
            </w:r>
          </w:p>
        </w:tc>
      </w:tr>
      <w:tr w:rsidR="00DE0C0F" w:rsidRPr="00F742B0" w14:paraId="78BB91FB" w14:textId="77777777" w:rsidTr="00DE0C0F">
        <w:trPr>
          <w:trHeight w:val="320"/>
          <w:jc w:val="center"/>
        </w:trPr>
        <w:tc>
          <w:tcPr>
            <w:tcW w:w="500" w:type="dxa"/>
            <w:noWrap/>
            <w:hideMark/>
          </w:tcPr>
          <w:p w14:paraId="59F2EF1C" w14:textId="77777777" w:rsidR="00D40460" w:rsidRPr="00F742B0" w:rsidRDefault="00D40460" w:rsidP="00B202AA">
            <w:r w:rsidRPr="00F742B0">
              <w:lastRenderedPageBreak/>
              <w:t>44</w:t>
            </w:r>
          </w:p>
        </w:tc>
        <w:tc>
          <w:tcPr>
            <w:tcW w:w="3608" w:type="dxa"/>
            <w:vMerge/>
            <w:noWrap/>
            <w:vAlign w:val="center"/>
            <w:hideMark/>
          </w:tcPr>
          <w:p w14:paraId="57CBDF3C" w14:textId="77777777" w:rsidR="00D40460" w:rsidRPr="00F742B0" w:rsidRDefault="00D40460" w:rsidP="00B202AA"/>
        </w:tc>
        <w:tc>
          <w:tcPr>
            <w:tcW w:w="3698" w:type="dxa"/>
            <w:gridSpan w:val="2"/>
            <w:noWrap/>
            <w:vAlign w:val="center"/>
            <w:hideMark/>
          </w:tcPr>
          <w:p w14:paraId="433FE760" w14:textId="77777777" w:rsidR="00D40460" w:rsidRPr="00F742B0" w:rsidRDefault="00D40460" w:rsidP="00B202AA">
            <w:r w:rsidRPr="00F742B0">
              <w:t>CVE-2019-16942</w:t>
            </w:r>
          </w:p>
        </w:tc>
      </w:tr>
      <w:tr w:rsidR="00DE0C0F" w:rsidRPr="00F742B0" w14:paraId="73F4E354" w14:textId="77777777" w:rsidTr="00DE0C0F">
        <w:trPr>
          <w:trHeight w:val="320"/>
          <w:jc w:val="center"/>
        </w:trPr>
        <w:tc>
          <w:tcPr>
            <w:tcW w:w="500" w:type="dxa"/>
            <w:noWrap/>
            <w:hideMark/>
          </w:tcPr>
          <w:p w14:paraId="50C0DF44" w14:textId="77777777" w:rsidR="00D40460" w:rsidRPr="00F742B0" w:rsidRDefault="00D40460" w:rsidP="00B202AA">
            <w:r w:rsidRPr="00F742B0">
              <w:t>45</w:t>
            </w:r>
          </w:p>
        </w:tc>
        <w:tc>
          <w:tcPr>
            <w:tcW w:w="3608" w:type="dxa"/>
            <w:vMerge/>
            <w:noWrap/>
            <w:vAlign w:val="center"/>
            <w:hideMark/>
          </w:tcPr>
          <w:p w14:paraId="12421B42" w14:textId="77777777" w:rsidR="00D40460" w:rsidRPr="00F742B0" w:rsidRDefault="00D40460" w:rsidP="00B202AA"/>
        </w:tc>
        <w:tc>
          <w:tcPr>
            <w:tcW w:w="3698" w:type="dxa"/>
            <w:gridSpan w:val="2"/>
            <w:noWrap/>
            <w:vAlign w:val="center"/>
            <w:hideMark/>
          </w:tcPr>
          <w:p w14:paraId="0D1C6781" w14:textId="77777777" w:rsidR="00D40460" w:rsidRPr="00F742B0" w:rsidRDefault="00D40460" w:rsidP="00B202AA">
            <w:r w:rsidRPr="00F742B0">
              <w:t>CVE-2019-16943</w:t>
            </w:r>
          </w:p>
        </w:tc>
      </w:tr>
      <w:tr w:rsidR="00DE0C0F" w:rsidRPr="00F742B0" w14:paraId="4AA7FB44" w14:textId="77777777" w:rsidTr="00DE0C0F">
        <w:trPr>
          <w:trHeight w:val="320"/>
          <w:jc w:val="center"/>
        </w:trPr>
        <w:tc>
          <w:tcPr>
            <w:tcW w:w="500" w:type="dxa"/>
            <w:noWrap/>
            <w:hideMark/>
          </w:tcPr>
          <w:p w14:paraId="552A6C6C" w14:textId="77777777" w:rsidR="00D40460" w:rsidRPr="00F742B0" w:rsidRDefault="00D40460" w:rsidP="00B202AA">
            <w:r w:rsidRPr="00F742B0">
              <w:t>46</w:t>
            </w:r>
          </w:p>
        </w:tc>
        <w:tc>
          <w:tcPr>
            <w:tcW w:w="3608" w:type="dxa"/>
            <w:vMerge/>
            <w:noWrap/>
            <w:vAlign w:val="center"/>
            <w:hideMark/>
          </w:tcPr>
          <w:p w14:paraId="578E3EB4" w14:textId="77777777" w:rsidR="00D40460" w:rsidRPr="00F742B0" w:rsidRDefault="00D40460" w:rsidP="00B202AA"/>
        </w:tc>
        <w:tc>
          <w:tcPr>
            <w:tcW w:w="3698" w:type="dxa"/>
            <w:gridSpan w:val="2"/>
            <w:noWrap/>
            <w:vAlign w:val="center"/>
            <w:hideMark/>
          </w:tcPr>
          <w:p w14:paraId="07086692" w14:textId="77777777" w:rsidR="00D40460" w:rsidRPr="00F742B0" w:rsidRDefault="00D40460" w:rsidP="00B202AA">
            <w:r w:rsidRPr="00F742B0">
              <w:t>CVE-2019-17267</w:t>
            </w:r>
          </w:p>
        </w:tc>
      </w:tr>
      <w:tr w:rsidR="00DE0C0F" w:rsidRPr="00F742B0" w14:paraId="6D9241EE" w14:textId="77777777" w:rsidTr="00DE0C0F">
        <w:trPr>
          <w:trHeight w:val="320"/>
          <w:jc w:val="center"/>
        </w:trPr>
        <w:tc>
          <w:tcPr>
            <w:tcW w:w="500" w:type="dxa"/>
            <w:noWrap/>
            <w:hideMark/>
          </w:tcPr>
          <w:p w14:paraId="6C3DCBBC" w14:textId="77777777" w:rsidR="00D40460" w:rsidRPr="00F742B0" w:rsidRDefault="00D40460" w:rsidP="00B202AA">
            <w:r w:rsidRPr="00F742B0">
              <w:t>47</w:t>
            </w:r>
          </w:p>
        </w:tc>
        <w:tc>
          <w:tcPr>
            <w:tcW w:w="3608" w:type="dxa"/>
            <w:vMerge/>
            <w:noWrap/>
            <w:vAlign w:val="center"/>
            <w:hideMark/>
          </w:tcPr>
          <w:p w14:paraId="19BDD5D9" w14:textId="77777777" w:rsidR="00D40460" w:rsidRPr="00F742B0" w:rsidRDefault="00D40460" w:rsidP="00B202AA"/>
        </w:tc>
        <w:tc>
          <w:tcPr>
            <w:tcW w:w="3698" w:type="dxa"/>
            <w:gridSpan w:val="2"/>
            <w:noWrap/>
            <w:vAlign w:val="center"/>
            <w:hideMark/>
          </w:tcPr>
          <w:p w14:paraId="22C1A4B3" w14:textId="77777777" w:rsidR="00D40460" w:rsidRPr="00F742B0" w:rsidRDefault="00D40460" w:rsidP="00B202AA">
            <w:r w:rsidRPr="00F742B0">
              <w:t>CVE-2019-17531</w:t>
            </w:r>
          </w:p>
        </w:tc>
      </w:tr>
      <w:tr w:rsidR="00DE0C0F" w:rsidRPr="00F742B0" w14:paraId="4CCD9DFA" w14:textId="77777777" w:rsidTr="00DE0C0F">
        <w:trPr>
          <w:trHeight w:val="320"/>
          <w:jc w:val="center"/>
        </w:trPr>
        <w:tc>
          <w:tcPr>
            <w:tcW w:w="500" w:type="dxa"/>
            <w:noWrap/>
            <w:hideMark/>
          </w:tcPr>
          <w:p w14:paraId="74C51E47" w14:textId="77777777" w:rsidR="00D40460" w:rsidRPr="00F742B0" w:rsidRDefault="00D40460" w:rsidP="00B202AA">
            <w:r w:rsidRPr="00F742B0">
              <w:t>48</w:t>
            </w:r>
          </w:p>
        </w:tc>
        <w:tc>
          <w:tcPr>
            <w:tcW w:w="3608" w:type="dxa"/>
            <w:vMerge/>
            <w:noWrap/>
            <w:vAlign w:val="center"/>
            <w:hideMark/>
          </w:tcPr>
          <w:p w14:paraId="4927910A" w14:textId="77777777" w:rsidR="00D40460" w:rsidRPr="00F742B0" w:rsidRDefault="00D40460" w:rsidP="00B202AA"/>
        </w:tc>
        <w:tc>
          <w:tcPr>
            <w:tcW w:w="3698" w:type="dxa"/>
            <w:gridSpan w:val="2"/>
            <w:noWrap/>
            <w:vAlign w:val="center"/>
            <w:hideMark/>
          </w:tcPr>
          <w:p w14:paraId="0DF4013B" w14:textId="77777777" w:rsidR="00D40460" w:rsidRPr="00F742B0" w:rsidRDefault="00D40460" w:rsidP="00B202AA">
            <w:r w:rsidRPr="00F742B0">
              <w:t>CVE-2019-20330</w:t>
            </w:r>
          </w:p>
        </w:tc>
      </w:tr>
      <w:tr w:rsidR="00DE0C0F" w:rsidRPr="00F742B0" w14:paraId="396AFCA8" w14:textId="77777777" w:rsidTr="00DE0C0F">
        <w:trPr>
          <w:trHeight w:val="320"/>
          <w:jc w:val="center"/>
        </w:trPr>
        <w:tc>
          <w:tcPr>
            <w:tcW w:w="500" w:type="dxa"/>
            <w:noWrap/>
            <w:hideMark/>
          </w:tcPr>
          <w:p w14:paraId="7D3B0287" w14:textId="77777777" w:rsidR="00D40460" w:rsidRPr="00F742B0" w:rsidRDefault="00D40460" w:rsidP="00B202AA">
            <w:r w:rsidRPr="00F742B0">
              <w:t>49</w:t>
            </w:r>
          </w:p>
        </w:tc>
        <w:tc>
          <w:tcPr>
            <w:tcW w:w="3608" w:type="dxa"/>
            <w:vMerge/>
            <w:noWrap/>
            <w:vAlign w:val="center"/>
            <w:hideMark/>
          </w:tcPr>
          <w:p w14:paraId="5BDCF5C5" w14:textId="77777777" w:rsidR="00D40460" w:rsidRPr="00F742B0" w:rsidRDefault="00D40460" w:rsidP="00B202AA"/>
        </w:tc>
        <w:tc>
          <w:tcPr>
            <w:tcW w:w="3698" w:type="dxa"/>
            <w:gridSpan w:val="2"/>
            <w:noWrap/>
            <w:vAlign w:val="center"/>
            <w:hideMark/>
          </w:tcPr>
          <w:p w14:paraId="46CD62CE" w14:textId="77777777" w:rsidR="00D40460" w:rsidRPr="00F742B0" w:rsidRDefault="00D40460" w:rsidP="00B202AA">
            <w:r w:rsidRPr="00F742B0">
              <w:t>CVE-2020-10650</w:t>
            </w:r>
          </w:p>
        </w:tc>
      </w:tr>
      <w:tr w:rsidR="00DE0C0F" w:rsidRPr="00F742B0" w14:paraId="52D7C504" w14:textId="77777777" w:rsidTr="00DE0C0F">
        <w:trPr>
          <w:trHeight w:val="320"/>
          <w:jc w:val="center"/>
        </w:trPr>
        <w:tc>
          <w:tcPr>
            <w:tcW w:w="500" w:type="dxa"/>
            <w:noWrap/>
            <w:hideMark/>
          </w:tcPr>
          <w:p w14:paraId="4BA74308" w14:textId="77777777" w:rsidR="00D40460" w:rsidRPr="00F742B0" w:rsidRDefault="00D40460" w:rsidP="00B202AA">
            <w:r w:rsidRPr="00F742B0">
              <w:t>50</w:t>
            </w:r>
          </w:p>
        </w:tc>
        <w:tc>
          <w:tcPr>
            <w:tcW w:w="3608" w:type="dxa"/>
            <w:vMerge/>
            <w:noWrap/>
            <w:vAlign w:val="center"/>
            <w:hideMark/>
          </w:tcPr>
          <w:p w14:paraId="6AC3641E" w14:textId="77777777" w:rsidR="00D40460" w:rsidRPr="00F742B0" w:rsidRDefault="00D40460" w:rsidP="00B202AA"/>
        </w:tc>
        <w:tc>
          <w:tcPr>
            <w:tcW w:w="3698" w:type="dxa"/>
            <w:gridSpan w:val="2"/>
            <w:noWrap/>
            <w:vAlign w:val="center"/>
            <w:hideMark/>
          </w:tcPr>
          <w:p w14:paraId="64E4C769" w14:textId="77777777" w:rsidR="00D40460" w:rsidRPr="00F742B0" w:rsidRDefault="00D40460" w:rsidP="00B202AA">
            <w:r w:rsidRPr="00F742B0">
              <w:t>CVE-2020-10672</w:t>
            </w:r>
          </w:p>
        </w:tc>
      </w:tr>
      <w:tr w:rsidR="00DE0C0F" w:rsidRPr="00F742B0" w14:paraId="03578979" w14:textId="77777777" w:rsidTr="00DE0C0F">
        <w:trPr>
          <w:trHeight w:val="320"/>
          <w:jc w:val="center"/>
        </w:trPr>
        <w:tc>
          <w:tcPr>
            <w:tcW w:w="500" w:type="dxa"/>
            <w:noWrap/>
            <w:hideMark/>
          </w:tcPr>
          <w:p w14:paraId="4CD5F758" w14:textId="77777777" w:rsidR="00D40460" w:rsidRPr="00F742B0" w:rsidRDefault="00D40460" w:rsidP="00B202AA">
            <w:r w:rsidRPr="00F742B0">
              <w:t>51</w:t>
            </w:r>
          </w:p>
        </w:tc>
        <w:tc>
          <w:tcPr>
            <w:tcW w:w="3608" w:type="dxa"/>
            <w:vMerge/>
            <w:noWrap/>
            <w:vAlign w:val="center"/>
            <w:hideMark/>
          </w:tcPr>
          <w:p w14:paraId="477ECB7A" w14:textId="77777777" w:rsidR="00D40460" w:rsidRPr="00F742B0" w:rsidRDefault="00D40460" w:rsidP="00B202AA"/>
        </w:tc>
        <w:tc>
          <w:tcPr>
            <w:tcW w:w="3698" w:type="dxa"/>
            <w:gridSpan w:val="2"/>
            <w:noWrap/>
            <w:vAlign w:val="center"/>
            <w:hideMark/>
          </w:tcPr>
          <w:p w14:paraId="6650DF5C" w14:textId="77777777" w:rsidR="00D40460" w:rsidRPr="00F742B0" w:rsidRDefault="00D40460" w:rsidP="00B202AA">
            <w:r w:rsidRPr="00F742B0">
              <w:t>CVE-2020-10673</w:t>
            </w:r>
          </w:p>
        </w:tc>
      </w:tr>
      <w:tr w:rsidR="00DE0C0F" w:rsidRPr="00F742B0" w14:paraId="1C290669" w14:textId="77777777" w:rsidTr="00DE0C0F">
        <w:trPr>
          <w:trHeight w:val="320"/>
          <w:jc w:val="center"/>
        </w:trPr>
        <w:tc>
          <w:tcPr>
            <w:tcW w:w="500" w:type="dxa"/>
            <w:noWrap/>
            <w:hideMark/>
          </w:tcPr>
          <w:p w14:paraId="558DADB0" w14:textId="77777777" w:rsidR="00D40460" w:rsidRPr="00F742B0" w:rsidRDefault="00D40460" w:rsidP="00B202AA">
            <w:r w:rsidRPr="00F742B0">
              <w:t>52</w:t>
            </w:r>
          </w:p>
        </w:tc>
        <w:tc>
          <w:tcPr>
            <w:tcW w:w="3608" w:type="dxa"/>
            <w:vMerge/>
            <w:noWrap/>
            <w:vAlign w:val="center"/>
            <w:hideMark/>
          </w:tcPr>
          <w:p w14:paraId="374D2489" w14:textId="77777777" w:rsidR="00D40460" w:rsidRPr="00F742B0" w:rsidRDefault="00D40460" w:rsidP="00B202AA"/>
        </w:tc>
        <w:tc>
          <w:tcPr>
            <w:tcW w:w="3698" w:type="dxa"/>
            <w:gridSpan w:val="2"/>
            <w:noWrap/>
            <w:vAlign w:val="center"/>
            <w:hideMark/>
          </w:tcPr>
          <w:p w14:paraId="257F6F51" w14:textId="77777777" w:rsidR="00D40460" w:rsidRPr="00F742B0" w:rsidRDefault="00D40460" w:rsidP="00B202AA">
            <w:r w:rsidRPr="00F742B0">
              <w:t>CVE-2020-10968</w:t>
            </w:r>
          </w:p>
        </w:tc>
      </w:tr>
      <w:tr w:rsidR="00DE0C0F" w:rsidRPr="00F742B0" w14:paraId="111683F3" w14:textId="77777777" w:rsidTr="00DE0C0F">
        <w:trPr>
          <w:trHeight w:val="320"/>
          <w:jc w:val="center"/>
        </w:trPr>
        <w:tc>
          <w:tcPr>
            <w:tcW w:w="500" w:type="dxa"/>
            <w:noWrap/>
            <w:hideMark/>
          </w:tcPr>
          <w:p w14:paraId="7D05518A" w14:textId="77777777" w:rsidR="00D40460" w:rsidRPr="00F742B0" w:rsidRDefault="00D40460" w:rsidP="00B202AA">
            <w:r w:rsidRPr="00F742B0">
              <w:t>53</w:t>
            </w:r>
          </w:p>
        </w:tc>
        <w:tc>
          <w:tcPr>
            <w:tcW w:w="3608" w:type="dxa"/>
            <w:vMerge/>
            <w:noWrap/>
            <w:vAlign w:val="center"/>
            <w:hideMark/>
          </w:tcPr>
          <w:p w14:paraId="5016169D" w14:textId="77777777" w:rsidR="00D40460" w:rsidRPr="00F742B0" w:rsidRDefault="00D40460" w:rsidP="00B202AA"/>
        </w:tc>
        <w:tc>
          <w:tcPr>
            <w:tcW w:w="3698" w:type="dxa"/>
            <w:gridSpan w:val="2"/>
            <w:noWrap/>
            <w:vAlign w:val="center"/>
            <w:hideMark/>
          </w:tcPr>
          <w:p w14:paraId="7A6E6C0F" w14:textId="77777777" w:rsidR="00D40460" w:rsidRPr="00F742B0" w:rsidRDefault="00D40460" w:rsidP="00B202AA">
            <w:r w:rsidRPr="00F742B0">
              <w:t>CVE-2020-10969</w:t>
            </w:r>
          </w:p>
        </w:tc>
      </w:tr>
      <w:tr w:rsidR="00DE0C0F" w:rsidRPr="00F742B0" w14:paraId="3436A3AA" w14:textId="77777777" w:rsidTr="00DE0C0F">
        <w:trPr>
          <w:trHeight w:val="320"/>
          <w:jc w:val="center"/>
        </w:trPr>
        <w:tc>
          <w:tcPr>
            <w:tcW w:w="500" w:type="dxa"/>
            <w:noWrap/>
            <w:hideMark/>
          </w:tcPr>
          <w:p w14:paraId="6C1137A7" w14:textId="77777777" w:rsidR="00D40460" w:rsidRPr="00F742B0" w:rsidRDefault="00D40460" w:rsidP="00B202AA">
            <w:r w:rsidRPr="00F742B0">
              <w:t>54</w:t>
            </w:r>
          </w:p>
        </w:tc>
        <w:tc>
          <w:tcPr>
            <w:tcW w:w="3608" w:type="dxa"/>
            <w:vMerge/>
            <w:noWrap/>
            <w:vAlign w:val="center"/>
            <w:hideMark/>
          </w:tcPr>
          <w:p w14:paraId="6B90F97A" w14:textId="77777777" w:rsidR="00D40460" w:rsidRPr="00F742B0" w:rsidRDefault="00D40460" w:rsidP="00B202AA"/>
        </w:tc>
        <w:tc>
          <w:tcPr>
            <w:tcW w:w="3698" w:type="dxa"/>
            <w:gridSpan w:val="2"/>
            <w:noWrap/>
            <w:vAlign w:val="center"/>
            <w:hideMark/>
          </w:tcPr>
          <w:p w14:paraId="33BFA83E" w14:textId="77777777" w:rsidR="00D40460" w:rsidRPr="00F742B0" w:rsidRDefault="00D40460" w:rsidP="00B202AA">
            <w:r w:rsidRPr="00F742B0">
              <w:t>CVE-2020-11111</w:t>
            </w:r>
          </w:p>
        </w:tc>
      </w:tr>
      <w:tr w:rsidR="00DE0C0F" w:rsidRPr="00F742B0" w14:paraId="319B8591" w14:textId="77777777" w:rsidTr="00DE0C0F">
        <w:trPr>
          <w:trHeight w:val="320"/>
          <w:jc w:val="center"/>
        </w:trPr>
        <w:tc>
          <w:tcPr>
            <w:tcW w:w="500" w:type="dxa"/>
            <w:noWrap/>
            <w:hideMark/>
          </w:tcPr>
          <w:p w14:paraId="352BB002" w14:textId="77777777" w:rsidR="00D40460" w:rsidRPr="00F742B0" w:rsidRDefault="00D40460" w:rsidP="00B202AA">
            <w:r w:rsidRPr="00F742B0">
              <w:t>55</w:t>
            </w:r>
          </w:p>
        </w:tc>
        <w:tc>
          <w:tcPr>
            <w:tcW w:w="3608" w:type="dxa"/>
            <w:vMerge/>
            <w:noWrap/>
            <w:vAlign w:val="center"/>
            <w:hideMark/>
          </w:tcPr>
          <w:p w14:paraId="680C0F85" w14:textId="77777777" w:rsidR="00D40460" w:rsidRPr="00F742B0" w:rsidRDefault="00D40460" w:rsidP="00B202AA"/>
        </w:tc>
        <w:tc>
          <w:tcPr>
            <w:tcW w:w="3698" w:type="dxa"/>
            <w:gridSpan w:val="2"/>
            <w:noWrap/>
            <w:vAlign w:val="center"/>
            <w:hideMark/>
          </w:tcPr>
          <w:p w14:paraId="31BC5681" w14:textId="77777777" w:rsidR="00D40460" w:rsidRPr="00F742B0" w:rsidRDefault="00D40460" w:rsidP="00B202AA">
            <w:r w:rsidRPr="00F742B0">
              <w:t>CVE-2020-11112</w:t>
            </w:r>
          </w:p>
        </w:tc>
      </w:tr>
      <w:tr w:rsidR="00DE0C0F" w:rsidRPr="00F742B0" w14:paraId="1430FE0A" w14:textId="77777777" w:rsidTr="00DE0C0F">
        <w:trPr>
          <w:trHeight w:val="320"/>
          <w:jc w:val="center"/>
        </w:trPr>
        <w:tc>
          <w:tcPr>
            <w:tcW w:w="500" w:type="dxa"/>
            <w:noWrap/>
            <w:hideMark/>
          </w:tcPr>
          <w:p w14:paraId="7F88815E" w14:textId="77777777" w:rsidR="00D40460" w:rsidRPr="00F742B0" w:rsidRDefault="00D40460" w:rsidP="00B202AA">
            <w:r w:rsidRPr="00F742B0">
              <w:t>56</w:t>
            </w:r>
          </w:p>
        </w:tc>
        <w:tc>
          <w:tcPr>
            <w:tcW w:w="3608" w:type="dxa"/>
            <w:vMerge/>
            <w:noWrap/>
            <w:vAlign w:val="center"/>
            <w:hideMark/>
          </w:tcPr>
          <w:p w14:paraId="32D7FD64" w14:textId="77777777" w:rsidR="00D40460" w:rsidRPr="00F742B0" w:rsidRDefault="00D40460" w:rsidP="00B202AA"/>
        </w:tc>
        <w:tc>
          <w:tcPr>
            <w:tcW w:w="3698" w:type="dxa"/>
            <w:gridSpan w:val="2"/>
            <w:noWrap/>
            <w:vAlign w:val="center"/>
            <w:hideMark/>
          </w:tcPr>
          <w:p w14:paraId="2320C41D" w14:textId="77777777" w:rsidR="00D40460" w:rsidRPr="00F742B0" w:rsidRDefault="00D40460" w:rsidP="00B202AA">
            <w:r w:rsidRPr="00F742B0">
              <w:t>CVE-2020-11113</w:t>
            </w:r>
          </w:p>
        </w:tc>
      </w:tr>
      <w:tr w:rsidR="00DE0C0F" w:rsidRPr="00F742B0" w14:paraId="7209FAC4" w14:textId="77777777" w:rsidTr="00DE0C0F">
        <w:trPr>
          <w:trHeight w:val="320"/>
          <w:jc w:val="center"/>
        </w:trPr>
        <w:tc>
          <w:tcPr>
            <w:tcW w:w="500" w:type="dxa"/>
            <w:noWrap/>
            <w:hideMark/>
          </w:tcPr>
          <w:p w14:paraId="7DE9B16A" w14:textId="77777777" w:rsidR="00D40460" w:rsidRPr="00F742B0" w:rsidRDefault="00D40460" w:rsidP="00B202AA">
            <w:r w:rsidRPr="00F742B0">
              <w:t>57</w:t>
            </w:r>
          </w:p>
        </w:tc>
        <w:tc>
          <w:tcPr>
            <w:tcW w:w="3608" w:type="dxa"/>
            <w:vMerge/>
            <w:noWrap/>
            <w:vAlign w:val="center"/>
            <w:hideMark/>
          </w:tcPr>
          <w:p w14:paraId="09483CD4" w14:textId="77777777" w:rsidR="00D40460" w:rsidRPr="00F742B0" w:rsidRDefault="00D40460" w:rsidP="00B202AA"/>
        </w:tc>
        <w:tc>
          <w:tcPr>
            <w:tcW w:w="3698" w:type="dxa"/>
            <w:gridSpan w:val="2"/>
            <w:noWrap/>
            <w:vAlign w:val="center"/>
            <w:hideMark/>
          </w:tcPr>
          <w:p w14:paraId="3352344F" w14:textId="77777777" w:rsidR="00D40460" w:rsidRPr="00F742B0" w:rsidRDefault="00D40460" w:rsidP="00B202AA">
            <w:r w:rsidRPr="00F742B0">
              <w:t>CVE-2020-24616</w:t>
            </w:r>
          </w:p>
        </w:tc>
      </w:tr>
      <w:tr w:rsidR="00DE0C0F" w:rsidRPr="00F742B0" w14:paraId="1BC391FB" w14:textId="77777777" w:rsidTr="00DE0C0F">
        <w:trPr>
          <w:trHeight w:val="320"/>
          <w:jc w:val="center"/>
        </w:trPr>
        <w:tc>
          <w:tcPr>
            <w:tcW w:w="500" w:type="dxa"/>
            <w:noWrap/>
            <w:hideMark/>
          </w:tcPr>
          <w:p w14:paraId="6296016B" w14:textId="77777777" w:rsidR="00D40460" w:rsidRPr="00F742B0" w:rsidRDefault="00D40460" w:rsidP="00B202AA">
            <w:r w:rsidRPr="00F742B0">
              <w:t>58</w:t>
            </w:r>
          </w:p>
        </w:tc>
        <w:tc>
          <w:tcPr>
            <w:tcW w:w="3608" w:type="dxa"/>
            <w:vMerge/>
            <w:noWrap/>
            <w:vAlign w:val="center"/>
            <w:hideMark/>
          </w:tcPr>
          <w:p w14:paraId="2FC15657" w14:textId="77777777" w:rsidR="00D40460" w:rsidRPr="00F742B0" w:rsidRDefault="00D40460" w:rsidP="00B202AA"/>
        </w:tc>
        <w:tc>
          <w:tcPr>
            <w:tcW w:w="3698" w:type="dxa"/>
            <w:gridSpan w:val="2"/>
            <w:noWrap/>
            <w:vAlign w:val="center"/>
            <w:hideMark/>
          </w:tcPr>
          <w:p w14:paraId="271A13BC" w14:textId="77777777" w:rsidR="00D40460" w:rsidRPr="00F742B0" w:rsidRDefault="00D40460" w:rsidP="00B202AA">
            <w:r w:rsidRPr="00F742B0">
              <w:t>CVE-2020-24750</w:t>
            </w:r>
          </w:p>
        </w:tc>
      </w:tr>
      <w:tr w:rsidR="00F80EB1" w:rsidRPr="00F742B0" w14:paraId="523E700E" w14:textId="77777777" w:rsidTr="00DE0C0F">
        <w:trPr>
          <w:trHeight w:val="320"/>
          <w:jc w:val="center"/>
        </w:trPr>
        <w:tc>
          <w:tcPr>
            <w:tcW w:w="500" w:type="dxa"/>
            <w:noWrap/>
            <w:hideMark/>
          </w:tcPr>
          <w:p w14:paraId="2DC24764" w14:textId="77777777" w:rsidR="00D40460" w:rsidRPr="00F742B0" w:rsidRDefault="00D40460" w:rsidP="00B202AA">
            <w:r w:rsidRPr="00F742B0">
              <w:t>59</w:t>
            </w:r>
          </w:p>
        </w:tc>
        <w:tc>
          <w:tcPr>
            <w:tcW w:w="3608" w:type="dxa"/>
            <w:vMerge/>
            <w:noWrap/>
            <w:vAlign w:val="center"/>
            <w:hideMark/>
          </w:tcPr>
          <w:p w14:paraId="11399DB9" w14:textId="77777777" w:rsidR="00D40460" w:rsidRPr="00F742B0" w:rsidRDefault="00D40460" w:rsidP="00B202AA"/>
        </w:tc>
        <w:tc>
          <w:tcPr>
            <w:tcW w:w="3698" w:type="dxa"/>
            <w:gridSpan w:val="2"/>
            <w:noWrap/>
            <w:vAlign w:val="center"/>
            <w:hideMark/>
          </w:tcPr>
          <w:p w14:paraId="6A64863D" w14:textId="77777777" w:rsidR="00D40460" w:rsidRPr="00F742B0" w:rsidRDefault="00D40460" w:rsidP="00B202AA">
            <w:r w:rsidRPr="00F742B0">
              <w:t>CVE-2020-8840</w:t>
            </w:r>
          </w:p>
        </w:tc>
      </w:tr>
      <w:tr w:rsidR="00DE0C0F" w:rsidRPr="00F742B0" w14:paraId="56BA7D2D" w14:textId="77777777" w:rsidTr="00DE0C0F">
        <w:trPr>
          <w:gridAfter w:val="1"/>
          <w:wAfter w:w="14" w:type="dxa"/>
          <w:trHeight w:val="320"/>
          <w:jc w:val="center"/>
        </w:trPr>
        <w:tc>
          <w:tcPr>
            <w:tcW w:w="500" w:type="dxa"/>
            <w:noWrap/>
            <w:hideMark/>
          </w:tcPr>
          <w:p w14:paraId="74F1901C" w14:textId="77777777" w:rsidR="00D40460" w:rsidRPr="00F742B0" w:rsidRDefault="00D40460" w:rsidP="00B202AA">
            <w:r w:rsidRPr="00F742B0">
              <w:t>60</w:t>
            </w:r>
          </w:p>
        </w:tc>
        <w:tc>
          <w:tcPr>
            <w:tcW w:w="3608" w:type="dxa"/>
            <w:vMerge w:val="restart"/>
            <w:noWrap/>
            <w:vAlign w:val="center"/>
            <w:hideMark/>
          </w:tcPr>
          <w:p w14:paraId="72327CD4" w14:textId="77777777" w:rsidR="00D40460" w:rsidRPr="00F742B0" w:rsidRDefault="00D40460" w:rsidP="00B202AA"/>
        </w:tc>
        <w:tc>
          <w:tcPr>
            <w:tcW w:w="3684" w:type="dxa"/>
            <w:noWrap/>
            <w:vAlign w:val="center"/>
            <w:hideMark/>
          </w:tcPr>
          <w:p w14:paraId="15EBB832" w14:textId="77777777" w:rsidR="00D40460" w:rsidRPr="00F742B0" w:rsidRDefault="00D40460" w:rsidP="00B202AA">
            <w:r w:rsidRPr="00F742B0">
              <w:t>CVE-2020-9546</w:t>
            </w:r>
          </w:p>
        </w:tc>
      </w:tr>
      <w:tr w:rsidR="00F80EB1" w:rsidRPr="00F742B0" w14:paraId="4E4CC81A" w14:textId="77777777" w:rsidTr="00DE0C0F">
        <w:trPr>
          <w:gridAfter w:val="1"/>
          <w:wAfter w:w="14" w:type="dxa"/>
          <w:trHeight w:val="320"/>
          <w:jc w:val="center"/>
        </w:trPr>
        <w:tc>
          <w:tcPr>
            <w:tcW w:w="500" w:type="dxa"/>
            <w:noWrap/>
            <w:hideMark/>
          </w:tcPr>
          <w:p w14:paraId="765EE23B" w14:textId="77777777" w:rsidR="00D40460" w:rsidRPr="00F742B0" w:rsidRDefault="00D40460" w:rsidP="00B202AA">
            <w:r w:rsidRPr="00F742B0">
              <w:t>61</w:t>
            </w:r>
          </w:p>
        </w:tc>
        <w:tc>
          <w:tcPr>
            <w:tcW w:w="3608" w:type="dxa"/>
            <w:vMerge/>
            <w:noWrap/>
            <w:vAlign w:val="center"/>
            <w:hideMark/>
          </w:tcPr>
          <w:p w14:paraId="3119D7DD" w14:textId="77777777" w:rsidR="00D40460" w:rsidRPr="00F742B0" w:rsidRDefault="00D40460" w:rsidP="00B202AA"/>
        </w:tc>
        <w:tc>
          <w:tcPr>
            <w:tcW w:w="3684" w:type="dxa"/>
            <w:noWrap/>
            <w:vAlign w:val="center"/>
            <w:hideMark/>
          </w:tcPr>
          <w:p w14:paraId="477AF873" w14:textId="77777777" w:rsidR="00D40460" w:rsidRPr="00F742B0" w:rsidRDefault="00D40460" w:rsidP="00B202AA">
            <w:r w:rsidRPr="00F742B0">
              <w:t>CVE-2020-9547</w:t>
            </w:r>
          </w:p>
        </w:tc>
      </w:tr>
      <w:tr w:rsidR="00F80EB1" w:rsidRPr="00F742B0" w14:paraId="4997E753" w14:textId="77777777" w:rsidTr="00DE0C0F">
        <w:trPr>
          <w:gridAfter w:val="1"/>
          <w:wAfter w:w="14" w:type="dxa"/>
          <w:trHeight w:val="320"/>
          <w:jc w:val="center"/>
        </w:trPr>
        <w:tc>
          <w:tcPr>
            <w:tcW w:w="500" w:type="dxa"/>
            <w:noWrap/>
            <w:hideMark/>
          </w:tcPr>
          <w:p w14:paraId="5D89EFEC" w14:textId="77777777" w:rsidR="00D40460" w:rsidRPr="00F742B0" w:rsidRDefault="00D40460" w:rsidP="00B202AA">
            <w:r w:rsidRPr="00F742B0">
              <w:t>62</w:t>
            </w:r>
          </w:p>
        </w:tc>
        <w:tc>
          <w:tcPr>
            <w:tcW w:w="3608" w:type="dxa"/>
            <w:vMerge/>
            <w:noWrap/>
            <w:vAlign w:val="center"/>
            <w:hideMark/>
          </w:tcPr>
          <w:p w14:paraId="0FC6130B" w14:textId="77777777" w:rsidR="00D40460" w:rsidRPr="00F742B0" w:rsidRDefault="00D40460" w:rsidP="00B202AA"/>
        </w:tc>
        <w:tc>
          <w:tcPr>
            <w:tcW w:w="3684" w:type="dxa"/>
            <w:noWrap/>
            <w:vAlign w:val="center"/>
            <w:hideMark/>
          </w:tcPr>
          <w:p w14:paraId="3CD54C76" w14:textId="77777777" w:rsidR="00D40460" w:rsidRPr="00F742B0" w:rsidRDefault="00D40460" w:rsidP="00B202AA">
            <w:r w:rsidRPr="00F742B0">
              <w:t>CVE-2020-9548</w:t>
            </w:r>
          </w:p>
        </w:tc>
      </w:tr>
      <w:tr w:rsidR="00F80EB1" w:rsidRPr="00F742B0" w14:paraId="48E19F96" w14:textId="77777777" w:rsidTr="00DE0C0F">
        <w:trPr>
          <w:gridAfter w:val="1"/>
          <w:wAfter w:w="14" w:type="dxa"/>
          <w:trHeight w:val="320"/>
          <w:jc w:val="center"/>
        </w:trPr>
        <w:tc>
          <w:tcPr>
            <w:tcW w:w="500" w:type="dxa"/>
            <w:noWrap/>
            <w:hideMark/>
          </w:tcPr>
          <w:p w14:paraId="6D26AF62" w14:textId="77777777" w:rsidR="00D40460" w:rsidRPr="00F742B0" w:rsidRDefault="00D40460" w:rsidP="00B202AA">
            <w:r w:rsidRPr="00F742B0">
              <w:t>63</w:t>
            </w:r>
          </w:p>
        </w:tc>
        <w:tc>
          <w:tcPr>
            <w:tcW w:w="3608" w:type="dxa"/>
            <w:noWrap/>
            <w:vAlign w:val="center"/>
            <w:hideMark/>
          </w:tcPr>
          <w:p w14:paraId="00232669" w14:textId="77777777" w:rsidR="00D40460" w:rsidRPr="00F742B0" w:rsidRDefault="00D40460" w:rsidP="00B202AA">
            <w:r w:rsidRPr="00F742B0">
              <w:t>logback-classic-1.1.3.jar</w:t>
            </w:r>
          </w:p>
        </w:tc>
        <w:tc>
          <w:tcPr>
            <w:tcW w:w="3684" w:type="dxa"/>
            <w:noWrap/>
            <w:vAlign w:val="center"/>
            <w:hideMark/>
          </w:tcPr>
          <w:p w14:paraId="5F853B85" w14:textId="77777777" w:rsidR="00D40460" w:rsidRPr="00F742B0" w:rsidRDefault="00D40460" w:rsidP="00B202AA">
            <w:r w:rsidRPr="00F742B0">
              <w:t>CVE-2017-5929</w:t>
            </w:r>
          </w:p>
        </w:tc>
      </w:tr>
      <w:tr w:rsidR="00F80EB1" w:rsidRPr="00F742B0" w14:paraId="2C383976" w14:textId="77777777" w:rsidTr="00DE0C0F">
        <w:trPr>
          <w:gridAfter w:val="1"/>
          <w:wAfter w:w="14" w:type="dxa"/>
          <w:trHeight w:val="320"/>
          <w:jc w:val="center"/>
        </w:trPr>
        <w:tc>
          <w:tcPr>
            <w:tcW w:w="500" w:type="dxa"/>
            <w:noWrap/>
            <w:hideMark/>
          </w:tcPr>
          <w:p w14:paraId="38DDCB29" w14:textId="77777777" w:rsidR="00D40460" w:rsidRPr="00F742B0" w:rsidRDefault="00D40460" w:rsidP="00B202AA">
            <w:r w:rsidRPr="00F742B0">
              <w:t>64</w:t>
            </w:r>
          </w:p>
        </w:tc>
        <w:tc>
          <w:tcPr>
            <w:tcW w:w="3608" w:type="dxa"/>
            <w:noWrap/>
            <w:vAlign w:val="center"/>
            <w:hideMark/>
          </w:tcPr>
          <w:p w14:paraId="2FC7C933" w14:textId="77777777" w:rsidR="00D40460" w:rsidRPr="00F742B0" w:rsidRDefault="00D40460" w:rsidP="00B202AA">
            <w:r w:rsidRPr="00F742B0">
              <w:t>logback-core-1.1.3.jar</w:t>
            </w:r>
          </w:p>
        </w:tc>
        <w:tc>
          <w:tcPr>
            <w:tcW w:w="3684" w:type="dxa"/>
            <w:noWrap/>
            <w:vAlign w:val="center"/>
            <w:hideMark/>
          </w:tcPr>
          <w:p w14:paraId="1E7E732F" w14:textId="77777777" w:rsidR="00D40460" w:rsidRPr="00F742B0" w:rsidRDefault="00D40460" w:rsidP="00B202AA">
            <w:r w:rsidRPr="00F742B0">
              <w:t>CVE-2017-5929</w:t>
            </w:r>
          </w:p>
        </w:tc>
      </w:tr>
      <w:tr w:rsidR="00F80EB1" w:rsidRPr="00F742B0" w14:paraId="55F102FE" w14:textId="77777777" w:rsidTr="00DE0C0F">
        <w:trPr>
          <w:gridAfter w:val="1"/>
          <w:wAfter w:w="14" w:type="dxa"/>
          <w:trHeight w:val="320"/>
          <w:jc w:val="center"/>
        </w:trPr>
        <w:tc>
          <w:tcPr>
            <w:tcW w:w="500" w:type="dxa"/>
            <w:noWrap/>
            <w:hideMark/>
          </w:tcPr>
          <w:p w14:paraId="7BDEBF4B" w14:textId="77777777" w:rsidR="00D40460" w:rsidRPr="00F742B0" w:rsidRDefault="00D40460" w:rsidP="00B202AA">
            <w:r w:rsidRPr="00F742B0">
              <w:t>65</w:t>
            </w:r>
          </w:p>
        </w:tc>
        <w:tc>
          <w:tcPr>
            <w:tcW w:w="3608" w:type="dxa"/>
            <w:noWrap/>
            <w:vAlign w:val="center"/>
            <w:hideMark/>
          </w:tcPr>
          <w:p w14:paraId="2B5D90B7" w14:textId="77777777" w:rsidR="00D40460" w:rsidRPr="00F742B0" w:rsidRDefault="00D40460" w:rsidP="00B202AA">
            <w:r w:rsidRPr="00F742B0">
              <w:t>retrofit-2.1.0.jar</w:t>
            </w:r>
          </w:p>
        </w:tc>
        <w:tc>
          <w:tcPr>
            <w:tcW w:w="3684" w:type="dxa"/>
            <w:noWrap/>
            <w:vAlign w:val="center"/>
            <w:hideMark/>
          </w:tcPr>
          <w:p w14:paraId="3F8588AF" w14:textId="77777777" w:rsidR="00D40460" w:rsidRPr="00F742B0" w:rsidRDefault="00D40460" w:rsidP="00B202AA">
            <w:r w:rsidRPr="00F742B0">
              <w:t>CVE-2018-1000850</w:t>
            </w:r>
          </w:p>
        </w:tc>
      </w:tr>
      <w:tr w:rsidR="00F80EB1" w:rsidRPr="00F742B0" w14:paraId="6BB3C179" w14:textId="77777777" w:rsidTr="00DE0C0F">
        <w:trPr>
          <w:gridAfter w:val="1"/>
          <w:wAfter w:w="14" w:type="dxa"/>
          <w:trHeight w:val="320"/>
          <w:jc w:val="center"/>
        </w:trPr>
        <w:tc>
          <w:tcPr>
            <w:tcW w:w="500" w:type="dxa"/>
            <w:noWrap/>
            <w:hideMark/>
          </w:tcPr>
          <w:p w14:paraId="30D0D528" w14:textId="77777777" w:rsidR="00D40460" w:rsidRPr="00F742B0" w:rsidRDefault="00D40460" w:rsidP="00B202AA">
            <w:r w:rsidRPr="00F742B0">
              <w:t>66</w:t>
            </w:r>
          </w:p>
        </w:tc>
        <w:tc>
          <w:tcPr>
            <w:tcW w:w="3608" w:type="dxa"/>
            <w:noWrap/>
            <w:vAlign w:val="center"/>
            <w:hideMark/>
          </w:tcPr>
          <w:p w14:paraId="568E364C" w14:textId="77777777" w:rsidR="00D40460" w:rsidRPr="00F742B0" w:rsidRDefault="00D40460" w:rsidP="00B202AA">
            <w:r w:rsidRPr="00F742B0">
              <w:t>spring-core-4.3.2.RELEASE.jar</w:t>
            </w:r>
          </w:p>
        </w:tc>
        <w:tc>
          <w:tcPr>
            <w:tcW w:w="3684" w:type="dxa"/>
            <w:noWrap/>
            <w:vAlign w:val="center"/>
            <w:hideMark/>
          </w:tcPr>
          <w:p w14:paraId="28C5F3FD" w14:textId="77777777" w:rsidR="00D40460" w:rsidRPr="00F742B0" w:rsidRDefault="00D40460" w:rsidP="00B202AA">
            <w:r w:rsidRPr="00F742B0">
              <w:t>CVE-2018-1272</w:t>
            </w:r>
          </w:p>
        </w:tc>
      </w:tr>
      <w:tr w:rsidR="00F80EB1" w:rsidRPr="00F742B0" w14:paraId="46A6201B" w14:textId="77777777" w:rsidTr="00DE0C0F">
        <w:trPr>
          <w:gridAfter w:val="1"/>
          <w:wAfter w:w="14" w:type="dxa"/>
          <w:trHeight w:val="320"/>
          <w:jc w:val="center"/>
        </w:trPr>
        <w:tc>
          <w:tcPr>
            <w:tcW w:w="500" w:type="dxa"/>
            <w:noWrap/>
            <w:hideMark/>
          </w:tcPr>
          <w:p w14:paraId="7914A84B" w14:textId="77777777" w:rsidR="00D40460" w:rsidRPr="00F742B0" w:rsidRDefault="00D40460" w:rsidP="00B202AA">
            <w:r w:rsidRPr="00F742B0">
              <w:t>67</w:t>
            </w:r>
          </w:p>
        </w:tc>
        <w:tc>
          <w:tcPr>
            <w:tcW w:w="3608" w:type="dxa"/>
            <w:vMerge w:val="restart"/>
            <w:noWrap/>
            <w:vAlign w:val="center"/>
            <w:hideMark/>
          </w:tcPr>
          <w:p w14:paraId="28892C33" w14:textId="77777777" w:rsidR="00D40460" w:rsidRPr="00F742B0" w:rsidRDefault="00D40460" w:rsidP="00B202AA">
            <w:r w:rsidRPr="00F742B0">
              <w:t>spring-expression-4.3.2.RELEASE.jar</w:t>
            </w:r>
          </w:p>
        </w:tc>
        <w:tc>
          <w:tcPr>
            <w:tcW w:w="3684" w:type="dxa"/>
            <w:noWrap/>
            <w:vAlign w:val="center"/>
            <w:hideMark/>
          </w:tcPr>
          <w:p w14:paraId="31716A2F" w14:textId="77777777" w:rsidR="00D40460" w:rsidRPr="00F742B0" w:rsidRDefault="00D40460" w:rsidP="00B202AA">
            <w:r w:rsidRPr="00F742B0">
              <w:t>CVE-2018-1270</w:t>
            </w:r>
          </w:p>
        </w:tc>
      </w:tr>
      <w:tr w:rsidR="00F80EB1" w:rsidRPr="00F742B0" w14:paraId="144AF7A9" w14:textId="77777777" w:rsidTr="00DE0C0F">
        <w:trPr>
          <w:gridAfter w:val="1"/>
          <w:wAfter w:w="14" w:type="dxa"/>
          <w:trHeight w:val="320"/>
          <w:jc w:val="center"/>
        </w:trPr>
        <w:tc>
          <w:tcPr>
            <w:tcW w:w="500" w:type="dxa"/>
            <w:noWrap/>
            <w:hideMark/>
          </w:tcPr>
          <w:p w14:paraId="05FDAE4D" w14:textId="77777777" w:rsidR="00D40460" w:rsidRPr="00F742B0" w:rsidRDefault="00D40460" w:rsidP="00B202AA">
            <w:r w:rsidRPr="00F742B0">
              <w:t>68</w:t>
            </w:r>
          </w:p>
        </w:tc>
        <w:tc>
          <w:tcPr>
            <w:tcW w:w="3608" w:type="dxa"/>
            <w:vMerge/>
            <w:noWrap/>
            <w:vAlign w:val="center"/>
            <w:hideMark/>
          </w:tcPr>
          <w:p w14:paraId="701463A3" w14:textId="77777777" w:rsidR="00D40460" w:rsidRPr="00F742B0" w:rsidRDefault="00D40460" w:rsidP="00B202AA"/>
        </w:tc>
        <w:tc>
          <w:tcPr>
            <w:tcW w:w="3684" w:type="dxa"/>
            <w:noWrap/>
            <w:vAlign w:val="center"/>
            <w:hideMark/>
          </w:tcPr>
          <w:p w14:paraId="593F4FBC" w14:textId="77777777" w:rsidR="00D40460" w:rsidRPr="00F742B0" w:rsidRDefault="00D40460" w:rsidP="00B202AA">
            <w:r w:rsidRPr="00F742B0">
              <w:t>CVE-2018-1275</w:t>
            </w:r>
          </w:p>
        </w:tc>
      </w:tr>
      <w:tr w:rsidR="00F80EB1" w:rsidRPr="00F742B0" w14:paraId="29B971B2" w14:textId="77777777" w:rsidTr="00DE0C0F">
        <w:trPr>
          <w:gridAfter w:val="1"/>
          <w:wAfter w:w="14" w:type="dxa"/>
          <w:trHeight w:val="320"/>
          <w:jc w:val="center"/>
        </w:trPr>
        <w:tc>
          <w:tcPr>
            <w:tcW w:w="500" w:type="dxa"/>
            <w:noWrap/>
            <w:hideMark/>
          </w:tcPr>
          <w:p w14:paraId="54AB19EF" w14:textId="77777777" w:rsidR="00D40460" w:rsidRPr="00F742B0" w:rsidRDefault="00D40460" w:rsidP="00B202AA">
            <w:r w:rsidRPr="00F742B0">
              <w:t>69</w:t>
            </w:r>
          </w:p>
        </w:tc>
        <w:tc>
          <w:tcPr>
            <w:tcW w:w="3608" w:type="dxa"/>
            <w:vMerge w:val="restart"/>
            <w:noWrap/>
            <w:vAlign w:val="center"/>
            <w:hideMark/>
          </w:tcPr>
          <w:p w14:paraId="430EBBC4" w14:textId="77777777" w:rsidR="00D40460" w:rsidRPr="00F742B0" w:rsidRDefault="00D40460" w:rsidP="00B202AA">
            <w:r w:rsidRPr="00F742B0">
              <w:t>spring-web-4.3.2.RELEASE.jar</w:t>
            </w:r>
          </w:p>
        </w:tc>
        <w:tc>
          <w:tcPr>
            <w:tcW w:w="3684" w:type="dxa"/>
            <w:noWrap/>
            <w:vAlign w:val="center"/>
            <w:hideMark/>
          </w:tcPr>
          <w:p w14:paraId="27463528" w14:textId="77777777" w:rsidR="00D40460" w:rsidRPr="00F742B0" w:rsidRDefault="00D40460" w:rsidP="00B202AA">
            <w:r w:rsidRPr="00F742B0">
              <w:t>CVE-2018-15756</w:t>
            </w:r>
          </w:p>
        </w:tc>
      </w:tr>
      <w:tr w:rsidR="00F80EB1" w:rsidRPr="00F742B0" w14:paraId="3EFCE2A2" w14:textId="77777777" w:rsidTr="00DE0C0F">
        <w:trPr>
          <w:gridAfter w:val="1"/>
          <w:wAfter w:w="14" w:type="dxa"/>
          <w:trHeight w:val="320"/>
          <w:jc w:val="center"/>
        </w:trPr>
        <w:tc>
          <w:tcPr>
            <w:tcW w:w="500" w:type="dxa"/>
            <w:noWrap/>
            <w:hideMark/>
          </w:tcPr>
          <w:p w14:paraId="70D17F60" w14:textId="77777777" w:rsidR="00D40460" w:rsidRPr="00F742B0" w:rsidRDefault="00D40460" w:rsidP="00B202AA">
            <w:r w:rsidRPr="00F742B0">
              <w:t>70</w:t>
            </w:r>
          </w:p>
        </w:tc>
        <w:tc>
          <w:tcPr>
            <w:tcW w:w="3608" w:type="dxa"/>
            <w:vMerge/>
            <w:noWrap/>
            <w:vAlign w:val="center"/>
            <w:hideMark/>
          </w:tcPr>
          <w:p w14:paraId="30106F4D" w14:textId="77777777" w:rsidR="00D40460" w:rsidRPr="00F742B0" w:rsidRDefault="00D40460" w:rsidP="00B202AA"/>
        </w:tc>
        <w:tc>
          <w:tcPr>
            <w:tcW w:w="3684" w:type="dxa"/>
            <w:noWrap/>
            <w:vAlign w:val="center"/>
            <w:hideMark/>
          </w:tcPr>
          <w:p w14:paraId="018AA655" w14:textId="77777777" w:rsidR="00D40460" w:rsidRPr="00F742B0" w:rsidRDefault="00D40460" w:rsidP="00B202AA">
            <w:r w:rsidRPr="00F742B0">
              <w:t>CVE-2020-5421</w:t>
            </w:r>
          </w:p>
        </w:tc>
      </w:tr>
      <w:tr w:rsidR="00F80EB1" w:rsidRPr="00F742B0" w14:paraId="2BE8E423" w14:textId="77777777" w:rsidTr="00DE0C0F">
        <w:trPr>
          <w:gridAfter w:val="1"/>
          <w:wAfter w:w="14" w:type="dxa"/>
          <w:trHeight w:val="320"/>
          <w:jc w:val="center"/>
        </w:trPr>
        <w:tc>
          <w:tcPr>
            <w:tcW w:w="500" w:type="dxa"/>
            <w:noWrap/>
            <w:hideMark/>
          </w:tcPr>
          <w:p w14:paraId="2562A63E" w14:textId="77777777" w:rsidR="00D40460" w:rsidRPr="00F742B0" w:rsidRDefault="00D40460" w:rsidP="00B202AA">
            <w:r w:rsidRPr="00F742B0">
              <w:t>71</w:t>
            </w:r>
          </w:p>
        </w:tc>
        <w:tc>
          <w:tcPr>
            <w:tcW w:w="3608" w:type="dxa"/>
            <w:vMerge w:val="restart"/>
            <w:noWrap/>
            <w:vAlign w:val="center"/>
            <w:hideMark/>
          </w:tcPr>
          <w:p w14:paraId="54906C84" w14:textId="77777777" w:rsidR="00D40460" w:rsidRPr="00F742B0" w:rsidRDefault="00D40460" w:rsidP="00B202AA">
            <w:r w:rsidRPr="00F742B0">
              <w:t>spring-webflow-2.4.4.RELEASE.jar</w:t>
            </w:r>
          </w:p>
        </w:tc>
        <w:tc>
          <w:tcPr>
            <w:tcW w:w="3684" w:type="dxa"/>
            <w:noWrap/>
            <w:vAlign w:val="center"/>
            <w:hideMark/>
          </w:tcPr>
          <w:p w14:paraId="439FF58B" w14:textId="77777777" w:rsidR="00D40460" w:rsidRPr="00F742B0" w:rsidRDefault="00D40460" w:rsidP="00B202AA">
            <w:r w:rsidRPr="00F742B0">
              <w:t>CVE-2017-4971</w:t>
            </w:r>
          </w:p>
        </w:tc>
      </w:tr>
      <w:tr w:rsidR="00F80EB1" w:rsidRPr="00F742B0" w14:paraId="41514FFF" w14:textId="77777777" w:rsidTr="00DE0C0F">
        <w:trPr>
          <w:gridAfter w:val="1"/>
          <w:wAfter w:w="14" w:type="dxa"/>
          <w:trHeight w:val="320"/>
          <w:jc w:val="center"/>
        </w:trPr>
        <w:tc>
          <w:tcPr>
            <w:tcW w:w="500" w:type="dxa"/>
            <w:noWrap/>
            <w:hideMark/>
          </w:tcPr>
          <w:p w14:paraId="73BEAF99" w14:textId="77777777" w:rsidR="00D40460" w:rsidRPr="00F742B0" w:rsidRDefault="00D40460" w:rsidP="00B202AA">
            <w:r w:rsidRPr="00F742B0">
              <w:t>72</w:t>
            </w:r>
          </w:p>
        </w:tc>
        <w:tc>
          <w:tcPr>
            <w:tcW w:w="3608" w:type="dxa"/>
            <w:vMerge/>
            <w:noWrap/>
            <w:vAlign w:val="center"/>
            <w:hideMark/>
          </w:tcPr>
          <w:p w14:paraId="756378D7" w14:textId="77777777" w:rsidR="00D40460" w:rsidRPr="00F742B0" w:rsidRDefault="00D40460" w:rsidP="00B202AA"/>
        </w:tc>
        <w:tc>
          <w:tcPr>
            <w:tcW w:w="3684" w:type="dxa"/>
            <w:noWrap/>
            <w:vAlign w:val="center"/>
            <w:hideMark/>
          </w:tcPr>
          <w:p w14:paraId="041FBE7B" w14:textId="77777777" w:rsidR="00D40460" w:rsidRPr="00F742B0" w:rsidRDefault="00D40460" w:rsidP="00B202AA">
            <w:r w:rsidRPr="00F742B0">
              <w:t>CVE-2017-8039</w:t>
            </w:r>
          </w:p>
        </w:tc>
      </w:tr>
      <w:tr w:rsidR="00F80EB1" w:rsidRPr="00F742B0" w14:paraId="470B3A20" w14:textId="77777777" w:rsidTr="00DE0C0F">
        <w:trPr>
          <w:gridAfter w:val="1"/>
          <w:wAfter w:w="14" w:type="dxa"/>
          <w:trHeight w:val="320"/>
          <w:jc w:val="center"/>
        </w:trPr>
        <w:tc>
          <w:tcPr>
            <w:tcW w:w="500" w:type="dxa"/>
            <w:noWrap/>
            <w:hideMark/>
          </w:tcPr>
          <w:p w14:paraId="0016DBCC" w14:textId="77777777" w:rsidR="00831B50" w:rsidRPr="00F742B0" w:rsidRDefault="00831B50" w:rsidP="005017F1">
            <w:pPr>
              <w:keepNext/>
              <w:keepLines/>
            </w:pPr>
            <w:r w:rsidRPr="00F742B0">
              <w:t>73</w:t>
            </w:r>
          </w:p>
        </w:tc>
        <w:tc>
          <w:tcPr>
            <w:tcW w:w="3608" w:type="dxa"/>
            <w:vMerge w:val="restart"/>
            <w:noWrap/>
            <w:vAlign w:val="center"/>
            <w:hideMark/>
          </w:tcPr>
          <w:p w14:paraId="07FADEC7" w14:textId="77777777" w:rsidR="00831B50" w:rsidRPr="00F742B0" w:rsidRDefault="00831B50" w:rsidP="005017F1">
            <w:pPr>
              <w:keepNext/>
              <w:keepLines/>
            </w:pPr>
            <w:r w:rsidRPr="00F742B0">
              <w:t>spring-webmvc-4.3.2.RELEASE.jar</w:t>
            </w:r>
          </w:p>
        </w:tc>
        <w:tc>
          <w:tcPr>
            <w:tcW w:w="3684" w:type="dxa"/>
            <w:noWrap/>
            <w:vAlign w:val="center"/>
            <w:hideMark/>
          </w:tcPr>
          <w:p w14:paraId="3E413E94" w14:textId="77777777" w:rsidR="00831B50" w:rsidRPr="00F742B0" w:rsidRDefault="00831B50" w:rsidP="005017F1">
            <w:pPr>
              <w:keepNext/>
              <w:keepLines/>
            </w:pPr>
            <w:r w:rsidRPr="00F742B0">
              <w:t>CVE-2016-9878</w:t>
            </w:r>
          </w:p>
        </w:tc>
      </w:tr>
      <w:tr w:rsidR="00F80EB1" w:rsidRPr="00F742B0" w14:paraId="029B5AC6" w14:textId="77777777" w:rsidTr="00DE0C0F">
        <w:trPr>
          <w:gridAfter w:val="1"/>
          <w:wAfter w:w="14" w:type="dxa"/>
          <w:trHeight w:val="320"/>
          <w:jc w:val="center"/>
        </w:trPr>
        <w:tc>
          <w:tcPr>
            <w:tcW w:w="500" w:type="dxa"/>
            <w:noWrap/>
            <w:hideMark/>
          </w:tcPr>
          <w:p w14:paraId="76610E84" w14:textId="77777777" w:rsidR="00831B50" w:rsidRPr="00F742B0" w:rsidRDefault="00831B50" w:rsidP="005017F1">
            <w:pPr>
              <w:keepNext/>
              <w:keepLines/>
            </w:pPr>
            <w:r w:rsidRPr="00F742B0">
              <w:t>74</w:t>
            </w:r>
          </w:p>
        </w:tc>
        <w:tc>
          <w:tcPr>
            <w:tcW w:w="3608" w:type="dxa"/>
            <w:vMerge/>
            <w:noWrap/>
            <w:vAlign w:val="center"/>
            <w:hideMark/>
          </w:tcPr>
          <w:p w14:paraId="0476CBF4" w14:textId="77777777" w:rsidR="00831B50" w:rsidRPr="00F742B0" w:rsidRDefault="00831B50" w:rsidP="005017F1">
            <w:pPr>
              <w:keepNext/>
              <w:keepLines/>
            </w:pPr>
          </w:p>
        </w:tc>
        <w:tc>
          <w:tcPr>
            <w:tcW w:w="3684" w:type="dxa"/>
            <w:noWrap/>
            <w:vAlign w:val="center"/>
            <w:hideMark/>
          </w:tcPr>
          <w:p w14:paraId="5C7AF5A1" w14:textId="77777777" w:rsidR="00831B50" w:rsidRPr="00F742B0" w:rsidRDefault="00831B50" w:rsidP="005017F1">
            <w:pPr>
              <w:keepNext/>
              <w:keepLines/>
            </w:pPr>
            <w:r w:rsidRPr="00F742B0">
              <w:t>CVE-2018-1271</w:t>
            </w:r>
          </w:p>
        </w:tc>
      </w:tr>
      <w:tr w:rsidR="00F80EB1" w:rsidRPr="00F742B0" w14:paraId="70C7DCB2" w14:textId="77777777" w:rsidTr="00DE0C0F">
        <w:trPr>
          <w:gridAfter w:val="1"/>
          <w:wAfter w:w="14" w:type="dxa"/>
          <w:trHeight w:val="320"/>
          <w:jc w:val="center"/>
        </w:trPr>
        <w:tc>
          <w:tcPr>
            <w:tcW w:w="500" w:type="dxa"/>
            <w:noWrap/>
            <w:hideMark/>
          </w:tcPr>
          <w:p w14:paraId="2396B11C" w14:textId="77777777" w:rsidR="00831B50" w:rsidRPr="00F742B0" w:rsidRDefault="00831B50" w:rsidP="005017F1">
            <w:pPr>
              <w:keepNext/>
              <w:keepLines/>
            </w:pPr>
            <w:r w:rsidRPr="00F742B0">
              <w:t>75</w:t>
            </w:r>
          </w:p>
        </w:tc>
        <w:tc>
          <w:tcPr>
            <w:tcW w:w="3608" w:type="dxa"/>
            <w:vMerge/>
            <w:noWrap/>
            <w:vAlign w:val="center"/>
            <w:hideMark/>
          </w:tcPr>
          <w:p w14:paraId="671556C3" w14:textId="77777777" w:rsidR="00831B50" w:rsidRPr="00F742B0" w:rsidRDefault="00831B50" w:rsidP="005017F1">
            <w:pPr>
              <w:keepNext/>
              <w:keepLines/>
            </w:pPr>
          </w:p>
        </w:tc>
        <w:tc>
          <w:tcPr>
            <w:tcW w:w="3684" w:type="dxa"/>
            <w:noWrap/>
            <w:vAlign w:val="center"/>
            <w:hideMark/>
          </w:tcPr>
          <w:p w14:paraId="38AE5DA4" w14:textId="77777777" w:rsidR="00831B50" w:rsidRPr="00F742B0" w:rsidRDefault="00831B50" w:rsidP="005017F1">
            <w:pPr>
              <w:keepNext/>
              <w:keepLines/>
            </w:pPr>
            <w:r w:rsidRPr="00F742B0">
              <w:t>CVE-2020-5421</w:t>
            </w:r>
          </w:p>
        </w:tc>
      </w:tr>
    </w:tbl>
    <w:p w14:paraId="23EC3558" w14:textId="2F34657E" w:rsidR="00D40460" w:rsidRDefault="005017F1" w:rsidP="005017F1">
      <w:pPr>
        <w:pStyle w:val="Beschriftung"/>
        <w:keepLines/>
      </w:pPr>
      <w:bookmarkStart w:id="42" w:name="_Ref89693973"/>
      <w:bookmarkStart w:id="43" w:name="_Toc90288845"/>
      <w:r>
        <w:t xml:space="preserve">Table </w:t>
      </w:r>
      <w:r>
        <w:fldChar w:fldCharType="begin"/>
      </w:r>
      <w:r>
        <w:instrText xml:space="preserve"> SEQ Table \* ARABIC </w:instrText>
      </w:r>
      <w:r>
        <w:fldChar w:fldCharType="separate"/>
      </w:r>
      <w:r w:rsidR="004A3F64">
        <w:rPr>
          <w:noProof/>
        </w:rPr>
        <w:t>2</w:t>
      </w:r>
      <w:r>
        <w:fldChar w:fldCharType="end"/>
      </w:r>
      <w:bookmarkEnd w:id="42"/>
      <w:r w:rsidR="00C034AD">
        <w:t>:</w:t>
      </w:r>
      <w:r>
        <w:t xml:space="preserve"> Application dependencies subject to known vulnerabilities</w:t>
      </w:r>
      <w:bookmarkEnd w:id="43"/>
    </w:p>
    <w:p w14:paraId="27BEFBBF" w14:textId="77777777" w:rsidR="005017F1" w:rsidRPr="005017F1" w:rsidRDefault="005017F1" w:rsidP="005017F1">
      <w:pPr>
        <w:rPr>
          <w:lang w:val="en-GB" w:eastAsia="en-US"/>
        </w:rPr>
      </w:pPr>
    </w:p>
    <w:p w14:paraId="43397FA9" w14:textId="77777777" w:rsidR="003D30C6" w:rsidRPr="00F742B0" w:rsidRDefault="003D30C6" w:rsidP="005017F1">
      <w:pPr>
        <w:pStyle w:val="berschrift4"/>
        <w:keepNext/>
        <w:keepLines/>
        <w:numPr>
          <w:ilvl w:val="3"/>
          <w:numId w:val="10"/>
        </w:numPr>
      </w:pPr>
      <w:bookmarkStart w:id="44" w:name="_Toc93935268"/>
      <w:r w:rsidRPr="00F742B0">
        <w:lastRenderedPageBreak/>
        <w:t>Deviations from test procedure</w:t>
      </w:r>
      <w:bookmarkEnd w:id="44"/>
    </w:p>
    <w:p w14:paraId="7424C794" w14:textId="4D3C1DC5" w:rsidR="00831B50" w:rsidRPr="00F742B0" w:rsidRDefault="00831B50" w:rsidP="005017F1">
      <w:pPr>
        <w:keepNext/>
        <w:keepLines/>
      </w:pPr>
      <w:r w:rsidRPr="00F742B0">
        <w:t>None</w:t>
      </w:r>
    </w:p>
    <w:p w14:paraId="53AA4724" w14:textId="3847F2F2" w:rsidR="00727CDA" w:rsidRPr="00F742B0" w:rsidRDefault="00321535" w:rsidP="00B202AA">
      <w:pPr>
        <w:pStyle w:val="berschrift2"/>
        <w:numPr>
          <w:ilvl w:val="1"/>
          <w:numId w:val="10"/>
        </w:numPr>
      </w:pPr>
      <w:bookmarkStart w:id="45" w:name="_Ref89080657"/>
      <w:bookmarkStart w:id="46" w:name="_Toc93935269"/>
      <w:r w:rsidRPr="00F742B0">
        <w:t>T1195.001-S2_TC1</w:t>
      </w:r>
      <w:bookmarkEnd w:id="45"/>
      <w:bookmarkEnd w:id="46"/>
    </w:p>
    <w:p w14:paraId="4A7A84B3" w14:textId="77777777" w:rsidR="003D30C6" w:rsidRPr="00F742B0" w:rsidRDefault="003D30C6" w:rsidP="00B202AA">
      <w:pPr>
        <w:pStyle w:val="berschrift3"/>
        <w:numPr>
          <w:ilvl w:val="2"/>
          <w:numId w:val="10"/>
        </w:numPr>
      </w:pPr>
      <w:bookmarkStart w:id="47" w:name="_Toc93935270"/>
      <w:r w:rsidRPr="00F742B0">
        <w:t>Security Requirements addressed</w:t>
      </w:r>
      <w:bookmarkEnd w:id="47"/>
      <w:r w:rsidRPr="00F742B0">
        <w:t xml:space="preserve"> </w:t>
      </w:r>
    </w:p>
    <w:p w14:paraId="672730DE" w14:textId="7A72EE39" w:rsidR="00B47BB5" w:rsidRPr="005017F1" w:rsidRDefault="00782C9F" w:rsidP="00B202AA">
      <w:pPr>
        <w:rPr>
          <w:b/>
        </w:rPr>
      </w:pPr>
      <w:r w:rsidRPr="005017F1">
        <w:rPr>
          <w:b/>
        </w:rPr>
        <w:t>T1195.001-S2</w:t>
      </w:r>
    </w:p>
    <w:p w14:paraId="564F36E6" w14:textId="5BB4B82B" w:rsidR="00AE7F60" w:rsidRPr="00F742B0" w:rsidRDefault="00AE7F60" w:rsidP="00B202AA"/>
    <w:p w14:paraId="379B596D" w14:textId="77777777" w:rsidR="00AE7F60" w:rsidRPr="00F742B0" w:rsidRDefault="00AE7F60" w:rsidP="00B202AA">
      <w:r w:rsidRPr="00F742B0">
        <w:t>The regular update of components to recent releases, independent of known vulnerabilities, is important for several reasons:</w:t>
      </w:r>
    </w:p>
    <w:p w14:paraId="53C6C691" w14:textId="228CA3BD" w:rsidR="00AE7F60" w:rsidRPr="00F742B0" w:rsidRDefault="00AE7F60" w:rsidP="00B202AA">
      <w:r w:rsidRPr="00F742B0">
        <w:t>First, in case a vulnerab</w:t>
      </w:r>
      <w:r w:rsidR="008031CB" w:rsidRPr="00F742B0">
        <w:t>ility</w:t>
      </w:r>
      <w:r w:rsidRPr="00F742B0">
        <w:t xml:space="preserve"> becomes disclosed, an update to a non-vulnerable version is </w:t>
      </w:r>
      <w:r w:rsidR="008031CB" w:rsidRPr="00F742B0">
        <w:t>easier</w:t>
      </w:r>
      <w:r w:rsidRPr="00F742B0">
        <w:t xml:space="preserve"> if the gap between the version in use and the target version is small. Secondly, old components risk to run out of maintenance, thus, no fixes will be produced anymore, and nobody validates whether newly discovered vulnerabilities affect such old components.</w:t>
      </w:r>
      <w:r w:rsidR="008031CB" w:rsidRPr="00F742B0">
        <w:t xml:space="preserve"> Finally, using later releases can also mean to benefit from hidden security fixes, which have not been publicly communicated by the open-source project.</w:t>
      </w:r>
    </w:p>
    <w:p w14:paraId="01392147" w14:textId="3D887253" w:rsidR="00243B51" w:rsidRPr="00F742B0" w:rsidRDefault="00243B51" w:rsidP="00B202AA">
      <w:r w:rsidRPr="00F742B0">
        <w:t xml:space="preserve">Besides regular updates, it is </w:t>
      </w:r>
      <w:r w:rsidR="005017F1" w:rsidRPr="00F742B0">
        <w:t>preferable</w:t>
      </w:r>
      <w:r w:rsidRPr="00F742B0">
        <w:t xml:space="preserve"> to avoid custom-built versions of open-source components, e.g. forks of the official open-source project</w:t>
      </w:r>
      <w:r w:rsidR="008031CB" w:rsidRPr="00F742B0">
        <w:t>, or otherwise modified versions</w:t>
      </w:r>
      <w:r w:rsidRPr="00F742B0">
        <w:t>. The reason is that the security fix of custom versions or forks can be significantly more difficult than updating to non-vulnerable versions of the standard component.</w:t>
      </w:r>
    </w:p>
    <w:p w14:paraId="7EF6ED05" w14:textId="0DC87095" w:rsidR="00243B51" w:rsidRPr="00F742B0" w:rsidRDefault="00243B51" w:rsidP="00B202AA">
      <w:r w:rsidRPr="00F742B0">
        <w:t>The corresponding requirements are as follows:</w:t>
      </w:r>
    </w:p>
    <w:p w14:paraId="3313E6C9" w14:textId="77777777" w:rsidR="008031CB" w:rsidRPr="00F742B0" w:rsidRDefault="00B47BB5" w:rsidP="005017F1">
      <w:pPr>
        <w:pStyle w:val="Listenabsatz"/>
        <w:numPr>
          <w:ilvl w:val="0"/>
          <w:numId w:val="29"/>
        </w:numPr>
      </w:pPr>
      <w:r w:rsidRPr="00F742B0">
        <w:t xml:space="preserve">The </w:t>
      </w:r>
      <w:r w:rsidR="00243B51" w:rsidRPr="00F742B0">
        <w:t>application</w:t>
      </w:r>
      <w:r w:rsidRPr="00F742B0">
        <w:t xml:space="preserve"> must not depend on components that are</w:t>
      </w:r>
      <w:r w:rsidR="00243B51" w:rsidRPr="00F742B0">
        <w:t xml:space="preserve"> older than </w:t>
      </w:r>
      <w:r w:rsidR="008031CB" w:rsidRPr="00F742B0">
        <w:t>60</w:t>
      </w:r>
      <w:r w:rsidR="00243B51" w:rsidRPr="00F742B0">
        <w:t xml:space="preserve"> months</w:t>
      </w:r>
      <w:r w:rsidR="008031CB" w:rsidRPr="00F742B0">
        <w:t xml:space="preserve"> (5 years)</w:t>
      </w:r>
      <w:r w:rsidR="00243B51" w:rsidRPr="00F742B0">
        <w:t>.</w:t>
      </w:r>
    </w:p>
    <w:p w14:paraId="10B92424" w14:textId="1B7E410E" w:rsidR="003D30C6" w:rsidRPr="00F742B0" w:rsidRDefault="00243B51" w:rsidP="005017F1">
      <w:pPr>
        <w:pStyle w:val="Listenabsatz"/>
        <w:numPr>
          <w:ilvl w:val="0"/>
          <w:numId w:val="29"/>
        </w:numPr>
      </w:pPr>
      <w:r w:rsidRPr="00F742B0">
        <w:t>The application must not depend on components having digests that are unknown to Maven Central.</w:t>
      </w:r>
    </w:p>
    <w:p w14:paraId="29AC3E3D" w14:textId="77777777" w:rsidR="003D30C6" w:rsidRPr="00F742B0" w:rsidRDefault="003D30C6" w:rsidP="00B202AA">
      <w:pPr>
        <w:pStyle w:val="berschrift3"/>
        <w:numPr>
          <w:ilvl w:val="2"/>
          <w:numId w:val="10"/>
        </w:numPr>
      </w:pPr>
      <w:bookmarkStart w:id="48" w:name="_Toc93935271"/>
      <w:r w:rsidRPr="00F742B0">
        <w:t>Test preconditions</w:t>
      </w:r>
      <w:bookmarkEnd w:id="48"/>
    </w:p>
    <w:p w14:paraId="30D85BB6" w14:textId="78E5533F" w:rsidR="003D30C6" w:rsidRPr="00F742B0" w:rsidRDefault="00243B51" w:rsidP="005017F1">
      <w:pPr>
        <w:pStyle w:val="Listenabsatz"/>
        <w:numPr>
          <w:ilvl w:val="0"/>
          <w:numId w:val="29"/>
        </w:numPr>
      </w:pPr>
      <w:r w:rsidRPr="00F742B0">
        <w:t xml:space="preserve">A build job ran Steady’s APP analysis goal on the </w:t>
      </w:r>
      <w:r w:rsidR="0068639C" w:rsidRPr="00F742B0">
        <w:t>project under analysis</w:t>
      </w:r>
      <w:r w:rsidRPr="00F742B0">
        <w:t>.</w:t>
      </w:r>
    </w:p>
    <w:p w14:paraId="42CAE417" w14:textId="530F2A5F" w:rsidR="0068639C" w:rsidRPr="005017F1" w:rsidRDefault="0068639C" w:rsidP="005017F1">
      <w:pPr>
        <w:pStyle w:val="Listenabsatz"/>
        <w:numPr>
          <w:ilvl w:val="0"/>
          <w:numId w:val="29"/>
        </w:numPr>
      </w:pPr>
      <w:r w:rsidRPr="00F742B0">
        <w:t>The Steady &lt;workspace&gt; used for persisting the analysis results is known to the evaluator.</w:t>
      </w:r>
    </w:p>
    <w:p w14:paraId="77432A62" w14:textId="77777777" w:rsidR="003D30C6" w:rsidRPr="00F742B0" w:rsidRDefault="003D30C6" w:rsidP="00B202AA">
      <w:pPr>
        <w:pStyle w:val="berschrift3"/>
        <w:numPr>
          <w:ilvl w:val="2"/>
          <w:numId w:val="10"/>
        </w:numPr>
      </w:pPr>
      <w:bookmarkStart w:id="49" w:name="_Toc93935272"/>
      <w:r w:rsidRPr="00F742B0">
        <w:t>Expected test results</w:t>
      </w:r>
      <w:bookmarkEnd w:id="49"/>
      <w:r w:rsidRPr="00F742B0">
        <w:t xml:space="preserve"> </w:t>
      </w:r>
    </w:p>
    <w:p w14:paraId="24E516DF" w14:textId="2602D9AB" w:rsidR="008031CB" w:rsidRPr="00F742B0" w:rsidRDefault="008031CB" w:rsidP="00B202AA">
      <w:r w:rsidRPr="00F742B0">
        <w:t>None of the dependencies has been released more than 5 years ago.</w:t>
      </w:r>
    </w:p>
    <w:p w14:paraId="0DEF51E4" w14:textId="37578935" w:rsidR="003D30C6" w:rsidRPr="00F742B0" w:rsidRDefault="008031CB" w:rsidP="00B202AA">
      <w:r w:rsidRPr="00F742B0">
        <w:t>All of the dependencies have a SHA1 digest known to Maven Central (unless the dependency is a module of the same development project, thus, has been created in the context of the same build job).</w:t>
      </w:r>
    </w:p>
    <w:p w14:paraId="3125501A" w14:textId="77777777" w:rsidR="003D30C6" w:rsidRPr="00F742B0" w:rsidRDefault="003D30C6" w:rsidP="00B202AA">
      <w:pPr>
        <w:pStyle w:val="berschrift3"/>
        <w:numPr>
          <w:ilvl w:val="2"/>
          <w:numId w:val="10"/>
        </w:numPr>
      </w:pPr>
      <w:bookmarkStart w:id="50" w:name="_Toc93935273"/>
      <w:r w:rsidRPr="00F742B0">
        <w:t>Criteria for evaluating results</w:t>
      </w:r>
      <w:bookmarkEnd w:id="50"/>
    </w:p>
    <w:p w14:paraId="58EC4857" w14:textId="650D4354" w:rsidR="003D30C6" w:rsidRPr="00F742B0" w:rsidRDefault="003C61C5" w:rsidP="00B202AA">
      <w:r w:rsidRPr="005017F1">
        <w:t>No</w:t>
      </w:r>
      <w:r w:rsidR="00243B51" w:rsidRPr="00F742B0">
        <w:t xml:space="preserve"> outdated and non-standard components in the different modules of the </w:t>
      </w:r>
      <w:r w:rsidR="00036E19" w:rsidRPr="00F742B0">
        <w:t>project under analysis</w:t>
      </w:r>
      <w:r w:rsidR="00243B51" w:rsidRPr="00F742B0">
        <w:t>.</w:t>
      </w:r>
    </w:p>
    <w:p w14:paraId="7BA02524" w14:textId="77777777" w:rsidR="003D30C6" w:rsidRPr="00F742B0" w:rsidRDefault="003D30C6" w:rsidP="00B202AA">
      <w:pPr>
        <w:pStyle w:val="berschrift3"/>
        <w:numPr>
          <w:ilvl w:val="2"/>
          <w:numId w:val="10"/>
        </w:numPr>
      </w:pPr>
      <w:bookmarkStart w:id="51" w:name="_Toc93935274"/>
      <w:r w:rsidRPr="00F742B0">
        <w:t>Test Procedure</w:t>
      </w:r>
      <w:bookmarkEnd w:id="51"/>
      <w:r w:rsidRPr="00F742B0">
        <w:t xml:space="preserve"> </w:t>
      </w:r>
    </w:p>
    <w:p w14:paraId="626238EC" w14:textId="77777777" w:rsidR="00C1214A" w:rsidRPr="00F742B0" w:rsidRDefault="0068639C" w:rsidP="00B202AA">
      <w:pPr>
        <w:pStyle w:val="Listenabsatz"/>
        <w:numPr>
          <w:ilvl w:val="0"/>
          <w:numId w:val="29"/>
        </w:numPr>
      </w:pPr>
      <w:r w:rsidRPr="00F742B0">
        <w:t>Point your browser to the Steady Web frontend (http://&lt;host&gt;:8033/apps/</w:t>
      </w:r>
      <w:r w:rsidR="000E739C" w:rsidRPr="00F742B0">
        <w:t>#/</w:t>
      </w:r>
      <w:r w:rsidRPr="00F742B0">
        <w:t xml:space="preserve">&lt;workspace&gt;) </w:t>
      </w:r>
    </w:p>
    <w:p w14:paraId="4CD2001C" w14:textId="51A7E801" w:rsidR="00C1214A" w:rsidRPr="00F742B0" w:rsidRDefault="0068639C" w:rsidP="00B202AA">
      <w:pPr>
        <w:pStyle w:val="Listenabsatz"/>
        <w:numPr>
          <w:ilvl w:val="0"/>
          <w:numId w:val="29"/>
        </w:numPr>
      </w:pPr>
      <w:r w:rsidRPr="00F742B0">
        <w:t xml:space="preserve">Select all modules of the project under analysis (using the table on the left-hand side) </w:t>
      </w:r>
    </w:p>
    <w:p w14:paraId="2CDAC63D" w14:textId="247C007D" w:rsidR="00C1214A" w:rsidRPr="00F742B0" w:rsidRDefault="0068639C" w:rsidP="00B202AA">
      <w:pPr>
        <w:pStyle w:val="Listenabsatz"/>
        <w:numPr>
          <w:ilvl w:val="0"/>
          <w:numId w:val="29"/>
        </w:numPr>
      </w:pPr>
      <w:r w:rsidRPr="00F742B0">
        <w:t xml:space="preserve">For each module: open the tab “Dependencies” on the right-hand side </w:t>
      </w:r>
      <w:r w:rsidR="000164F5" w:rsidRPr="00F742B0">
        <w:t xml:space="preserve">(cf. example screenshot in </w:t>
      </w:r>
      <w:r w:rsidR="000164F5" w:rsidRPr="00F742B0">
        <w:fldChar w:fldCharType="begin"/>
      </w:r>
      <w:r w:rsidR="000164F5" w:rsidRPr="00F742B0">
        <w:instrText xml:space="preserve"> REF _Ref88119191 \h </w:instrText>
      </w:r>
      <w:r w:rsidR="00C1214A" w:rsidRPr="00F742B0">
        <w:instrText xml:space="preserve"> \* MERGEFORMAT </w:instrText>
      </w:r>
      <w:r w:rsidR="000164F5" w:rsidRPr="00F742B0">
        <w:fldChar w:fldCharType="separate"/>
      </w:r>
      <w:r w:rsidR="004A3F64" w:rsidRPr="00F742B0">
        <w:t xml:space="preserve">Figure </w:t>
      </w:r>
      <w:r w:rsidR="004A3F64">
        <w:t>4</w:t>
      </w:r>
      <w:r w:rsidR="000164F5" w:rsidRPr="00F742B0">
        <w:fldChar w:fldCharType="end"/>
      </w:r>
      <w:r w:rsidR="000164F5" w:rsidRPr="00F742B0">
        <w:t xml:space="preserve">) </w:t>
      </w:r>
    </w:p>
    <w:p w14:paraId="07C3BA80" w14:textId="3A6AC380" w:rsidR="003D30C6" w:rsidRPr="00F742B0" w:rsidRDefault="0068639C" w:rsidP="00B202AA">
      <w:pPr>
        <w:pStyle w:val="Listenabsatz"/>
        <w:numPr>
          <w:ilvl w:val="0"/>
          <w:numId w:val="29"/>
        </w:numPr>
      </w:pPr>
      <w:r w:rsidRPr="00F742B0">
        <w:t xml:space="preserve"> Document all dependencies with “False” in column “Well-known digest”, and all dependencies with a </w:t>
      </w:r>
      <w:r w:rsidR="00243B51" w:rsidRPr="00F742B0">
        <w:t xml:space="preserve">release date </w:t>
      </w:r>
      <w:r w:rsidRPr="00F742B0">
        <w:t>older than 5 years in column “Release date”</w:t>
      </w:r>
    </w:p>
    <w:p w14:paraId="7D524B88" w14:textId="77777777" w:rsidR="000164F5" w:rsidRPr="00F742B0" w:rsidRDefault="000164F5" w:rsidP="005017F1">
      <w:pPr>
        <w:jc w:val="center"/>
      </w:pPr>
      <w:r w:rsidRPr="00F742B0">
        <w:rPr>
          <w:noProof/>
          <w:lang w:val="en-GB"/>
        </w:rPr>
        <w:lastRenderedPageBreak/>
        <w:drawing>
          <wp:inline distT="0" distB="0" distL="0" distR="0" wp14:anchorId="1F7E3B64" wp14:editId="55EF5C4C">
            <wp:extent cx="6120130" cy="3444240"/>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130" cy="3444240"/>
                    </a:xfrm>
                    <a:prstGeom prst="rect">
                      <a:avLst/>
                    </a:prstGeom>
                  </pic:spPr>
                </pic:pic>
              </a:graphicData>
            </a:graphic>
          </wp:inline>
        </w:drawing>
      </w:r>
    </w:p>
    <w:p w14:paraId="7F9E1898" w14:textId="6C9AC7AD" w:rsidR="000164F5" w:rsidRDefault="000164F5" w:rsidP="00B202AA">
      <w:pPr>
        <w:pStyle w:val="Beschriftung"/>
      </w:pPr>
      <w:bookmarkStart w:id="52" w:name="_Ref88119191"/>
      <w:bookmarkStart w:id="53" w:name="_Toc90288843"/>
      <w:r w:rsidRPr="00F742B0">
        <w:t xml:space="preserve">Figure </w:t>
      </w:r>
      <w:r w:rsidRPr="00F742B0">
        <w:fldChar w:fldCharType="begin"/>
      </w:r>
      <w:r w:rsidRPr="00F742B0">
        <w:instrText xml:space="preserve"> SEQ Figure \* ARABIC </w:instrText>
      </w:r>
      <w:r w:rsidRPr="00F742B0">
        <w:fldChar w:fldCharType="separate"/>
      </w:r>
      <w:r w:rsidR="004A3F64">
        <w:rPr>
          <w:noProof/>
        </w:rPr>
        <w:t>4</w:t>
      </w:r>
      <w:r w:rsidRPr="00F742B0">
        <w:fldChar w:fldCharType="end"/>
      </w:r>
      <w:bookmarkEnd w:id="52"/>
      <w:r w:rsidR="00C034AD">
        <w:t>:</w:t>
      </w:r>
      <w:r w:rsidRPr="00F742B0">
        <w:t xml:space="preserve"> </w:t>
      </w:r>
      <w:r w:rsidRPr="005017F1">
        <w:t>Example</w:t>
      </w:r>
      <w:r w:rsidRPr="00F742B0">
        <w:t xml:space="preserve"> screenshot of the "Dependencies" tab in Steady's Web frontend</w:t>
      </w:r>
      <w:bookmarkEnd w:id="53"/>
    </w:p>
    <w:p w14:paraId="69E22757" w14:textId="77777777" w:rsidR="00DB71CE" w:rsidRPr="00DB71CE" w:rsidRDefault="00DB71CE" w:rsidP="00DB71CE">
      <w:pPr>
        <w:rPr>
          <w:lang w:val="en-GB" w:eastAsia="en-US"/>
        </w:rPr>
      </w:pPr>
    </w:p>
    <w:p w14:paraId="7AD66882" w14:textId="77777777" w:rsidR="003D30C6" w:rsidRPr="00F742B0" w:rsidRDefault="003D30C6" w:rsidP="00B202AA">
      <w:pPr>
        <w:pStyle w:val="berschrift3"/>
        <w:numPr>
          <w:ilvl w:val="2"/>
          <w:numId w:val="10"/>
        </w:numPr>
      </w:pPr>
      <w:bookmarkStart w:id="54" w:name="_Ref89080701"/>
      <w:bookmarkStart w:id="55" w:name="_Toc93935275"/>
      <w:r w:rsidRPr="00F742B0">
        <w:t>Test Results</w:t>
      </w:r>
      <w:bookmarkEnd w:id="54"/>
      <w:bookmarkEnd w:id="55"/>
    </w:p>
    <w:p w14:paraId="62219C49" w14:textId="6F790AE6" w:rsidR="00FF769D" w:rsidRPr="001A6CDE" w:rsidRDefault="00036E19" w:rsidP="00B202AA">
      <w:pPr>
        <w:rPr>
          <w:lang w:val="it-IT"/>
        </w:rPr>
      </w:pPr>
      <w:r w:rsidRPr="00F742B0">
        <w:t xml:space="preserve">Status: </w:t>
      </w:r>
      <w:r w:rsidR="005017F1">
        <w:rPr>
          <w:color w:val="C00000"/>
          <w:lang w:val="it-IT"/>
        </w:rPr>
        <w:t>FAILED</w:t>
      </w:r>
    </w:p>
    <w:p w14:paraId="7E4EFD96" w14:textId="0B363867" w:rsidR="001B42B8" w:rsidRPr="00F742B0" w:rsidRDefault="00FF769D" w:rsidP="00B202AA">
      <w:r w:rsidRPr="00F742B0">
        <w:t>The following table contains 10</w:t>
      </w:r>
      <w:r w:rsidR="001B42B8" w:rsidRPr="00F742B0">
        <w:t xml:space="preserve"> </w:t>
      </w:r>
      <w:r w:rsidRPr="00F742B0">
        <w:t xml:space="preserve">dependencies of the project under analysis </w:t>
      </w:r>
      <w:r w:rsidR="006C7803" w:rsidRPr="00F742B0">
        <w:t>(</w:t>
      </w:r>
      <w:r w:rsidR="001B42B8" w:rsidRPr="00F742B0">
        <w:t xml:space="preserve">out of 147 distinct dependencies </w:t>
      </w:r>
      <w:r w:rsidR="006C7803" w:rsidRPr="00F742B0">
        <w:t xml:space="preserve">across all 30 </w:t>
      </w:r>
      <w:r w:rsidR="001B42B8" w:rsidRPr="00F742B0">
        <w:t xml:space="preserve">project </w:t>
      </w:r>
      <w:r w:rsidR="006C7803" w:rsidRPr="00F742B0">
        <w:t xml:space="preserve">modules) </w:t>
      </w:r>
      <w:r w:rsidRPr="00F742B0">
        <w:t>with SHA1 digests unknown to Maven Central</w:t>
      </w:r>
      <w:r w:rsidR="001B42B8" w:rsidRPr="00F742B0">
        <w:t>.</w:t>
      </w:r>
    </w:p>
    <w:p w14:paraId="7EE2E3A0" w14:textId="23D8127E" w:rsidR="00D34F95" w:rsidRDefault="001B42B8" w:rsidP="005017F1">
      <w:r w:rsidRPr="00F742B0">
        <w:t xml:space="preserve">Note, however, that a manual check of </w:t>
      </w:r>
      <w:r w:rsidR="006B02F6" w:rsidRPr="00F742B0">
        <w:t xml:space="preserve">the digest of javassist-3.18.1-GA.jar </w:t>
      </w:r>
      <w:r w:rsidRPr="00F742B0">
        <w:t xml:space="preserve">revealed that the archive is </w:t>
      </w:r>
      <w:r w:rsidR="006B02F6" w:rsidRPr="00F742B0">
        <w:t xml:space="preserve">indeed </w:t>
      </w:r>
      <w:r w:rsidRPr="00F742B0">
        <w:t>present in Maven Central</w:t>
      </w:r>
      <w:r w:rsidR="006B02F6" w:rsidRPr="00F742B0">
        <w:t>. This false-positive is due to a bug in Maven Central’s search API</w:t>
      </w:r>
      <w:r w:rsidR="006B02F6" w:rsidRPr="00F742B0">
        <w:rPr>
          <w:rStyle w:val="Funotenzeichen"/>
        </w:rPr>
        <w:footnoteReference w:id="1"/>
      </w:r>
      <w:r w:rsidR="006B02F6" w:rsidRPr="00F742B0">
        <w:t>.</w:t>
      </w:r>
    </w:p>
    <w:tbl>
      <w:tblPr>
        <w:tblStyle w:val="Tabellenraster"/>
        <w:tblW w:w="9918" w:type="dxa"/>
        <w:jc w:val="center"/>
        <w:tblLook w:val="04A0" w:firstRow="1" w:lastRow="0" w:firstColumn="1" w:lastColumn="0" w:noHBand="0" w:noVBand="1"/>
      </w:tblPr>
      <w:tblGrid>
        <w:gridCol w:w="461"/>
        <w:gridCol w:w="2345"/>
        <w:gridCol w:w="5658"/>
        <w:gridCol w:w="1454"/>
      </w:tblGrid>
      <w:tr w:rsidR="005017F1" w:rsidRPr="005017F1" w14:paraId="144B51D9" w14:textId="77777777" w:rsidTr="005017F1">
        <w:trPr>
          <w:trHeight w:val="320"/>
          <w:tblHeader/>
          <w:jc w:val="center"/>
        </w:trPr>
        <w:tc>
          <w:tcPr>
            <w:tcW w:w="459" w:type="dxa"/>
            <w:shd w:val="clear" w:color="auto" w:fill="C00000"/>
          </w:tcPr>
          <w:p w14:paraId="75C4ADBE" w14:textId="24964DD2" w:rsidR="001B42B8" w:rsidRPr="005017F1" w:rsidRDefault="001B42B8" w:rsidP="005017F1">
            <w:pPr>
              <w:jc w:val="center"/>
              <w:rPr>
                <w:b/>
                <w:color w:val="FFFFFF" w:themeColor="background1"/>
              </w:rPr>
            </w:pPr>
            <w:r w:rsidRPr="005017F1">
              <w:rPr>
                <w:b/>
                <w:color w:val="FFFFFF" w:themeColor="background1"/>
              </w:rPr>
              <w:t>#</w:t>
            </w:r>
          </w:p>
        </w:tc>
        <w:tc>
          <w:tcPr>
            <w:tcW w:w="2345" w:type="dxa"/>
            <w:shd w:val="clear" w:color="auto" w:fill="C00000"/>
            <w:noWrap/>
          </w:tcPr>
          <w:p w14:paraId="6C494D60" w14:textId="0FBD8C86" w:rsidR="001B42B8" w:rsidRPr="005017F1" w:rsidRDefault="001B42B8" w:rsidP="005017F1">
            <w:pPr>
              <w:jc w:val="center"/>
              <w:rPr>
                <w:b/>
                <w:color w:val="FFFFFF" w:themeColor="background1"/>
              </w:rPr>
            </w:pPr>
            <w:r w:rsidRPr="005017F1">
              <w:rPr>
                <w:b/>
                <w:color w:val="FFFFFF" w:themeColor="background1"/>
              </w:rPr>
              <w:t>Filename of dependency</w:t>
            </w:r>
          </w:p>
        </w:tc>
        <w:tc>
          <w:tcPr>
            <w:tcW w:w="5623" w:type="dxa"/>
            <w:shd w:val="clear" w:color="auto" w:fill="C00000"/>
            <w:noWrap/>
          </w:tcPr>
          <w:p w14:paraId="532A5B1A" w14:textId="1B03C325" w:rsidR="001B42B8" w:rsidRPr="005017F1" w:rsidRDefault="001B42B8" w:rsidP="005017F1">
            <w:pPr>
              <w:jc w:val="center"/>
              <w:rPr>
                <w:b/>
                <w:color w:val="FFFFFF" w:themeColor="background1"/>
              </w:rPr>
            </w:pPr>
            <w:r w:rsidRPr="005017F1">
              <w:rPr>
                <w:b/>
                <w:color w:val="FFFFFF" w:themeColor="background1"/>
              </w:rPr>
              <w:t>SHA1 digest</w:t>
            </w:r>
          </w:p>
        </w:tc>
        <w:tc>
          <w:tcPr>
            <w:tcW w:w="1491" w:type="dxa"/>
            <w:shd w:val="clear" w:color="auto" w:fill="C00000"/>
          </w:tcPr>
          <w:p w14:paraId="307ACE01" w14:textId="5EDCFA8D" w:rsidR="001B42B8" w:rsidRPr="005017F1" w:rsidRDefault="001B42B8" w:rsidP="005017F1">
            <w:pPr>
              <w:jc w:val="center"/>
              <w:rPr>
                <w:b/>
                <w:color w:val="FFFFFF" w:themeColor="background1"/>
              </w:rPr>
            </w:pPr>
            <w:r w:rsidRPr="005017F1">
              <w:rPr>
                <w:b/>
                <w:color w:val="FFFFFF" w:themeColor="background1"/>
              </w:rPr>
              <w:t>Scope</w:t>
            </w:r>
          </w:p>
        </w:tc>
      </w:tr>
      <w:tr w:rsidR="001B42B8" w:rsidRPr="00F742B0" w14:paraId="5D936CEC" w14:textId="39BEE338" w:rsidTr="005017F1">
        <w:trPr>
          <w:trHeight w:val="320"/>
          <w:jc w:val="center"/>
        </w:trPr>
        <w:tc>
          <w:tcPr>
            <w:tcW w:w="0" w:type="auto"/>
          </w:tcPr>
          <w:p w14:paraId="5F77EA6F" w14:textId="353449C8" w:rsidR="001B42B8" w:rsidRPr="001A6CDE" w:rsidRDefault="001B42B8" w:rsidP="00B202AA">
            <w:r w:rsidRPr="001A6CDE">
              <w:t>1</w:t>
            </w:r>
          </w:p>
        </w:tc>
        <w:tc>
          <w:tcPr>
            <w:tcW w:w="2345" w:type="dxa"/>
            <w:noWrap/>
            <w:hideMark/>
          </w:tcPr>
          <w:p w14:paraId="59678C5F" w14:textId="154A53A7" w:rsidR="001B42B8" w:rsidRPr="001A6CDE" w:rsidRDefault="001B42B8" w:rsidP="00B202AA">
            <w:pPr>
              <w:rPr>
                <w:color w:val="000000"/>
              </w:rPr>
            </w:pPr>
            <w:bookmarkStart w:id="56" w:name="RANGE!A1:B10"/>
            <w:r w:rsidRPr="001A6CDE">
              <w:t>opensaml-saml-api-3.4.0.jar</w:t>
            </w:r>
            <w:bookmarkEnd w:id="56"/>
          </w:p>
        </w:tc>
        <w:tc>
          <w:tcPr>
            <w:tcW w:w="5623" w:type="dxa"/>
            <w:noWrap/>
            <w:hideMark/>
          </w:tcPr>
          <w:p w14:paraId="7480EDA1" w14:textId="34717BBE" w:rsidR="001B42B8" w:rsidRPr="001A6CDE" w:rsidRDefault="001B42B8" w:rsidP="00B202AA">
            <w:pPr>
              <w:rPr>
                <w:color w:val="000000"/>
              </w:rPr>
            </w:pPr>
            <w:r w:rsidRPr="001A6CDE">
              <w:t>538E1E54E5E8160F2D284B08F1B8A7B93053E0DA</w:t>
            </w:r>
          </w:p>
        </w:tc>
        <w:tc>
          <w:tcPr>
            <w:tcW w:w="1491" w:type="dxa"/>
          </w:tcPr>
          <w:p w14:paraId="44A6703C" w14:textId="5D81C386" w:rsidR="001B42B8" w:rsidRPr="001A6CDE" w:rsidRDefault="001B42B8" w:rsidP="00B202AA">
            <w:pPr>
              <w:rPr>
                <w:color w:val="000000"/>
              </w:rPr>
            </w:pPr>
            <w:r w:rsidRPr="001A6CDE">
              <w:t>COMPILE</w:t>
            </w:r>
          </w:p>
        </w:tc>
      </w:tr>
      <w:tr w:rsidR="001B42B8" w:rsidRPr="00F742B0" w14:paraId="63C579E5" w14:textId="39122DC9" w:rsidTr="005017F1">
        <w:trPr>
          <w:trHeight w:val="320"/>
          <w:jc w:val="center"/>
        </w:trPr>
        <w:tc>
          <w:tcPr>
            <w:tcW w:w="0" w:type="auto"/>
          </w:tcPr>
          <w:p w14:paraId="69E2EE5D" w14:textId="31FF44FD" w:rsidR="001B42B8" w:rsidRPr="001A6CDE" w:rsidRDefault="001B42B8" w:rsidP="00B202AA">
            <w:r w:rsidRPr="001A6CDE">
              <w:t>2</w:t>
            </w:r>
          </w:p>
        </w:tc>
        <w:tc>
          <w:tcPr>
            <w:tcW w:w="2345" w:type="dxa"/>
            <w:noWrap/>
            <w:hideMark/>
          </w:tcPr>
          <w:p w14:paraId="71D13880" w14:textId="16698A14" w:rsidR="001B42B8" w:rsidRPr="001A6CDE" w:rsidRDefault="001B42B8" w:rsidP="00B202AA">
            <w:pPr>
              <w:rPr>
                <w:color w:val="000000"/>
              </w:rPr>
            </w:pPr>
            <w:r w:rsidRPr="001A6CDE">
              <w:t>opensaml-saml-impl-3.4.0.jar</w:t>
            </w:r>
          </w:p>
        </w:tc>
        <w:tc>
          <w:tcPr>
            <w:tcW w:w="5623" w:type="dxa"/>
            <w:noWrap/>
            <w:hideMark/>
          </w:tcPr>
          <w:p w14:paraId="02716A75" w14:textId="545F574D" w:rsidR="001B42B8" w:rsidRPr="001A6CDE" w:rsidRDefault="001B42B8" w:rsidP="00B202AA">
            <w:pPr>
              <w:rPr>
                <w:color w:val="000000"/>
              </w:rPr>
            </w:pPr>
            <w:r w:rsidRPr="001A6CDE">
              <w:t>06336645EC0B0FBD98A7A5E719B4C4C284A4D79F</w:t>
            </w:r>
          </w:p>
        </w:tc>
        <w:tc>
          <w:tcPr>
            <w:tcW w:w="1491" w:type="dxa"/>
          </w:tcPr>
          <w:p w14:paraId="04E3E658" w14:textId="03B53174" w:rsidR="001B42B8" w:rsidRPr="001A6CDE" w:rsidRDefault="001B42B8" w:rsidP="00B202AA">
            <w:pPr>
              <w:rPr>
                <w:color w:val="000000"/>
              </w:rPr>
            </w:pPr>
            <w:r w:rsidRPr="001A6CDE">
              <w:t>COMPILE</w:t>
            </w:r>
          </w:p>
        </w:tc>
      </w:tr>
      <w:tr w:rsidR="001B42B8" w:rsidRPr="00F742B0" w14:paraId="29D392F6" w14:textId="2424641E" w:rsidTr="005017F1">
        <w:trPr>
          <w:trHeight w:val="320"/>
          <w:jc w:val="center"/>
        </w:trPr>
        <w:tc>
          <w:tcPr>
            <w:tcW w:w="0" w:type="auto"/>
          </w:tcPr>
          <w:p w14:paraId="31D152A9" w14:textId="290674C1" w:rsidR="001B42B8" w:rsidRPr="001A6CDE" w:rsidRDefault="001B42B8" w:rsidP="00B202AA">
            <w:r w:rsidRPr="001A6CDE">
              <w:t>3</w:t>
            </w:r>
          </w:p>
        </w:tc>
        <w:tc>
          <w:tcPr>
            <w:tcW w:w="2345" w:type="dxa"/>
            <w:noWrap/>
            <w:hideMark/>
          </w:tcPr>
          <w:p w14:paraId="300A032B" w14:textId="41DF6277" w:rsidR="001B42B8" w:rsidRPr="001A6CDE" w:rsidRDefault="001B42B8" w:rsidP="00B202AA">
            <w:pPr>
              <w:rPr>
                <w:color w:val="000000"/>
              </w:rPr>
            </w:pPr>
            <w:r w:rsidRPr="001A6CDE">
              <w:t>opensaml-security-impl-3.4.0.jar</w:t>
            </w:r>
          </w:p>
        </w:tc>
        <w:tc>
          <w:tcPr>
            <w:tcW w:w="5623" w:type="dxa"/>
            <w:noWrap/>
            <w:hideMark/>
          </w:tcPr>
          <w:p w14:paraId="0B284B76" w14:textId="2028E829" w:rsidR="001B42B8" w:rsidRPr="001A6CDE" w:rsidRDefault="001B42B8" w:rsidP="00B202AA">
            <w:pPr>
              <w:rPr>
                <w:color w:val="000000"/>
              </w:rPr>
            </w:pPr>
            <w:r w:rsidRPr="001A6CDE">
              <w:t>EE6158D53B576D6A63D3C7A0CF063C8518E75126</w:t>
            </w:r>
          </w:p>
        </w:tc>
        <w:tc>
          <w:tcPr>
            <w:tcW w:w="1491" w:type="dxa"/>
          </w:tcPr>
          <w:p w14:paraId="7AC74D2C" w14:textId="75C42648" w:rsidR="001B42B8" w:rsidRPr="001A6CDE" w:rsidRDefault="001B42B8" w:rsidP="00B202AA">
            <w:pPr>
              <w:rPr>
                <w:color w:val="000000"/>
              </w:rPr>
            </w:pPr>
            <w:r w:rsidRPr="001A6CDE">
              <w:t>COMPILE</w:t>
            </w:r>
          </w:p>
        </w:tc>
      </w:tr>
      <w:tr w:rsidR="001B42B8" w:rsidRPr="00F742B0" w14:paraId="69C08A6B" w14:textId="5CC76D86" w:rsidTr="005017F1">
        <w:trPr>
          <w:trHeight w:val="320"/>
          <w:jc w:val="center"/>
        </w:trPr>
        <w:tc>
          <w:tcPr>
            <w:tcW w:w="0" w:type="auto"/>
          </w:tcPr>
          <w:p w14:paraId="77BC2802" w14:textId="77B9D798" w:rsidR="001B42B8" w:rsidRPr="001A6CDE" w:rsidRDefault="001B42B8" w:rsidP="00B202AA">
            <w:r w:rsidRPr="001A6CDE">
              <w:t>4</w:t>
            </w:r>
          </w:p>
        </w:tc>
        <w:tc>
          <w:tcPr>
            <w:tcW w:w="2345" w:type="dxa"/>
            <w:noWrap/>
            <w:hideMark/>
          </w:tcPr>
          <w:p w14:paraId="6ED3FD16" w14:textId="465CF8A8" w:rsidR="001B42B8" w:rsidRPr="001A6CDE" w:rsidRDefault="001B42B8" w:rsidP="00B202AA">
            <w:pPr>
              <w:rPr>
                <w:color w:val="000000"/>
              </w:rPr>
            </w:pPr>
            <w:r w:rsidRPr="001A6CDE">
              <w:t>opensaml-soap-api-3.4.0.jar</w:t>
            </w:r>
          </w:p>
        </w:tc>
        <w:tc>
          <w:tcPr>
            <w:tcW w:w="5623" w:type="dxa"/>
            <w:noWrap/>
            <w:hideMark/>
          </w:tcPr>
          <w:p w14:paraId="55A129A8" w14:textId="4CD35B5C" w:rsidR="001B42B8" w:rsidRPr="001A6CDE" w:rsidRDefault="001B42B8" w:rsidP="00B202AA">
            <w:pPr>
              <w:rPr>
                <w:color w:val="000000"/>
              </w:rPr>
            </w:pPr>
            <w:r w:rsidRPr="001A6CDE">
              <w:t>830B14C47A7E3E21ED377BE4C82E6F19FF5C6749</w:t>
            </w:r>
          </w:p>
        </w:tc>
        <w:tc>
          <w:tcPr>
            <w:tcW w:w="1491" w:type="dxa"/>
          </w:tcPr>
          <w:p w14:paraId="5619BB90" w14:textId="507A5DDC" w:rsidR="001B42B8" w:rsidRPr="001A6CDE" w:rsidRDefault="001B42B8" w:rsidP="00B202AA">
            <w:pPr>
              <w:rPr>
                <w:color w:val="000000"/>
              </w:rPr>
            </w:pPr>
            <w:r w:rsidRPr="001A6CDE">
              <w:t>COMPILE</w:t>
            </w:r>
          </w:p>
        </w:tc>
      </w:tr>
      <w:tr w:rsidR="001B42B8" w:rsidRPr="00F742B0" w14:paraId="7CB9E269" w14:textId="40284E9C" w:rsidTr="005017F1">
        <w:trPr>
          <w:trHeight w:val="320"/>
          <w:jc w:val="center"/>
        </w:trPr>
        <w:tc>
          <w:tcPr>
            <w:tcW w:w="0" w:type="auto"/>
          </w:tcPr>
          <w:p w14:paraId="2C42E3A0" w14:textId="2F90C700" w:rsidR="001B42B8" w:rsidRPr="001A6CDE" w:rsidRDefault="001B42B8" w:rsidP="00B202AA">
            <w:r w:rsidRPr="001A6CDE">
              <w:t>5</w:t>
            </w:r>
          </w:p>
        </w:tc>
        <w:tc>
          <w:tcPr>
            <w:tcW w:w="2345" w:type="dxa"/>
            <w:noWrap/>
            <w:hideMark/>
          </w:tcPr>
          <w:p w14:paraId="69A267D7" w14:textId="0857D2E9" w:rsidR="001B42B8" w:rsidRPr="001A6CDE" w:rsidRDefault="001B42B8" w:rsidP="00B202AA">
            <w:pPr>
              <w:rPr>
                <w:color w:val="000000"/>
              </w:rPr>
            </w:pPr>
            <w:r w:rsidRPr="001A6CDE">
              <w:t>opensaml-soap-impl-3.4.0.jar</w:t>
            </w:r>
          </w:p>
        </w:tc>
        <w:tc>
          <w:tcPr>
            <w:tcW w:w="5623" w:type="dxa"/>
            <w:noWrap/>
            <w:hideMark/>
          </w:tcPr>
          <w:p w14:paraId="1676803F" w14:textId="27C73525" w:rsidR="001B42B8" w:rsidRPr="001A6CDE" w:rsidRDefault="001B42B8" w:rsidP="00B202AA">
            <w:pPr>
              <w:rPr>
                <w:color w:val="000000"/>
              </w:rPr>
            </w:pPr>
            <w:r w:rsidRPr="001A6CDE">
              <w:t>23F0B2732C87A34C0179584E71A52839EAF9C186</w:t>
            </w:r>
          </w:p>
        </w:tc>
        <w:tc>
          <w:tcPr>
            <w:tcW w:w="1491" w:type="dxa"/>
          </w:tcPr>
          <w:p w14:paraId="34C06996" w14:textId="1C6B6C07" w:rsidR="001B42B8" w:rsidRPr="001A6CDE" w:rsidRDefault="001B42B8" w:rsidP="00B202AA">
            <w:pPr>
              <w:rPr>
                <w:color w:val="000000"/>
              </w:rPr>
            </w:pPr>
            <w:r w:rsidRPr="001A6CDE">
              <w:t>COMPILE</w:t>
            </w:r>
          </w:p>
        </w:tc>
      </w:tr>
      <w:tr w:rsidR="001B42B8" w:rsidRPr="00F742B0" w14:paraId="4CCEA7C9" w14:textId="2B1B0386" w:rsidTr="005017F1">
        <w:trPr>
          <w:trHeight w:val="320"/>
          <w:jc w:val="center"/>
        </w:trPr>
        <w:tc>
          <w:tcPr>
            <w:tcW w:w="0" w:type="auto"/>
          </w:tcPr>
          <w:p w14:paraId="6D5BDEC5" w14:textId="602F0A50" w:rsidR="001B42B8" w:rsidRPr="001A6CDE" w:rsidRDefault="001B42B8" w:rsidP="00B202AA">
            <w:r w:rsidRPr="001A6CDE">
              <w:t>6</w:t>
            </w:r>
          </w:p>
        </w:tc>
        <w:tc>
          <w:tcPr>
            <w:tcW w:w="2345" w:type="dxa"/>
            <w:noWrap/>
            <w:hideMark/>
          </w:tcPr>
          <w:p w14:paraId="59C38412" w14:textId="1D2346B2" w:rsidR="001B42B8" w:rsidRPr="001A6CDE" w:rsidRDefault="001B42B8" w:rsidP="00B202AA">
            <w:pPr>
              <w:rPr>
                <w:color w:val="000000"/>
              </w:rPr>
            </w:pPr>
            <w:r w:rsidRPr="001A6CDE">
              <w:t>opensaml-xmlsec-impl-3.4.0.jar</w:t>
            </w:r>
          </w:p>
        </w:tc>
        <w:tc>
          <w:tcPr>
            <w:tcW w:w="5623" w:type="dxa"/>
            <w:noWrap/>
            <w:hideMark/>
          </w:tcPr>
          <w:p w14:paraId="3CAE8540" w14:textId="01C16730" w:rsidR="001B42B8" w:rsidRPr="001A6CDE" w:rsidRDefault="001B42B8" w:rsidP="00B202AA">
            <w:pPr>
              <w:rPr>
                <w:color w:val="000000"/>
              </w:rPr>
            </w:pPr>
            <w:r w:rsidRPr="001A6CDE">
              <w:t>94EA339D9E63436CDF4A2247B5EF85867E66D302</w:t>
            </w:r>
          </w:p>
        </w:tc>
        <w:tc>
          <w:tcPr>
            <w:tcW w:w="1491" w:type="dxa"/>
          </w:tcPr>
          <w:p w14:paraId="0363760C" w14:textId="04A236ED" w:rsidR="001B42B8" w:rsidRPr="001A6CDE" w:rsidRDefault="001B42B8" w:rsidP="00B202AA">
            <w:pPr>
              <w:rPr>
                <w:color w:val="000000"/>
              </w:rPr>
            </w:pPr>
            <w:r w:rsidRPr="001A6CDE">
              <w:t>COMPILE</w:t>
            </w:r>
          </w:p>
        </w:tc>
      </w:tr>
      <w:tr w:rsidR="001B42B8" w:rsidRPr="00F742B0" w14:paraId="7EF55DF9" w14:textId="5B42C5C0" w:rsidTr="005017F1">
        <w:trPr>
          <w:trHeight w:val="320"/>
          <w:jc w:val="center"/>
        </w:trPr>
        <w:tc>
          <w:tcPr>
            <w:tcW w:w="0" w:type="auto"/>
          </w:tcPr>
          <w:p w14:paraId="1C05CEDF" w14:textId="07AB8B90" w:rsidR="001B42B8" w:rsidRPr="001A6CDE" w:rsidRDefault="001B42B8" w:rsidP="00B202AA">
            <w:r w:rsidRPr="001A6CDE">
              <w:lastRenderedPageBreak/>
              <w:t>7</w:t>
            </w:r>
          </w:p>
        </w:tc>
        <w:tc>
          <w:tcPr>
            <w:tcW w:w="2345" w:type="dxa"/>
            <w:noWrap/>
            <w:hideMark/>
          </w:tcPr>
          <w:p w14:paraId="7CDED8EC" w14:textId="787E3009" w:rsidR="001B42B8" w:rsidRPr="001A6CDE" w:rsidRDefault="001B42B8" w:rsidP="00B202AA">
            <w:pPr>
              <w:rPr>
                <w:color w:val="000000"/>
              </w:rPr>
            </w:pPr>
            <w:r w:rsidRPr="001A6CDE">
              <w:t>UserAgentUtils-1.18.jar</w:t>
            </w:r>
          </w:p>
        </w:tc>
        <w:tc>
          <w:tcPr>
            <w:tcW w:w="5623" w:type="dxa"/>
            <w:noWrap/>
            <w:hideMark/>
          </w:tcPr>
          <w:p w14:paraId="0C34E2AE" w14:textId="71D225B8" w:rsidR="001B42B8" w:rsidRPr="001A6CDE" w:rsidRDefault="001B42B8" w:rsidP="00B202AA">
            <w:pPr>
              <w:rPr>
                <w:color w:val="000000"/>
              </w:rPr>
            </w:pPr>
            <w:r w:rsidRPr="001A6CDE">
              <w:t>41982CF6B5B321B65FE3B45C7F1B59CB1512E306</w:t>
            </w:r>
          </w:p>
        </w:tc>
        <w:tc>
          <w:tcPr>
            <w:tcW w:w="1491" w:type="dxa"/>
          </w:tcPr>
          <w:p w14:paraId="39833544" w14:textId="7B04F2BC" w:rsidR="001B42B8" w:rsidRPr="001A6CDE" w:rsidRDefault="001B42B8" w:rsidP="00B202AA">
            <w:pPr>
              <w:rPr>
                <w:color w:val="000000"/>
              </w:rPr>
            </w:pPr>
            <w:r w:rsidRPr="001A6CDE">
              <w:t>COMPILE</w:t>
            </w:r>
          </w:p>
        </w:tc>
      </w:tr>
      <w:tr w:rsidR="001B42B8" w:rsidRPr="00F742B0" w14:paraId="49621962" w14:textId="196B6C79" w:rsidTr="005017F1">
        <w:trPr>
          <w:trHeight w:val="320"/>
          <w:jc w:val="center"/>
        </w:trPr>
        <w:tc>
          <w:tcPr>
            <w:tcW w:w="0" w:type="auto"/>
          </w:tcPr>
          <w:p w14:paraId="4E35B9E0" w14:textId="5B15C763" w:rsidR="001B42B8" w:rsidRPr="001A6CDE" w:rsidRDefault="001B42B8" w:rsidP="00B202AA">
            <w:r w:rsidRPr="001A6CDE">
              <w:t>8</w:t>
            </w:r>
          </w:p>
        </w:tc>
        <w:tc>
          <w:tcPr>
            <w:tcW w:w="2345" w:type="dxa"/>
            <w:noWrap/>
            <w:hideMark/>
          </w:tcPr>
          <w:p w14:paraId="7617E797" w14:textId="25DDEF65" w:rsidR="001B42B8" w:rsidRPr="001A6CDE" w:rsidRDefault="001B42B8" w:rsidP="00B202AA">
            <w:pPr>
              <w:rPr>
                <w:color w:val="000000"/>
              </w:rPr>
            </w:pPr>
            <w:r w:rsidRPr="001A6CDE">
              <w:t>DuoWeb-1.1.jar</w:t>
            </w:r>
          </w:p>
        </w:tc>
        <w:tc>
          <w:tcPr>
            <w:tcW w:w="5623" w:type="dxa"/>
            <w:noWrap/>
            <w:hideMark/>
          </w:tcPr>
          <w:p w14:paraId="0E1C95A7" w14:textId="190E5ECD" w:rsidR="001B42B8" w:rsidRPr="001A6CDE" w:rsidRDefault="001B42B8" w:rsidP="00B202AA">
            <w:pPr>
              <w:rPr>
                <w:color w:val="000000"/>
              </w:rPr>
            </w:pPr>
            <w:r w:rsidRPr="001A6CDE">
              <w:t>24D0DDF6726D8F9CCA5AABBD07C4A60215AD6A66</w:t>
            </w:r>
          </w:p>
        </w:tc>
        <w:tc>
          <w:tcPr>
            <w:tcW w:w="1491" w:type="dxa"/>
          </w:tcPr>
          <w:p w14:paraId="6DC05513" w14:textId="731261BF" w:rsidR="001B42B8" w:rsidRPr="001A6CDE" w:rsidRDefault="001B42B8" w:rsidP="00B202AA">
            <w:pPr>
              <w:rPr>
                <w:color w:val="000000"/>
              </w:rPr>
            </w:pPr>
            <w:r w:rsidRPr="001A6CDE">
              <w:t>COMPILE</w:t>
            </w:r>
          </w:p>
        </w:tc>
      </w:tr>
      <w:tr w:rsidR="001B42B8" w:rsidRPr="00F742B0" w14:paraId="0052C4B1" w14:textId="61811B4E" w:rsidTr="005017F1">
        <w:trPr>
          <w:trHeight w:val="320"/>
          <w:jc w:val="center"/>
        </w:trPr>
        <w:tc>
          <w:tcPr>
            <w:tcW w:w="0" w:type="auto"/>
          </w:tcPr>
          <w:p w14:paraId="79465C40" w14:textId="6D8F0405" w:rsidR="001B42B8" w:rsidRPr="001A6CDE" w:rsidRDefault="001B42B8" w:rsidP="00B202AA">
            <w:r w:rsidRPr="001A6CDE">
              <w:t>9</w:t>
            </w:r>
          </w:p>
        </w:tc>
        <w:tc>
          <w:tcPr>
            <w:tcW w:w="2345" w:type="dxa"/>
            <w:noWrap/>
            <w:hideMark/>
          </w:tcPr>
          <w:p w14:paraId="6B0E6986" w14:textId="7E28AB73" w:rsidR="001B42B8" w:rsidRPr="001A6CDE" w:rsidRDefault="001B42B8" w:rsidP="00B202AA">
            <w:pPr>
              <w:rPr>
                <w:color w:val="000000"/>
              </w:rPr>
            </w:pPr>
            <w:r w:rsidRPr="001A6CDE">
              <w:t>idwsfconsumer-1.0.0.jar</w:t>
            </w:r>
          </w:p>
        </w:tc>
        <w:tc>
          <w:tcPr>
            <w:tcW w:w="5623" w:type="dxa"/>
            <w:noWrap/>
            <w:hideMark/>
          </w:tcPr>
          <w:p w14:paraId="22F333E4" w14:textId="57E56DA9" w:rsidR="001B42B8" w:rsidRPr="001A6CDE" w:rsidRDefault="001B42B8" w:rsidP="00B202AA">
            <w:pPr>
              <w:rPr>
                <w:color w:val="000000"/>
              </w:rPr>
            </w:pPr>
            <w:r w:rsidRPr="001A6CDE">
              <w:t>99302B79C4D30BA0FF25B98E0353B10BFAC05F8D</w:t>
            </w:r>
          </w:p>
        </w:tc>
        <w:tc>
          <w:tcPr>
            <w:tcW w:w="1491" w:type="dxa"/>
          </w:tcPr>
          <w:p w14:paraId="5B37A452" w14:textId="39696DF1" w:rsidR="001B42B8" w:rsidRPr="001A6CDE" w:rsidRDefault="001B42B8" w:rsidP="00B202AA">
            <w:pPr>
              <w:rPr>
                <w:color w:val="000000"/>
              </w:rPr>
            </w:pPr>
            <w:r w:rsidRPr="001A6CDE">
              <w:t>COMPILE</w:t>
            </w:r>
          </w:p>
        </w:tc>
      </w:tr>
      <w:tr w:rsidR="001B42B8" w:rsidRPr="00F742B0" w14:paraId="38EC56EB" w14:textId="1D4813B1" w:rsidTr="005017F1">
        <w:trPr>
          <w:trHeight w:val="320"/>
          <w:jc w:val="center"/>
        </w:trPr>
        <w:tc>
          <w:tcPr>
            <w:tcW w:w="0" w:type="auto"/>
          </w:tcPr>
          <w:p w14:paraId="1A2F532B" w14:textId="0BC86F3F" w:rsidR="001B42B8" w:rsidRPr="001A6CDE" w:rsidRDefault="001B42B8" w:rsidP="00B202AA">
            <w:r w:rsidRPr="001A6CDE">
              <w:t>10</w:t>
            </w:r>
          </w:p>
        </w:tc>
        <w:tc>
          <w:tcPr>
            <w:tcW w:w="2345" w:type="dxa"/>
            <w:noWrap/>
            <w:hideMark/>
          </w:tcPr>
          <w:p w14:paraId="7C28A1EF" w14:textId="1B4DFEA9" w:rsidR="001B42B8" w:rsidRPr="001A6CDE" w:rsidRDefault="001B42B8" w:rsidP="00B202AA">
            <w:pPr>
              <w:rPr>
                <w:color w:val="000000"/>
              </w:rPr>
            </w:pPr>
            <w:r w:rsidRPr="001A6CDE">
              <w:t>javassist-3.18.1-GA.jar</w:t>
            </w:r>
          </w:p>
        </w:tc>
        <w:tc>
          <w:tcPr>
            <w:tcW w:w="5623" w:type="dxa"/>
            <w:noWrap/>
            <w:hideMark/>
          </w:tcPr>
          <w:p w14:paraId="3DD946AF" w14:textId="5C180821" w:rsidR="001B42B8" w:rsidRPr="005017F1" w:rsidRDefault="001B42B8" w:rsidP="00B202AA">
            <w:pPr>
              <w:pStyle w:val="HTMLVorformatiert"/>
              <w:rPr>
                <w:rFonts w:ascii="Arial" w:hAnsi="Arial" w:cs="Arial"/>
                <w:color w:val="000000"/>
                <w:sz w:val="22"/>
                <w:szCs w:val="22"/>
              </w:rPr>
            </w:pPr>
            <w:r w:rsidRPr="005017F1">
              <w:rPr>
                <w:rFonts w:ascii="Arial" w:hAnsi="Arial" w:cs="Arial"/>
                <w:sz w:val="22"/>
                <w:szCs w:val="22"/>
              </w:rPr>
              <w:t>D9A09F7732226AF26BF99F19E2CFFE0AE219DB5B</w:t>
            </w:r>
          </w:p>
        </w:tc>
        <w:tc>
          <w:tcPr>
            <w:tcW w:w="1491" w:type="dxa"/>
          </w:tcPr>
          <w:p w14:paraId="3D398D4A" w14:textId="70F5FC5F" w:rsidR="001B42B8" w:rsidRPr="001A6CDE" w:rsidRDefault="001B42B8" w:rsidP="00B202AA">
            <w:pPr>
              <w:rPr>
                <w:color w:val="000000"/>
              </w:rPr>
            </w:pPr>
            <w:r w:rsidRPr="001A6CDE">
              <w:t>TEST</w:t>
            </w:r>
          </w:p>
        </w:tc>
      </w:tr>
    </w:tbl>
    <w:p w14:paraId="0FE237E6" w14:textId="5BC6B28C" w:rsidR="00730B5D" w:rsidRDefault="005017F1" w:rsidP="005017F1">
      <w:pPr>
        <w:pStyle w:val="Beschriftung"/>
      </w:pPr>
      <w:bookmarkStart w:id="57" w:name="_Toc90288846"/>
      <w:r>
        <w:t xml:space="preserve">Table </w:t>
      </w:r>
      <w:r>
        <w:fldChar w:fldCharType="begin"/>
      </w:r>
      <w:r>
        <w:instrText xml:space="preserve"> SEQ Table \* ARABIC </w:instrText>
      </w:r>
      <w:r>
        <w:fldChar w:fldCharType="separate"/>
      </w:r>
      <w:r w:rsidR="004A3F64">
        <w:rPr>
          <w:noProof/>
        </w:rPr>
        <w:t>3</w:t>
      </w:r>
      <w:r>
        <w:fldChar w:fldCharType="end"/>
      </w:r>
      <w:r w:rsidR="00C034AD">
        <w:t>:</w:t>
      </w:r>
      <w:r>
        <w:t xml:space="preserve"> </w:t>
      </w:r>
      <w:r w:rsidRPr="00B52FAD">
        <w:t>Table with archives unknown to Maven Central</w:t>
      </w:r>
      <w:bookmarkEnd w:id="57"/>
    </w:p>
    <w:p w14:paraId="3ED7AF75" w14:textId="77777777" w:rsidR="00DB71CE" w:rsidRPr="00DB71CE" w:rsidRDefault="00DB71CE" w:rsidP="00DB71CE">
      <w:pPr>
        <w:rPr>
          <w:lang w:val="en-GB" w:eastAsia="en-US"/>
        </w:rPr>
      </w:pPr>
    </w:p>
    <w:p w14:paraId="0690EACB" w14:textId="51B7E0A9" w:rsidR="00FF769D" w:rsidRPr="00F742B0" w:rsidRDefault="00FF769D" w:rsidP="00B202AA">
      <w:r w:rsidRPr="00F742B0">
        <w:t xml:space="preserve">The following table contains </w:t>
      </w:r>
      <w:r w:rsidR="006366FA" w:rsidRPr="00F742B0">
        <w:t>58</w:t>
      </w:r>
      <w:r w:rsidRPr="00F742B0">
        <w:t xml:space="preserve"> dependencies of the project under analysis </w:t>
      </w:r>
      <w:r w:rsidR="006B02F6" w:rsidRPr="00F742B0">
        <w:t>(out of 147 distinct dependencies across all 30 project modules)</w:t>
      </w:r>
      <w:r w:rsidR="006C7803" w:rsidRPr="00F742B0">
        <w:t xml:space="preserve"> </w:t>
      </w:r>
      <w:r w:rsidRPr="00F742B0">
        <w:t>with a release date older than 5 years ago</w:t>
      </w:r>
      <w:r w:rsidR="009D5AE0" w:rsidRPr="00F742B0">
        <w:t>.</w:t>
      </w:r>
    </w:p>
    <w:p w14:paraId="23D07081" w14:textId="2A5AABB2" w:rsidR="00D34F95" w:rsidRDefault="006366FA" w:rsidP="005017F1">
      <w:r w:rsidRPr="00F742B0">
        <w:t xml:space="preserve">Outdated dependencies with scopes COMPILE and RUNTIME are of primary interest, because they are expected and exposed at application runtime. Outdated dependencies with scope TEST have been omitted. For those with scope, it should be checked whether they exist as-is in the runtime environment, or whether a more recent version is provided therein. </w:t>
      </w:r>
    </w:p>
    <w:tbl>
      <w:tblPr>
        <w:tblStyle w:val="Tabellenraster"/>
        <w:tblW w:w="0" w:type="auto"/>
        <w:jc w:val="center"/>
        <w:tblLook w:val="04A0" w:firstRow="1" w:lastRow="0" w:firstColumn="1" w:lastColumn="0" w:noHBand="0" w:noVBand="1"/>
      </w:tblPr>
      <w:tblGrid>
        <w:gridCol w:w="461"/>
        <w:gridCol w:w="4350"/>
        <w:gridCol w:w="1366"/>
        <w:gridCol w:w="1586"/>
      </w:tblGrid>
      <w:tr w:rsidR="005017F1" w:rsidRPr="005017F1" w14:paraId="4D4CB26C" w14:textId="77777777" w:rsidTr="005017F1">
        <w:trPr>
          <w:trHeight w:val="320"/>
          <w:tblHeader/>
          <w:jc w:val="center"/>
        </w:trPr>
        <w:tc>
          <w:tcPr>
            <w:tcW w:w="0" w:type="auto"/>
            <w:shd w:val="clear" w:color="auto" w:fill="C00000"/>
            <w:noWrap/>
          </w:tcPr>
          <w:p w14:paraId="6B02A96B" w14:textId="7DA898C2" w:rsidR="009D5AE0" w:rsidRPr="005017F1" w:rsidRDefault="009D5AE0" w:rsidP="00DB71CE">
            <w:pPr>
              <w:spacing w:after="106"/>
              <w:rPr>
                <w:b/>
                <w:color w:val="FFFFFF" w:themeColor="background1"/>
              </w:rPr>
            </w:pPr>
            <w:r w:rsidRPr="005017F1">
              <w:rPr>
                <w:b/>
                <w:color w:val="FFFFFF" w:themeColor="background1"/>
              </w:rPr>
              <w:t>#</w:t>
            </w:r>
          </w:p>
        </w:tc>
        <w:tc>
          <w:tcPr>
            <w:tcW w:w="0" w:type="auto"/>
            <w:shd w:val="clear" w:color="auto" w:fill="C00000"/>
            <w:noWrap/>
          </w:tcPr>
          <w:p w14:paraId="602A67A1" w14:textId="2694DDB4" w:rsidR="009D5AE0" w:rsidRPr="005017F1" w:rsidRDefault="009D5AE0" w:rsidP="00DB71CE">
            <w:pPr>
              <w:spacing w:after="106"/>
              <w:rPr>
                <w:b/>
                <w:color w:val="FFFFFF" w:themeColor="background1"/>
              </w:rPr>
            </w:pPr>
            <w:r w:rsidRPr="005017F1">
              <w:rPr>
                <w:b/>
                <w:color w:val="FFFFFF" w:themeColor="background1"/>
              </w:rPr>
              <w:t>Filename of dependency</w:t>
            </w:r>
          </w:p>
        </w:tc>
        <w:tc>
          <w:tcPr>
            <w:tcW w:w="0" w:type="auto"/>
            <w:shd w:val="clear" w:color="auto" w:fill="C00000"/>
            <w:noWrap/>
          </w:tcPr>
          <w:p w14:paraId="55D66BC5" w14:textId="0CD052AE" w:rsidR="009D5AE0" w:rsidRPr="005017F1" w:rsidRDefault="009D5AE0" w:rsidP="00DB71CE">
            <w:pPr>
              <w:spacing w:after="106"/>
              <w:rPr>
                <w:b/>
                <w:color w:val="FFFFFF" w:themeColor="background1"/>
              </w:rPr>
            </w:pPr>
            <w:r w:rsidRPr="005017F1">
              <w:rPr>
                <w:b/>
                <w:color w:val="FFFFFF" w:themeColor="background1"/>
              </w:rPr>
              <w:t>Scope</w:t>
            </w:r>
          </w:p>
        </w:tc>
        <w:tc>
          <w:tcPr>
            <w:tcW w:w="0" w:type="auto"/>
            <w:shd w:val="clear" w:color="auto" w:fill="C00000"/>
            <w:noWrap/>
          </w:tcPr>
          <w:p w14:paraId="1DF14E11" w14:textId="549F38AD" w:rsidR="009D5AE0" w:rsidRPr="005017F1" w:rsidRDefault="009D5AE0" w:rsidP="00DB71CE">
            <w:pPr>
              <w:spacing w:after="106"/>
              <w:rPr>
                <w:b/>
                <w:color w:val="FFFFFF" w:themeColor="background1"/>
              </w:rPr>
            </w:pPr>
            <w:r w:rsidRPr="005017F1">
              <w:rPr>
                <w:b/>
                <w:color w:val="FFFFFF" w:themeColor="background1"/>
              </w:rPr>
              <w:t>Release Date</w:t>
            </w:r>
          </w:p>
        </w:tc>
      </w:tr>
      <w:tr w:rsidR="009D5AE0" w:rsidRPr="00F742B0" w14:paraId="316E3F2D" w14:textId="77777777" w:rsidTr="009D5AE0">
        <w:trPr>
          <w:trHeight w:val="320"/>
          <w:jc w:val="center"/>
        </w:trPr>
        <w:tc>
          <w:tcPr>
            <w:tcW w:w="0" w:type="auto"/>
            <w:noWrap/>
            <w:hideMark/>
          </w:tcPr>
          <w:p w14:paraId="5D6A68F5" w14:textId="77777777" w:rsidR="009D5AE0" w:rsidRPr="00F742B0" w:rsidRDefault="009D5AE0" w:rsidP="00DB71CE">
            <w:pPr>
              <w:spacing w:after="106"/>
            </w:pPr>
            <w:r w:rsidRPr="00F742B0">
              <w:t>1</w:t>
            </w:r>
          </w:p>
        </w:tc>
        <w:tc>
          <w:tcPr>
            <w:tcW w:w="0" w:type="auto"/>
            <w:noWrap/>
            <w:hideMark/>
          </w:tcPr>
          <w:p w14:paraId="56496D4C" w14:textId="77777777" w:rsidR="009D5AE0" w:rsidRPr="00F742B0" w:rsidRDefault="009D5AE0" w:rsidP="00DB71CE">
            <w:pPr>
              <w:spacing w:after="106"/>
            </w:pPr>
            <w:r w:rsidRPr="00F742B0">
              <w:t>activation-1.1.jar</w:t>
            </w:r>
          </w:p>
        </w:tc>
        <w:tc>
          <w:tcPr>
            <w:tcW w:w="0" w:type="auto"/>
            <w:noWrap/>
            <w:hideMark/>
          </w:tcPr>
          <w:p w14:paraId="59F2E4D5" w14:textId="77777777" w:rsidR="009D5AE0" w:rsidRPr="00F742B0" w:rsidRDefault="009D5AE0" w:rsidP="00DB71CE">
            <w:pPr>
              <w:spacing w:after="106"/>
            </w:pPr>
            <w:r w:rsidRPr="00F742B0">
              <w:t>COMPILE</w:t>
            </w:r>
          </w:p>
        </w:tc>
        <w:tc>
          <w:tcPr>
            <w:tcW w:w="0" w:type="auto"/>
            <w:noWrap/>
            <w:hideMark/>
          </w:tcPr>
          <w:p w14:paraId="5641B29E" w14:textId="77777777" w:rsidR="009D5AE0" w:rsidRPr="00F742B0" w:rsidRDefault="009D5AE0" w:rsidP="00DB71CE">
            <w:pPr>
              <w:spacing w:after="106"/>
            </w:pPr>
            <w:r w:rsidRPr="00F742B0">
              <w:t>02/05/2006</w:t>
            </w:r>
          </w:p>
        </w:tc>
      </w:tr>
      <w:tr w:rsidR="009D5AE0" w:rsidRPr="00F742B0" w14:paraId="09915CF8" w14:textId="77777777" w:rsidTr="009D5AE0">
        <w:trPr>
          <w:trHeight w:val="320"/>
          <w:jc w:val="center"/>
        </w:trPr>
        <w:tc>
          <w:tcPr>
            <w:tcW w:w="0" w:type="auto"/>
            <w:noWrap/>
            <w:hideMark/>
          </w:tcPr>
          <w:p w14:paraId="6D7A6AC6" w14:textId="77777777" w:rsidR="009D5AE0" w:rsidRPr="00F742B0" w:rsidRDefault="009D5AE0" w:rsidP="00DB71CE">
            <w:pPr>
              <w:spacing w:after="106"/>
            </w:pPr>
            <w:r w:rsidRPr="00F742B0">
              <w:t>2</w:t>
            </w:r>
          </w:p>
        </w:tc>
        <w:tc>
          <w:tcPr>
            <w:tcW w:w="0" w:type="auto"/>
            <w:noWrap/>
            <w:hideMark/>
          </w:tcPr>
          <w:p w14:paraId="0C5F2E6F" w14:textId="77777777" w:rsidR="009D5AE0" w:rsidRPr="00F742B0" w:rsidRDefault="009D5AE0" w:rsidP="00DB71CE">
            <w:pPr>
              <w:spacing w:after="106"/>
            </w:pPr>
            <w:r w:rsidRPr="00F742B0">
              <w:t>ognl-2.6.11.jar</w:t>
            </w:r>
          </w:p>
        </w:tc>
        <w:tc>
          <w:tcPr>
            <w:tcW w:w="0" w:type="auto"/>
            <w:noWrap/>
            <w:hideMark/>
          </w:tcPr>
          <w:p w14:paraId="3A851F95" w14:textId="77777777" w:rsidR="009D5AE0" w:rsidRPr="00F742B0" w:rsidRDefault="009D5AE0" w:rsidP="00DB71CE">
            <w:pPr>
              <w:spacing w:after="106"/>
            </w:pPr>
            <w:r w:rsidRPr="00F742B0">
              <w:t>COMPILE</w:t>
            </w:r>
          </w:p>
        </w:tc>
        <w:tc>
          <w:tcPr>
            <w:tcW w:w="0" w:type="auto"/>
            <w:noWrap/>
            <w:hideMark/>
          </w:tcPr>
          <w:p w14:paraId="20196701" w14:textId="77777777" w:rsidR="009D5AE0" w:rsidRPr="00F742B0" w:rsidRDefault="009D5AE0" w:rsidP="00DB71CE">
            <w:pPr>
              <w:spacing w:after="106"/>
            </w:pPr>
            <w:r w:rsidRPr="00F742B0">
              <w:t>18/02/2007</w:t>
            </w:r>
          </w:p>
        </w:tc>
      </w:tr>
      <w:tr w:rsidR="009D5AE0" w:rsidRPr="00F742B0" w14:paraId="5928BBFF" w14:textId="77777777" w:rsidTr="009D5AE0">
        <w:trPr>
          <w:trHeight w:val="320"/>
          <w:jc w:val="center"/>
        </w:trPr>
        <w:tc>
          <w:tcPr>
            <w:tcW w:w="0" w:type="auto"/>
            <w:noWrap/>
            <w:hideMark/>
          </w:tcPr>
          <w:p w14:paraId="28A85423" w14:textId="77777777" w:rsidR="009D5AE0" w:rsidRPr="00F742B0" w:rsidRDefault="009D5AE0" w:rsidP="00DB71CE">
            <w:pPr>
              <w:spacing w:after="106"/>
            </w:pPr>
            <w:r w:rsidRPr="00F742B0">
              <w:t>3</w:t>
            </w:r>
          </w:p>
        </w:tc>
        <w:tc>
          <w:tcPr>
            <w:tcW w:w="0" w:type="auto"/>
            <w:noWrap/>
            <w:hideMark/>
          </w:tcPr>
          <w:p w14:paraId="5CB08579" w14:textId="77777777" w:rsidR="009D5AE0" w:rsidRPr="00F742B0" w:rsidRDefault="009D5AE0" w:rsidP="00DB71CE">
            <w:pPr>
              <w:spacing w:after="106"/>
            </w:pPr>
            <w:r w:rsidRPr="00F742B0">
              <w:t>commons-lang-2.4.jar</w:t>
            </w:r>
          </w:p>
        </w:tc>
        <w:tc>
          <w:tcPr>
            <w:tcW w:w="0" w:type="auto"/>
            <w:noWrap/>
            <w:hideMark/>
          </w:tcPr>
          <w:p w14:paraId="7AFD6D16" w14:textId="77777777" w:rsidR="009D5AE0" w:rsidRPr="00F742B0" w:rsidRDefault="009D5AE0" w:rsidP="00DB71CE">
            <w:pPr>
              <w:spacing w:after="106"/>
            </w:pPr>
            <w:r w:rsidRPr="00F742B0">
              <w:t>COMPILE</w:t>
            </w:r>
          </w:p>
        </w:tc>
        <w:tc>
          <w:tcPr>
            <w:tcW w:w="0" w:type="auto"/>
            <w:noWrap/>
            <w:hideMark/>
          </w:tcPr>
          <w:p w14:paraId="674EE80A" w14:textId="77777777" w:rsidR="009D5AE0" w:rsidRPr="00F742B0" w:rsidRDefault="009D5AE0" w:rsidP="00DB71CE">
            <w:pPr>
              <w:spacing w:after="106"/>
            </w:pPr>
            <w:r w:rsidRPr="00F742B0">
              <w:t>19/03/2008</w:t>
            </w:r>
          </w:p>
        </w:tc>
      </w:tr>
      <w:tr w:rsidR="009D5AE0" w:rsidRPr="00F742B0" w14:paraId="5534D2E7" w14:textId="77777777" w:rsidTr="009D5AE0">
        <w:trPr>
          <w:trHeight w:val="320"/>
          <w:jc w:val="center"/>
        </w:trPr>
        <w:tc>
          <w:tcPr>
            <w:tcW w:w="0" w:type="auto"/>
            <w:noWrap/>
            <w:hideMark/>
          </w:tcPr>
          <w:p w14:paraId="0AC102DA" w14:textId="77777777" w:rsidR="009D5AE0" w:rsidRPr="00F742B0" w:rsidRDefault="009D5AE0" w:rsidP="00DB71CE">
            <w:pPr>
              <w:spacing w:after="106"/>
            </w:pPr>
            <w:r w:rsidRPr="00F742B0">
              <w:t>4</w:t>
            </w:r>
          </w:p>
        </w:tc>
        <w:tc>
          <w:tcPr>
            <w:tcW w:w="0" w:type="auto"/>
            <w:noWrap/>
            <w:hideMark/>
          </w:tcPr>
          <w:p w14:paraId="2997172D" w14:textId="77777777" w:rsidR="009D5AE0" w:rsidRPr="00F742B0" w:rsidRDefault="009D5AE0" w:rsidP="00DB71CE">
            <w:pPr>
              <w:spacing w:after="106"/>
            </w:pPr>
            <w:r w:rsidRPr="00F742B0">
              <w:t>stax-api-1.0-2.jar</w:t>
            </w:r>
          </w:p>
        </w:tc>
        <w:tc>
          <w:tcPr>
            <w:tcW w:w="0" w:type="auto"/>
            <w:noWrap/>
            <w:hideMark/>
          </w:tcPr>
          <w:p w14:paraId="2460D2BF" w14:textId="77777777" w:rsidR="009D5AE0" w:rsidRPr="00F742B0" w:rsidRDefault="009D5AE0" w:rsidP="00DB71CE">
            <w:pPr>
              <w:spacing w:after="106"/>
            </w:pPr>
            <w:r w:rsidRPr="00F742B0">
              <w:t>COMPILE</w:t>
            </w:r>
          </w:p>
        </w:tc>
        <w:tc>
          <w:tcPr>
            <w:tcW w:w="0" w:type="auto"/>
            <w:noWrap/>
            <w:hideMark/>
          </w:tcPr>
          <w:p w14:paraId="3181A21C" w14:textId="77777777" w:rsidR="009D5AE0" w:rsidRPr="00F742B0" w:rsidRDefault="009D5AE0" w:rsidP="00DB71CE">
            <w:pPr>
              <w:spacing w:after="106"/>
            </w:pPr>
            <w:r w:rsidRPr="00F742B0">
              <w:t>04/10/2008</w:t>
            </w:r>
          </w:p>
        </w:tc>
      </w:tr>
      <w:tr w:rsidR="009D5AE0" w:rsidRPr="00F742B0" w14:paraId="136C74A5" w14:textId="77777777" w:rsidTr="009D5AE0">
        <w:trPr>
          <w:trHeight w:val="320"/>
          <w:jc w:val="center"/>
        </w:trPr>
        <w:tc>
          <w:tcPr>
            <w:tcW w:w="0" w:type="auto"/>
            <w:noWrap/>
            <w:hideMark/>
          </w:tcPr>
          <w:p w14:paraId="668BD3BD" w14:textId="77777777" w:rsidR="009D5AE0" w:rsidRPr="00F742B0" w:rsidRDefault="009D5AE0" w:rsidP="00DB71CE">
            <w:pPr>
              <w:spacing w:after="106"/>
            </w:pPr>
            <w:r w:rsidRPr="00F742B0">
              <w:t>5</w:t>
            </w:r>
          </w:p>
        </w:tc>
        <w:tc>
          <w:tcPr>
            <w:tcW w:w="0" w:type="auto"/>
            <w:noWrap/>
            <w:hideMark/>
          </w:tcPr>
          <w:p w14:paraId="1D46E21D" w14:textId="77777777" w:rsidR="009D5AE0" w:rsidRPr="00F742B0" w:rsidRDefault="009D5AE0" w:rsidP="00DB71CE">
            <w:pPr>
              <w:spacing w:after="106"/>
            </w:pPr>
            <w:r w:rsidRPr="00F742B0">
              <w:t>velocity-1.7.jar</w:t>
            </w:r>
          </w:p>
        </w:tc>
        <w:tc>
          <w:tcPr>
            <w:tcW w:w="0" w:type="auto"/>
            <w:noWrap/>
            <w:hideMark/>
          </w:tcPr>
          <w:p w14:paraId="435D2DF4" w14:textId="77777777" w:rsidR="009D5AE0" w:rsidRPr="00F742B0" w:rsidRDefault="009D5AE0" w:rsidP="00DB71CE">
            <w:pPr>
              <w:spacing w:after="106"/>
            </w:pPr>
            <w:r w:rsidRPr="00F742B0">
              <w:t>COMPILE</w:t>
            </w:r>
          </w:p>
        </w:tc>
        <w:tc>
          <w:tcPr>
            <w:tcW w:w="0" w:type="auto"/>
            <w:noWrap/>
            <w:hideMark/>
          </w:tcPr>
          <w:p w14:paraId="68B8C50D" w14:textId="77777777" w:rsidR="009D5AE0" w:rsidRPr="00F742B0" w:rsidRDefault="009D5AE0" w:rsidP="00DB71CE">
            <w:pPr>
              <w:spacing w:after="106"/>
            </w:pPr>
            <w:r w:rsidRPr="00F742B0">
              <w:t>29/11/2010</w:t>
            </w:r>
          </w:p>
        </w:tc>
      </w:tr>
      <w:tr w:rsidR="009D5AE0" w:rsidRPr="00F742B0" w14:paraId="304CD281" w14:textId="77777777" w:rsidTr="009D5AE0">
        <w:trPr>
          <w:trHeight w:val="320"/>
          <w:jc w:val="center"/>
        </w:trPr>
        <w:tc>
          <w:tcPr>
            <w:tcW w:w="0" w:type="auto"/>
            <w:noWrap/>
            <w:hideMark/>
          </w:tcPr>
          <w:p w14:paraId="42C38727" w14:textId="77777777" w:rsidR="009D5AE0" w:rsidRPr="00F742B0" w:rsidRDefault="009D5AE0" w:rsidP="00DB71CE">
            <w:pPr>
              <w:spacing w:after="106"/>
            </w:pPr>
            <w:r w:rsidRPr="00F742B0">
              <w:t>6</w:t>
            </w:r>
          </w:p>
        </w:tc>
        <w:tc>
          <w:tcPr>
            <w:tcW w:w="0" w:type="auto"/>
            <w:noWrap/>
            <w:hideMark/>
          </w:tcPr>
          <w:p w14:paraId="6224B942" w14:textId="77777777" w:rsidR="009D5AE0" w:rsidRPr="00F742B0" w:rsidRDefault="009D5AE0" w:rsidP="00DB71CE">
            <w:pPr>
              <w:spacing w:after="106"/>
            </w:pPr>
            <w:r w:rsidRPr="00F742B0">
              <w:t>mail-1.4.7.jar</w:t>
            </w:r>
          </w:p>
        </w:tc>
        <w:tc>
          <w:tcPr>
            <w:tcW w:w="0" w:type="auto"/>
            <w:noWrap/>
            <w:hideMark/>
          </w:tcPr>
          <w:p w14:paraId="35E40DDE" w14:textId="77777777" w:rsidR="009D5AE0" w:rsidRPr="00F742B0" w:rsidRDefault="009D5AE0" w:rsidP="00DB71CE">
            <w:pPr>
              <w:spacing w:after="106"/>
            </w:pPr>
            <w:r w:rsidRPr="00F742B0">
              <w:t>COMPILE</w:t>
            </w:r>
          </w:p>
        </w:tc>
        <w:tc>
          <w:tcPr>
            <w:tcW w:w="0" w:type="auto"/>
            <w:noWrap/>
            <w:hideMark/>
          </w:tcPr>
          <w:p w14:paraId="08F4BEEA" w14:textId="77777777" w:rsidR="009D5AE0" w:rsidRPr="00F742B0" w:rsidRDefault="009D5AE0" w:rsidP="00DB71CE">
            <w:pPr>
              <w:spacing w:after="106"/>
            </w:pPr>
            <w:r w:rsidRPr="00F742B0">
              <w:t>09/03/2013</w:t>
            </w:r>
          </w:p>
        </w:tc>
      </w:tr>
      <w:tr w:rsidR="009D5AE0" w:rsidRPr="00F742B0" w14:paraId="582C70CA" w14:textId="77777777" w:rsidTr="009D5AE0">
        <w:trPr>
          <w:trHeight w:val="320"/>
          <w:jc w:val="center"/>
        </w:trPr>
        <w:tc>
          <w:tcPr>
            <w:tcW w:w="0" w:type="auto"/>
            <w:noWrap/>
            <w:hideMark/>
          </w:tcPr>
          <w:p w14:paraId="0E345AE2" w14:textId="77777777" w:rsidR="009D5AE0" w:rsidRPr="00F742B0" w:rsidRDefault="009D5AE0" w:rsidP="00DB71CE">
            <w:pPr>
              <w:spacing w:after="106"/>
            </w:pPr>
            <w:r w:rsidRPr="00F742B0">
              <w:t>7</w:t>
            </w:r>
          </w:p>
        </w:tc>
        <w:tc>
          <w:tcPr>
            <w:tcW w:w="0" w:type="auto"/>
            <w:noWrap/>
            <w:hideMark/>
          </w:tcPr>
          <w:p w14:paraId="098F568A" w14:textId="77777777" w:rsidR="009D5AE0" w:rsidRPr="00F742B0" w:rsidRDefault="009D5AE0" w:rsidP="00DB71CE">
            <w:pPr>
              <w:spacing w:after="106"/>
            </w:pPr>
            <w:r w:rsidRPr="00F742B0">
              <w:t>javax.json-api-1.0.jar</w:t>
            </w:r>
          </w:p>
        </w:tc>
        <w:tc>
          <w:tcPr>
            <w:tcW w:w="0" w:type="auto"/>
            <w:noWrap/>
            <w:hideMark/>
          </w:tcPr>
          <w:p w14:paraId="5AF795B7" w14:textId="77777777" w:rsidR="009D5AE0" w:rsidRPr="00F742B0" w:rsidRDefault="009D5AE0" w:rsidP="00DB71CE">
            <w:pPr>
              <w:spacing w:after="106"/>
            </w:pPr>
            <w:r w:rsidRPr="00F742B0">
              <w:t>COMPILE</w:t>
            </w:r>
          </w:p>
        </w:tc>
        <w:tc>
          <w:tcPr>
            <w:tcW w:w="0" w:type="auto"/>
            <w:noWrap/>
            <w:hideMark/>
          </w:tcPr>
          <w:p w14:paraId="6737866A" w14:textId="77777777" w:rsidR="009D5AE0" w:rsidRPr="00F742B0" w:rsidRDefault="009D5AE0" w:rsidP="00DB71CE">
            <w:pPr>
              <w:spacing w:after="106"/>
            </w:pPr>
            <w:r w:rsidRPr="00F742B0">
              <w:t>24/04/2013</w:t>
            </w:r>
          </w:p>
        </w:tc>
      </w:tr>
      <w:tr w:rsidR="009D5AE0" w:rsidRPr="00F742B0" w14:paraId="5071FF18" w14:textId="77777777" w:rsidTr="009D5AE0">
        <w:trPr>
          <w:trHeight w:val="320"/>
          <w:jc w:val="center"/>
        </w:trPr>
        <w:tc>
          <w:tcPr>
            <w:tcW w:w="0" w:type="auto"/>
            <w:noWrap/>
            <w:hideMark/>
          </w:tcPr>
          <w:p w14:paraId="3BEFDEE2" w14:textId="77777777" w:rsidR="009D5AE0" w:rsidRPr="00F742B0" w:rsidRDefault="009D5AE0" w:rsidP="00DB71CE">
            <w:pPr>
              <w:spacing w:after="106"/>
            </w:pPr>
            <w:r w:rsidRPr="00F742B0">
              <w:t>8</w:t>
            </w:r>
          </w:p>
        </w:tc>
        <w:tc>
          <w:tcPr>
            <w:tcW w:w="0" w:type="auto"/>
            <w:noWrap/>
            <w:hideMark/>
          </w:tcPr>
          <w:p w14:paraId="7C465459" w14:textId="77777777" w:rsidR="009D5AE0" w:rsidRPr="00F742B0" w:rsidRDefault="009D5AE0" w:rsidP="00DB71CE">
            <w:pPr>
              <w:spacing w:after="106"/>
            </w:pPr>
            <w:r w:rsidRPr="00F742B0">
              <w:t>stax2-api-3.1.4.jar</w:t>
            </w:r>
          </w:p>
        </w:tc>
        <w:tc>
          <w:tcPr>
            <w:tcW w:w="0" w:type="auto"/>
            <w:noWrap/>
            <w:hideMark/>
          </w:tcPr>
          <w:p w14:paraId="311EC8C7" w14:textId="77777777" w:rsidR="009D5AE0" w:rsidRPr="00F742B0" w:rsidRDefault="009D5AE0" w:rsidP="00DB71CE">
            <w:pPr>
              <w:spacing w:after="106"/>
            </w:pPr>
            <w:r w:rsidRPr="00F742B0">
              <w:t>COMPILE</w:t>
            </w:r>
          </w:p>
        </w:tc>
        <w:tc>
          <w:tcPr>
            <w:tcW w:w="0" w:type="auto"/>
            <w:noWrap/>
            <w:hideMark/>
          </w:tcPr>
          <w:p w14:paraId="05094A3F" w14:textId="77777777" w:rsidR="009D5AE0" w:rsidRPr="00F742B0" w:rsidRDefault="009D5AE0" w:rsidP="00DB71CE">
            <w:pPr>
              <w:spacing w:after="106"/>
            </w:pPr>
            <w:r w:rsidRPr="00F742B0">
              <w:t>28/02/2014</w:t>
            </w:r>
          </w:p>
        </w:tc>
      </w:tr>
      <w:tr w:rsidR="009D5AE0" w:rsidRPr="00F742B0" w14:paraId="1511AB0D" w14:textId="77777777" w:rsidTr="009D5AE0">
        <w:trPr>
          <w:trHeight w:val="320"/>
          <w:jc w:val="center"/>
        </w:trPr>
        <w:tc>
          <w:tcPr>
            <w:tcW w:w="0" w:type="auto"/>
            <w:noWrap/>
            <w:hideMark/>
          </w:tcPr>
          <w:p w14:paraId="40541C00" w14:textId="77777777" w:rsidR="009D5AE0" w:rsidRPr="00F742B0" w:rsidRDefault="009D5AE0" w:rsidP="00DB71CE">
            <w:pPr>
              <w:spacing w:after="106"/>
            </w:pPr>
            <w:r w:rsidRPr="00F742B0">
              <w:t>9</w:t>
            </w:r>
          </w:p>
        </w:tc>
        <w:tc>
          <w:tcPr>
            <w:tcW w:w="0" w:type="auto"/>
            <w:noWrap/>
            <w:hideMark/>
          </w:tcPr>
          <w:p w14:paraId="75C3157F" w14:textId="77777777" w:rsidR="009D5AE0" w:rsidRPr="00F742B0" w:rsidRDefault="009D5AE0" w:rsidP="00DB71CE">
            <w:pPr>
              <w:spacing w:after="106"/>
            </w:pPr>
            <w:r w:rsidRPr="00F742B0">
              <w:t>ant-1.9.4.jar</w:t>
            </w:r>
          </w:p>
        </w:tc>
        <w:tc>
          <w:tcPr>
            <w:tcW w:w="0" w:type="auto"/>
            <w:noWrap/>
            <w:hideMark/>
          </w:tcPr>
          <w:p w14:paraId="581C9FBF" w14:textId="77777777" w:rsidR="009D5AE0" w:rsidRPr="00F742B0" w:rsidRDefault="009D5AE0" w:rsidP="00DB71CE">
            <w:pPr>
              <w:spacing w:after="106"/>
            </w:pPr>
            <w:r w:rsidRPr="00F742B0">
              <w:t>COMPILE</w:t>
            </w:r>
          </w:p>
        </w:tc>
        <w:tc>
          <w:tcPr>
            <w:tcW w:w="0" w:type="auto"/>
            <w:noWrap/>
            <w:hideMark/>
          </w:tcPr>
          <w:p w14:paraId="5D2950E8" w14:textId="77777777" w:rsidR="009D5AE0" w:rsidRPr="00F742B0" w:rsidRDefault="009D5AE0" w:rsidP="00DB71CE">
            <w:pPr>
              <w:spacing w:after="106"/>
            </w:pPr>
            <w:r w:rsidRPr="00F742B0">
              <w:t>30/04/2014</w:t>
            </w:r>
          </w:p>
        </w:tc>
      </w:tr>
      <w:tr w:rsidR="009D5AE0" w:rsidRPr="00F742B0" w14:paraId="7A4A34B0" w14:textId="77777777" w:rsidTr="009D5AE0">
        <w:trPr>
          <w:trHeight w:val="320"/>
          <w:jc w:val="center"/>
        </w:trPr>
        <w:tc>
          <w:tcPr>
            <w:tcW w:w="0" w:type="auto"/>
            <w:noWrap/>
            <w:hideMark/>
          </w:tcPr>
          <w:p w14:paraId="61DBD23C" w14:textId="77777777" w:rsidR="009D5AE0" w:rsidRPr="00F742B0" w:rsidRDefault="009D5AE0" w:rsidP="00DB71CE">
            <w:pPr>
              <w:spacing w:after="106"/>
            </w:pPr>
            <w:r w:rsidRPr="00F742B0">
              <w:t>10</w:t>
            </w:r>
          </w:p>
        </w:tc>
        <w:tc>
          <w:tcPr>
            <w:tcW w:w="0" w:type="auto"/>
            <w:noWrap/>
            <w:hideMark/>
          </w:tcPr>
          <w:p w14:paraId="491D30B2" w14:textId="77777777" w:rsidR="009D5AE0" w:rsidRPr="00F742B0" w:rsidRDefault="009D5AE0" w:rsidP="00DB71CE">
            <w:pPr>
              <w:spacing w:after="106"/>
            </w:pPr>
            <w:r w:rsidRPr="00F742B0">
              <w:t>ant-launcher-1.9.4.jar</w:t>
            </w:r>
          </w:p>
        </w:tc>
        <w:tc>
          <w:tcPr>
            <w:tcW w:w="0" w:type="auto"/>
            <w:noWrap/>
            <w:hideMark/>
          </w:tcPr>
          <w:p w14:paraId="7FE201E3" w14:textId="77777777" w:rsidR="009D5AE0" w:rsidRPr="00F742B0" w:rsidRDefault="009D5AE0" w:rsidP="00DB71CE">
            <w:pPr>
              <w:spacing w:after="106"/>
            </w:pPr>
            <w:r w:rsidRPr="00F742B0">
              <w:t>COMPILE</w:t>
            </w:r>
          </w:p>
        </w:tc>
        <w:tc>
          <w:tcPr>
            <w:tcW w:w="0" w:type="auto"/>
            <w:noWrap/>
            <w:hideMark/>
          </w:tcPr>
          <w:p w14:paraId="1C6F70E1" w14:textId="77777777" w:rsidR="009D5AE0" w:rsidRPr="00F742B0" w:rsidRDefault="009D5AE0" w:rsidP="00DB71CE">
            <w:pPr>
              <w:spacing w:after="106"/>
            </w:pPr>
            <w:r w:rsidRPr="00F742B0">
              <w:t>30/04/2014</w:t>
            </w:r>
          </w:p>
        </w:tc>
      </w:tr>
      <w:tr w:rsidR="009D5AE0" w:rsidRPr="00F742B0" w14:paraId="24BF0786" w14:textId="77777777" w:rsidTr="009D5AE0">
        <w:trPr>
          <w:trHeight w:val="320"/>
          <w:jc w:val="center"/>
        </w:trPr>
        <w:tc>
          <w:tcPr>
            <w:tcW w:w="0" w:type="auto"/>
            <w:noWrap/>
            <w:hideMark/>
          </w:tcPr>
          <w:p w14:paraId="0BD432AF" w14:textId="77777777" w:rsidR="009D5AE0" w:rsidRPr="00F742B0" w:rsidRDefault="009D5AE0" w:rsidP="00DB71CE">
            <w:pPr>
              <w:spacing w:after="106"/>
            </w:pPr>
            <w:r w:rsidRPr="00F742B0">
              <w:t>11</w:t>
            </w:r>
          </w:p>
        </w:tc>
        <w:tc>
          <w:tcPr>
            <w:tcW w:w="0" w:type="auto"/>
            <w:noWrap/>
            <w:hideMark/>
          </w:tcPr>
          <w:p w14:paraId="66A92908" w14:textId="77777777" w:rsidR="009D5AE0" w:rsidRPr="00F742B0" w:rsidRDefault="009D5AE0" w:rsidP="00DB71CE">
            <w:pPr>
              <w:spacing w:after="106"/>
            </w:pPr>
            <w:r w:rsidRPr="00F742B0">
              <w:t>woodstox-core-asl-4.4.1.jar</w:t>
            </w:r>
          </w:p>
        </w:tc>
        <w:tc>
          <w:tcPr>
            <w:tcW w:w="0" w:type="auto"/>
            <w:noWrap/>
            <w:hideMark/>
          </w:tcPr>
          <w:p w14:paraId="0298005C" w14:textId="77777777" w:rsidR="009D5AE0" w:rsidRPr="00F742B0" w:rsidRDefault="009D5AE0" w:rsidP="00DB71CE">
            <w:pPr>
              <w:spacing w:after="106"/>
            </w:pPr>
            <w:r w:rsidRPr="00F742B0">
              <w:t>COMPILE</w:t>
            </w:r>
          </w:p>
        </w:tc>
        <w:tc>
          <w:tcPr>
            <w:tcW w:w="0" w:type="auto"/>
            <w:noWrap/>
            <w:hideMark/>
          </w:tcPr>
          <w:p w14:paraId="1C5284D8" w14:textId="77777777" w:rsidR="009D5AE0" w:rsidRPr="00F742B0" w:rsidRDefault="009D5AE0" w:rsidP="00DB71CE">
            <w:pPr>
              <w:spacing w:after="106"/>
            </w:pPr>
            <w:r w:rsidRPr="00F742B0">
              <w:t>12/09/2014</w:t>
            </w:r>
          </w:p>
        </w:tc>
      </w:tr>
      <w:tr w:rsidR="009D5AE0" w:rsidRPr="00F742B0" w14:paraId="0A53F15D" w14:textId="77777777" w:rsidTr="009D5AE0">
        <w:trPr>
          <w:trHeight w:val="320"/>
          <w:jc w:val="center"/>
        </w:trPr>
        <w:tc>
          <w:tcPr>
            <w:tcW w:w="0" w:type="auto"/>
            <w:noWrap/>
            <w:hideMark/>
          </w:tcPr>
          <w:p w14:paraId="4F905ADF" w14:textId="77777777" w:rsidR="009D5AE0" w:rsidRPr="00F742B0" w:rsidRDefault="009D5AE0" w:rsidP="00DB71CE">
            <w:pPr>
              <w:spacing w:after="106"/>
            </w:pPr>
            <w:r w:rsidRPr="00F742B0">
              <w:t>12</w:t>
            </w:r>
          </w:p>
        </w:tc>
        <w:tc>
          <w:tcPr>
            <w:tcW w:w="0" w:type="auto"/>
            <w:noWrap/>
            <w:hideMark/>
          </w:tcPr>
          <w:p w14:paraId="6FFB09E1" w14:textId="77777777" w:rsidR="009D5AE0" w:rsidRPr="00F742B0" w:rsidRDefault="009D5AE0" w:rsidP="00DB71CE">
            <w:pPr>
              <w:spacing w:after="106"/>
            </w:pPr>
            <w:r w:rsidRPr="00F742B0">
              <w:t>httpcore-4.3.3.jar</w:t>
            </w:r>
          </w:p>
        </w:tc>
        <w:tc>
          <w:tcPr>
            <w:tcW w:w="0" w:type="auto"/>
            <w:noWrap/>
            <w:hideMark/>
          </w:tcPr>
          <w:p w14:paraId="0CB6FA06" w14:textId="77777777" w:rsidR="009D5AE0" w:rsidRPr="00F742B0" w:rsidRDefault="009D5AE0" w:rsidP="00DB71CE">
            <w:pPr>
              <w:spacing w:after="106"/>
            </w:pPr>
            <w:r w:rsidRPr="00F742B0">
              <w:t>COMPILE</w:t>
            </w:r>
          </w:p>
        </w:tc>
        <w:tc>
          <w:tcPr>
            <w:tcW w:w="0" w:type="auto"/>
            <w:noWrap/>
            <w:hideMark/>
          </w:tcPr>
          <w:p w14:paraId="62A26044" w14:textId="77777777" w:rsidR="009D5AE0" w:rsidRPr="00F742B0" w:rsidRDefault="009D5AE0" w:rsidP="00DB71CE">
            <w:pPr>
              <w:spacing w:after="106"/>
            </w:pPr>
            <w:r w:rsidRPr="00F742B0">
              <w:t>18/10/2014</w:t>
            </w:r>
          </w:p>
        </w:tc>
      </w:tr>
      <w:tr w:rsidR="009D5AE0" w:rsidRPr="00F742B0" w14:paraId="7F1DF42C" w14:textId="77777777" w:rsidTr="009D5AE0">
        <w:trPr>
          <w:trHeight w:val="320"/>
          <w:jc w:val="center"/>
        </w:trPr>
        <w:tc>
          <w:tcPr>
            <w:tcW w:w="0" w:type="auto"/>
            <w:noWrap/>
            <w:hideMark/>
          </w:tcPr>
          <w:p w14:paraId="515F3C66" w14:textId="77777777" w:rsidR="009D5AE0" w:rsidRPr="00F742B0" w:rsidRDefault="009D5AE0" w:rsidP="00DB71CE">
            <w:pPr>
              <w:spacing w:after="106"/>
            </w:pPr>
            <w:r w:rsidRPr="00F742B0">
              <w:t>13</w:t>
            </w:r>
          </w:p>
        </w:tc>
        <w:tc>
          <w:tcPr>
            <w:tcW w:w="0" w:type="auto"/>
            <w:noWrap/>
            <w:hideMark/>
          </w:tcPr>
          <w:p w14:paraId="4D9CF70F" w14:textId="77777777" w:rsidR="009D5AE0" w:rsidRPr="00F742B0" w:rsidRDefault="009D5AE0" w:rsidP="00DB71CE">
            <w:pPr>
              <w:spacing w:after="106"/>
            </w:pPr>
            <w:r w:rsidRPr="00F742B0">
              <w:t>httpclient-4.3.6.jar</w:t>
            </w:r>
          </w:p>
        </w:tc>
        <w:tc>
          <w:tcPr>
            <w:tcW w:w="0" w:type="auto"/>
            <w:noWrap/>
            <w:hideMark/>
          </w:tcPr>
          <w:p w14:paraId="19BEEAC5" w14:textId="77777777" w:rsidR="009D5AE0" w:rsidRPr="00F742B0" w:rsidRDefault="009D5AE0" w:rsidP="00DB71CE">
            <w:pPr>
              <w:spacing w:after="106"/>
            </w:pPr>
            <w:r w:rsidRPr="00F742B0">
              <w:t>COMPILE</w:t>
            </w:r>
          </w:p>
        </w:tc>
        <w:tc>
          <w:tcPr>
            <w:tcW w:w="0" w:type="auto"/>
            <w:noWrap/>
            <w:hideMark/>
          </w:tcPr>
          <w:p w14:paraId="4C4145C2" w14:textId="77777777" w:rsidR="009D5AE0" w:rsidRPr="00F742B0" w:rsidRDefault="009D5AE0" w:rsidP="00DB71CE">
            <w:pPr>
              <w:spacing w:after="106"/>
            </w:pPr>
            <w:r w:rsidRPr="00F742B0">
              <w:t>02/11/2014</w:t>
            </w:r>
          </w:p>
        </w:tc>
      </w:tr>
      <w:tr w:rsidR="009D5AE0" w:rsidRPr="00F742B0" w14:paraId="4F791268" w14:textId="77777777" w:rsidTr="009D5AE0">
        <w:trPr>
          <w:trHeight w:val="320"/>
          <w:jc w:val="center"/>
        </w:trPr>
        <w:tc>
          <w:tcPr>
            <w:tcW w:w="0" w:type="auto"/>
            <w:noWrap/>
            <w:hideMark/>
          </w:tcPr>
          <w:p w14:paraId="3B2D2DE0" w14:textId="77777777" w:rsidR="009D5AE0" w:rsidRPr="00F742B0" w:rsidRDefault="009D5AE0" w:rsidP="00DB71CE">
            <w:pPr>
              <w:spacing w:after="106"/>
            </w:pPr>
            <w:r w:rsidRPr="00F742B0">
              <w:t>14</w:t>
            </w:r>
          </w:p>
        </w:tc>
        <w:tc>
          <w:tcPr>
            <w:tcW w:w="0" w:type="auto"/>
            <w:noWrap/>
            <w:hideMark/>
          </w:tcPr>
          <w:p w14:paraId="4F45C7CF" w14:textId="77777777" w:rsidR="009D5AE0" w:rsidRPr="00F742B0" w:rsidRDefault="009D5AE0" w:rsidP="00DB71CE">
            <w:pPr>
              <w:spacing w:after="106"/>
            </w:pPr>
            <w:r w:rsidRPr="00F742B0">
              <w:t>httpclient-cache-4.3.6.jar</w:t>
            </w:r>
          </w:p>
        </w:tc>
        <w:tc>
          <w:tcPr>
            <w:tcW w:w="0" w:type="auto"/>
            <w:noWrap/>
            <w:hideMark/>
          </w:tcPr>
          <w:p w14:paraId="430F3D72" w14:textId="77777777" w:rsidR="009D5AE0" w:rsidRPr="00F742B0" w:rsidRDefault="009D5AE0" w:rsidP="00DB71CE">
            <w:pPr>
              <w:spacing w:after="106"/>
            </w:pPr>
            <w:r w:rsidRPr="00F742B0">
              <w:t>COMPILE</w:t>
            </w:r>
          </w:p>
        </w:tc>
        <w:tc>
          <w:tcPr>
            <w:tcW w:w="0" w:type="auto"/>
            <w:noWrap/>
            <w:hideMark/>
          </w:tcPr>
          <w:p w14:paraId="3AB511CF" w14:textId="77777777" w:rsidR="009D5AE0" w:rsidRPr="00F742B0" w:rsidRDefault="009D5AE0" w:rsidP="00DB71CE">
            <w:pPr>
              <w:spacing w:after="106"/>
            </w:pPr>
            <w:r w:rsidRPr="00F742B0">
              <w:t>02/11/2014</w:t>
            </w:r>
          </w:p>
        </w:tc>
      </w:tr>
      <w:tr w:rsidR="009D5AE0" w:rsidRPr="00F742B0" w14:paraId="74907D3D" w14:textId="77777777" w:rsidTr="009D5AE0">
        <w:trPr>
          <w:trHeight w:val="320"/>
          <w:jc w:val="center"/>
        </w:trPr>
        <w:tc>
          <w:tcPr>
            <w:tcW w:w="0" w:type="auto"/>
            <w:noWrap/>
            <w:hideMark/>
          </w:tcPr>
          <w:p w14:paraId="72C4024F" w14:textId="77777777" w:rsidR="009D5AE0" w:rsidRPr="00F742B0" w:rsidRDefault="009D5AE0" w:rsidP="00DB71CE">
            <w:pPr>
              <w:spacing w:after="106"/>
            </w:pPr>
            <w:r w:rsidRPr="00F742B0">
              <w:t>15</w:t>
            </w:r>
          </w:p>
        </w:tc>
        <w:tc>
          <w:tcPr>
            <w:tcW w:w="0" w:type="auto"/>
            <w:noWrap/>
            <w:hideMark/>
          </w:tcPr>
          <w:p w14:paraId="64998B6E" w14:textId="77777777" w:rsidR="009D5AE0" w:rsidRPr="00F742B0" w:rsidRDefault="009D5AE0" w:rsidP="00DB71CE">
            <w:pPr>
              <w:spacing w:after="106"/>
            </w:pPr>
            <w:r w:rsidRPr="00F742B0">
              <w:t>commons-codec-1.10.jar</w:t>
            </w:r>
          </w:p>
        </w:tc>
        <w:tc>
          <w:tcPr>
            <w:tcW w:w="0" w:type="auto"/>
            <w:noWrap/>
            <w:hideMark/>
          </w:tcPr>
          <w:p w14:paraId="7186E92E" w14:textId="77777777" w:rsidR="009D5AE0" w:rsidRPr="00F742B0" w:rsidRDefault="009D5AE0" w:rsidP="00DB71CE">
            <w:pPr>
              <w:spacing w:after="106"/>
            </w:pPr>
            <w:r w:rsidRPr="00F742B0">
              <w:t>COMPILE</w:t>
            </w:r>
          </w:p>
        </w:tc>
        <w:tc>
          <w:tcPr>
            <w:tcW w:w="0" w:type="auto"/>
            <w:noWrap/>
            <w:hideMark/>
          </w:tcPr>
          <w:p w14:paraId="5FAC6AF7" w14:textId="77777777" w:rsidR="009D5AE0" w:rsidRPr="00F742B0" w:rsidRDefault="009D5AE0" w:rsidP="00DB71CE">
            <w:pPr>
              <w:spacing w:after="106"/>
            </w:pPr>
            <w:r w:rsidRPr="00F742B0">
              <w:t>06/11/2014</w:t>
            </w:r>
          </w:p>
        </w:tc>
      </w:tr>
      <w:tr w:rsidR="009D5AE0" w:rsidRPr="00F742B0" w14:paraId="5937C686" w14:textId="77777777" w:rsidTr="009D5AE0">
        <w:trPr>
          <w:trHeight w:val="320"/>
          <w:jc w:val="center"/>
        </w:trPr>
        <w:tc>
          <w:tcPr>
            <w:tcW w:w="0" w:type="auto"/>
            <w:noWrap/>
            <w:hideMark/>
          </w:tcPr>
          <w:p w14:paraId="6621827F" w14:textId="77777777" w:rsidR="009D5AE0" w:rsidRPr="00F742B0" w:rsidRDefault="009D5AE0" w:rsidP="00DB71CE">
            <w:pPr>
              <w:spacing w:after="106"/>
            </w:pPr>
            <w:r w:rsidRPr="00F742B0">
              <w:t>16</w:t>
            </w:r>
          </w:p>
        </w:tc>
        <w:tc>
          <w:tcPr>
            <w:tcW w:w="0" w:type="auto"/>
            <w:noWrap/>
            <w:hideMark/>
          </w:tcPr>
          <w:p w14:paraId="2E982D5C" w14:textId="77777777" w:rsidR="009D5AE0" w:rsidRPr="00F742B0" w:rsidRDefault="009D5AE0" w:rsidP="00DB71CE">
            <w:pPr>
              <w:spacing w:after="106"/>
            </w:pPr>
            <w:r w:rsidRPr="00F742B0">
              <w:t>janino-2.7.8.jar</w:t>
            </w:r>
          </w:p>
        </w:tc>
        <w:tc>
          <w:tcPr>
            <w:tcW w:w="0" w:type="auto"/>
            <w:noWrap/>
            <w:hideMark/>
          </w:tcPr>
          <w:p w14:paraId="1F10F97E" w14:textId="77777777" w:rsidR="009D5AE0" w:rsidRPr="00F742B0" w:rsidRDefault="009D5AE0" w:rsidP="00DB71CE">
            <w:pPr>
              <w:spacing w:after="106"/>
            </w:pPr>
            <w:r w:rsidRPr="00F742B0">
              <w:t>COMPILE</w:t>
            </w:r>
          </w:p>
        </w:tc>
        <w:tc>
          <w:tcPr>
            <w:tcW w:w="0" w:type="auto"/>
            <w:noWrap/>
            <w:hideMark/>
          </w:tcPr>
          <w:p w14:paraId="69400CCB" w14:textId="77777777" w:rsidR="009D5AE0" w:rsidRPr="00F742B0" w:rsidRDefault="009D5AE0" w:rsidP="00DB71CE">
            <w:pPr>
              <w:spacing w:after="106"/>
            </w:pPr>
            <w:r w:rsidRPr="00F742B0">
              <w:t>30/01/2015</w:t>
            </w:r>
          </w:p>
        </w:tc>
      </w:tr>
      <w:tr w:rsidR="009D5AE0" w:rsidRPr="00F742B0" w14:paraId="27698DC0" w14:textId="77777777" w:rsidTr="009D5AE0">
        <w:trPr>
          <w:trHeight w:val="320"/>
          <w:jc w:val="center"/>
        </w:trPr>
        <w:tc>
          <w:tcPr>
            <w:tcW w:w="0" w:type="auto"/>
            <w:noWrap/>
            <w:hideMark/>
          </w:tcPr>
          <w:p w14:paraId="4BC7E968" w14:textId="77777777" w:rsidR="009D5AE0" w:rsidRPr="00F742B0" w:rsidRDefault="009D5AE0" w:rsidP="00DB71CE">
            <w:pPr>
              <w:spacing w:after="106"/>
            </w:pPr>
            <w:r w:rsidRPr="00F742B0">
              <w:t>17</w:t>
            </w:r>
          </w:p>
        </w:tc>
        <w:tc>
          <w:tcPr>
            <w:tcW w:w="0" w:type="auto"/>
            <w:noWrap/>
            <w:hideMark/>
          </w:tcPr>
          <w:p w14:paraId="4F5215BE" w14:textId="77777777" w:rsidR="009D5AE0" w:rsidRPr="00F742B0" w:rsidRDefault="009D5AE0" w:rsidP="00DB71CE">
            <w:pPr>
              <w:spacing w:after="106"/>
            </w:pPr>
            <w:r w:rsidRPr="00F742B0">
              <w:t>commons-compiler-2.7.8.jar</w:t>
            </w:r>
          </w:p>
        </w:tc>
        <w:tc>
          <w:tcPr>
            <w:tcW w:w="0" w:type="auto"/>
            <w:noWrap/>
            <w:hideMark/>
          </w:tcPr>
          <w:p w14:paraId="1B19077F" w14:textId="77777777" w:rsidR="009D5AE0" w:rsidRPr="00F742B0" w:rsidRDefault="009D5AE0" w:rsidP="00DB71CE">
            <w:pPr>
              <w:spacing w:after="106"/>
            </w:pPr>
            <w:r w:rsidRPr="00F742B0">
              <w:t>COMPILE</w:t>
            </w:r>
          </w:p>
        </w:tc>
        <w:tc>
          <w:tcPr>
            <w:tcW w:w="0" w:type="auto"/>
            <w:noWrap/>
            <w:hideMark/>
          </w:tcPr>
          <w:p w14:paraId="2A415513" w14:textId="77777777" w:rsidR="009D5AE0" w:rsidRPr="00F742B0" w:rsidRDefault="009D5AE0" w:rsidP="00DB71CE">
            <w:pPr>
              <w:spacing w:after="106"/>
            </w:pPr>
            <w:r w:rsidRPr="00F742B0">
              <w:t>30/01/2015</w:t>
            </w:r>
          </w:p>
        </w:tc>
      </w:tr>
      <w:tr w:rsidR="009D5AE0" w:rsidRPr="00F742B0" w14:paraId="6BC85B63" w14:textId="77777777" w:rsidTr="009D5AE0">
        <w:trPr>
          <w:trHeight w:val="320"/>
          <w:jc w:val="center"/>
        </w:trPr>
        <w:tc>
          <w:tcPr>
            <w:tcW w:w="0" w:type="auto"/>
            <w:noWrap/>
            <w:hideMark/>
          </w:tcPr>
          <w:p w14:paraId="176FBC0B" w14:textId="77777777" w:rsidR="009D5AE0" w:rsidRPr="00F742B0" w:rsidRDefault="009D5AE0" w:rsidP="00DB71CE">
            <w:pPr>
              <w:spacing w:after="106"/>
            </w:pPr>
            <w:r w:rsidRPr="00F742B0">
              <w:t>18</w:t>
            </w:r>
          </w:p>
        </w:tc>
        <w:tc>
          <w:tcPr>
            <w:tcW w:w="0" w:type="auto"/>
            <w:noWrap/>
            <w:hideMark/>
          </w:tcPr>
          <w:p w14:paraId="348DBBCD" w14:textId="77777777" w:rsidR="009D5AE0" w:rsidRPr="00F742B0" w:rsidRDefault="009D5AE0" w:rsidP="00DB71CE">
            <w:pPr>
              <w:spacing w:after="106"/>
            </w:pPr>
            <w:r w:rsidRPr="00F742B0">
              <w:t>slf4j-api-1.7.12.jar</w:t>
            </w:r>
          </w:p>
        </w:tc>
        <w:tc>
          <w:tcPr>
            <w:tcW w:w="0" w:type="auto"/>
            <w:noWrap/>
            <w:hideMark/>
          </w:tcPr>
          <w:p w14:paraId="3C6A7E17" w14:textId="77777777" w:rsidR="009D5AE0" w:rsidRPr="00F742B0" w:rsidRDefault="009D5AE0" w:rsidP="00DB71CE">
            <w:pPr>
              <w:spacing w:after="106"/>
            </w:pPr>
            <w:r w:rsidRPr="00F742B0">
              <w:t>COMPILE</w:t>
            </w:r>
          </w:p>
        </w:tc>
        <w:tc>
          <w:tcPr>
            <w:tcW w:w="0" w:type="auto"/>
            <w:noWrap/>
            <w:hideMark/>
          </w:tcPr>
          <w:p w14:paraId="5C74114B" w14:textId="77777777" w:rsidR="009D5AE0" w:rsidRPr="00F742B0" w:rsidRDefault="009D5AE0" w:rsidP="00DB71CE">
            <w:pPr>
              <w:spacing w:after="106"/>
            </w:pPr>
            <w:r w:rsidRPr="00F742B0">
              <w:t>26/03/2015</w:t>
            </w:r>
          </w:p>
        </w:tc>
      </w:tr>
      <w:tr w:rsidR="009D5AE0" w:rsidRPr="00F742B0" w14:paraId="0E6631AC" w14:textId="77777777" w:rsidTr="009D5AE0">
        <w:trPr>
          <w:trHeight w:val="320"/>
          <w:jc w:val="center"/>
        </w:trPr>
        <w:tc>
          <w:tcPr>
            <w:tcW w:w="0" w:type="auto"/>
            <w:noWrap/>
            <w:hideMark/>
          </w:tcPr>
          <w:p w14:paraId="0066C973" w14:textId="77777777" w:rsidR="009D5AE0" w:rsidRPr="00F742B0" w:rsidRDefault="009D5AE0" w:rsidP="00DB71CE">
            <w:pPr>
              <w:spacing w:after="106"/>
            </w:pPr>
            <w:r w:rsidRPr="00F742B0">
              <w:t>19</w:t>
            </w:r>
          </w:p>
        </w:tc>
        <w:tc>
          <w:tcPr>
            <w:tcW w:w="0" w:type="auto"/>
            <w:noWrap/>
            <w:hideMark/>
          </w:tcPr>
          <w:p w14:paraId="024AE439" w14:textId="77777777" w:rsidR="009D5AE0" w:rsidRPr="00F742B0" w:rsidRDefault="009D5AE0" w:rsidP="00DB71CE">
            <w:pPr>
              <w:spacing w:after="106"/>
            </w:pPr>
            <w:r w:rsidRPr="00F742B0">
              <w:t>metrics-core-3.1.2.jar</w:t>
            </w:r>
          </w:p>
        </w:tc>
        <w:tc>
          <w:tcPr>
            <w:tcW w:w="0" w:type="auto"/>
            <w:noWrap/>
            <w:hideMark/>
          </w:tcPr>
          <w:p w14:paraId="0E220EF7" w14:textId="77777777" w:rsidR="009D5AE0" w:rsidRPr="00F742B0" w:rsidRDefault="009D5AE0" w:rsidP="00DB71CE">
            <w:pPr>
              <w:spacing w:after="106"/>
            </w:pPr>
            <w:r w:rsidRPr="00F742B0">
              <w:t>COMPILE</w:t>
            </w:r>
          </w:p>
        </w:tc>
        <w:tc>
          <w:tcPr>
            <w:tcW w:w="0" w:type="auto"/>
            <w:noWrap/>
            <w:hideMark/>
          </w:tcPr>
          <w:p w14:paraId="4BA4DAAE" w14:textId="77777777" w:rsidR="009D5AE0" w:rsidRPr="00F742B0" w:rsidRDefault="009D5AE0" w:rsidP="00DB71CE">
            <w:pPr>
              <w:spacing w:after="106"/>
            </w:pPr>
            <w:r w:rsidRPr="00F742B0">
              <w:t>26/04/2015</w:t>
            </w:r>
          </w:p>
        </w:tc>
      </w:tr>
      <w:tr w:rsidR="009D5AE0" w:rsidRPr="00F742B0" w14:paraId="5E3872B0" w14:textId="77777777" w:rsidTr="009D5AE0">
        <w:trPr>
          <w:trHeight w:val="320"/>
          <w:jc w:val="center"/>
        </w:trPr>
        <w:tc>
          <w:tcPr>
            <w:tcW w:w="0" w:type="auto"/>
            <w:noWrap/>
            <w:hideMark/>
          </w:tcPr>
          <w:p w14:paraId="018C5739" w14:textId="77777777" w:rsidR="009D5AE0" w:rsidRPr="00F742B0" w:rsidRDefault="009D5AE0" w:rsidP="00DB71CE">
            <w:pPr>
              <w:spacing w:after="106"/>
            </w:pPr>
            <w:r w:rsidRPr="00F742B0">
              <w:t>20</w:t>
            </w:r>
          </w:p>
        </w:tc>
        <w:tc>
          <w:tcPr>
            <w:tcW w:w="0" w:type="auto"/>
            <w:noWrap/>
            <w:hideMark/>
          </w:tcPr>
          <w:p w14:paraId="7FFAE0F9" w14:textId="77777777" w:rsidR="009D5AE0" w:rsidRPr="00F742B0" w:rsidRDefault="009D5AE0" w:rsidP="00DB71CE">
            <w:pPr>
              <w:spacing w:after="106"/>
            </w:pPr>
            <w:r w:rsidRPr="00F742B0">
              <w:t>metrics-json-3.1.2.jar</w:t>
            </w:r>
          </w:p>
        </w:tc>
        <w:tc>
          <w:tcPr>
            <w:tcW w:w="0" w:type="auto"/>
            <w:noWrap/>
            <w:hideMark/>
          </w:tcPr>
          <w:p w14:paraId="5695A44C" w14:textId="77777777" w:rsidR="009D5AE0" w:rsidRPr="00F742B0" w:rsidRDefault="009D5AE0" w:rsidP="00DB71CE">
            <w:pPr>
              <w:spacing w:after="106"/>
            </w:pPr>
            <w:r w:rsidRPr="00F742B0">
              <w:t>COMPILE</w:t>
            </w:r>
          </w:p>
        </w:tc>
        <w:tc>
          <w:tcPr>
            <w:tcW w:w="0" w:type="auto"/>
            <w:noWrap/>
            <w:hideMark/>
          </w:tcPr>
          <w:p w14:paraId="45CCD5F2" w14:textId="77777777" w:rsidR="009D5AE0" w:rsidRPr="00F742B0" w:rsidRDefault="009D5AE0" w:rsidP="00DB71CE">
            <w:pPr>
              <w:spacing w:after="106"/>
            </w:pPr>
            <w:r w:rsidRPr="00F742B0">
              <w:t>26/04/2015</w:t>
            </w:r>
          </w:p>
        </w:tc>
      </w:tr>
      <w:tr w:rsidR="009D5AE0" w:rsidRPr="00F742B0" w14:paraId="349D0CBF" w14:textId="77777777" w:rsidTr="009D5AE0">
        <w:trPr>
          <w:trHeight w:val="320"/>
          <w:jc w:val="center"/>
        </w:trPr>
        <w:tc>
          <w:tcPr>
            <w:tcW w:w="0" w:type="auto"/>
            <w:noWrap/>
            <w:hideMark/>
          </w:tcPr>
          <w:p w14:paraId="3694B89C" w14:textId="77777777" w:rsidR="009D5AE0" w:rsidRPr="00F742B0" w:rsidRDefault="009D5AE0" w:rsidP="00DB71CE">
            <w:pPr>
              <w:spacing w:after="106"/>
            </w:pPr>
            <w:r w:rsidRPr="00F742B0">
              <w:t>21</w:t>
            </w:r>
          </w:p>
        </w:tc>
        <w:tc>
          <w:tcPr>
            <w:tcW w:w="0" w:type="auto"/>
            <w:noWrap/>
            <w:hideMark/>
          </w:tcPr>
          <w:p w14:paraId="027AF704" w14:textId="77777777" w:rsidR="009D5AE0" w:rsidRPr="00F742B0" w:rsidRDefault="009D5AE0" w:rsidP="00DB71CE">
            <w:pPr>
              <w:spacing w:after="106"/>
            </w:pPr>
            <w:r w:rsidRPr="00F742B0">
              <w:t>xmlsec-2.0.5.jar</w:t>
            </w:r>
          </w:p>
        </w:tc>
        <w:tc>
          <w:tcPr>
            <w:tcW w:w="0" w:type="auto"/>
            <w:noWrap/>
            <w:hideMark/>
          </w:tcPr>
          <w:p w14:paraId="42630CB9" w14:textId="77777777" w:rsidR="009D5AE0" w:rsidRPr="00F742B0" w:rsidRDefault="009D5AE0" w:rsidP="00DB71CE">
            <w:pPr>
              <w:spacing w:after="106"/>
            </w:pPr>
            <w:r w:rsidRPr="00F742B0">
              <w:t>COMPILE</w:t>
            </w:r>
          </w:p>
        </w:tc>
        <w:tc>
          <w:tcPr>
            <w:tcW w:w="0" w:type="auto"/>
            <w:noWrap/>
            <w:hideMark/>
          </w:tcPr>
          <w:p w14:paraId="6CEBFEDB" w14:textId="77777777" w:rsidR="009D5AE0" w:rsidRPr="00F742B0" w:rsidRDefault="009D5AE0" w:rsidP="00DB71CE">
            <w:pPr>
              <w:spacing w:after="106"/>
            </w:pPr>
            <w:r w:rsidRPr="00F742B0">
              <w:t>10/07/2015</w:t>
            </w:r>
          </w:p>
        </w:tc>
      </w:tr>
      <w:tr w:rsidR="009D5AE0" w:rsidRPr="00F742B0" w14:paraId="070FBD4A" w14:textId="77777777" w:rsidTr="009D5AE0">
        <w:trPr>
          <w:trHeight w:val="320"/>
          <w:jc w:val="center"/>
        </w:trPr>
        <w:tc>
          <w:tcPr>
            <w:tcW w:w="0" w:type="auto"/>
            <w:noWrap/>
            <w:hideMark/>
          </w:tcPr>
          <w:p w14:paraId="07FED887" w14:textId="77777777" w:rsidR="009D5AE0" w:rsidRPr="00F742B0" w:rsidRDefault="009D5AE0" w:rsidP="00DB71CE">
            <w:pPr>
              <w:spacing w:after="106"/>
            </w:pPr>
            <w:r w:rsidRPr="00F742B0">
              <w:t>22</w:t>
            </w:r>
          </w:p>
        </w:tc>
        <w:tc>
          <w:tcPr>
            <w:tcW w:w="0" w:type="auto"/>
            <w:noWrap/>
            <w:hideMark/>
          </w:tcPr>
          <w:p w14:paraId="56C55E0D" w14:textId="77777777" w:rsidR="009D5AE0" w:rsidRPr="00F742B0" w:rsidRDefault="009D5AE0" w:rsidP="00DB71CE">
            <w:pPr>
              <w:spacing w:after="106"/>
            </w:pPr>
            <w:r w:rsidRPr="00F742B0">
              <w:t>jsr305-3.0.1.jar</w:t>
            </w:r>
          </w:p>
        </w:tc>
        <w:tc>
          <w:tcPr>
            <w:tcW w:w="0" w:type="auto"/>
            <w:noWrap/>
            <w:hideMark/>
          </w:tcPr>
          <w:p w14:paraId="6CB5FC9A" w14:textId="77777777" w:rsidR="009D5AE0" w:rsidRPr="00F742B0" w:rsidRDefault="009D5AE0" w:rsidP="00DB71CE">
            <w:pPr>
              <w:spacing w:after="106"/>
            </w:pPr>
            <w:r w:rsidRPr="00F742B0">
              <w:t>COMPILE</w:t>
            </w:r>
          </w:p>
        </w:tc>
        <w:tc>
          <w:tcPr>
            <w:tcW w:w="0" w:type="auto"/>
            <w:noWrap/>
            <w:hideMark/>
          </w:tcPr>
          <w:p w14:paraId="1CA87EA8" w14:textId="77777777" w:rsidR="009D5AE0" w:rsidRPr="00F742B0" w:rsidRDefault="009D5AE0" w:rsidP="00DB71CE">
            <w:pPr>
              <w:spacing w:after="106"/>
            </w:pPr>
            <w:r w:rsidRPr="00F742B0">
              <w:t>09/10/2015</w:t>
            </w:r>
          </w:p>
        </w:tc>
      </w:tr>
      <w:tr w:rsidR="009D5AE0" w:rsidRPr="00F742B0" w14:paraId="105E7F5D" w14:textId="77777777" w:rsidTr="009D5AE0">
        <w:trPr>
          <w:trHeight w:val="320"/>
          <w:jc w:val="center"/>
        </w:trPr>
        <w:tc>
          <w:tcPr>
            <w:tcW w:w="0" w:type="auto"/>
            <w:noWrap/>
            <w:hideMark/>
          </w:tcPr>
          <w:p w14:paraId="01DD7396" w14:textId="77777777" w:rsidR="009D5AE0" w:rsidRPr="00F742B0" w:rsidRDefault="009D5AE0" w:rsidP="00DB71CE">
            <w:pPr>
              <w:spacing w:after="106"/>
            </w:pPr>
            <w:r w:rsidRPr="00F742B0">
              <w:t>23</w:t>
            </w:r>
          </w:p>
        </w:tc>
        <w:tc>
          <w:tcPr>
            <w:tcW w:w="0" w:type="auto"/>
            <w:noWrap/>
            <w:hideMark/>
          </w:tcPr>
          <w:p w14:paraId="27A801B5" w14:textId="77777777" w:rsidR="009D5AE0" w:rsidRPr="00F742B0" w:rsidRDefault="009D5AE0" w:rsidP="00DB71CE">
            <w:pPr>
              <w:spacing w:after="106"/>
            </w:pPr>
            <w:r w:rsidRPr="00F742B0">
              <w:t>joda-time-2.9.jar</w:t>
            </w:r>
          </w:p>
        </w:tc>
        <w:tc>
          <w:tcPr>
            <w:tcW w:w="0" w:type="auto"/>
            <w:noWrap/>
            <w:hideMark/>
          </w:tcPr>
          <w:p w14:paraId="735649C8" w14:textId="77777777" w:rsidR="009D5AE0" w:rsidRPr="00F742B0" w:rsidRDefault="009D5AE0" w:rsidP="00DB71CE">
            <w:pPr>
              <w:spacing w:after="106"/>
            </w:pPr>
            <w:r w:rsidRPr="00F742B0">
              <w:t>COMPILE</w:t>
            </w:r>
          </w:p>
        </w:tc>
        <w:tc>
          <w:tcPr>
            <w:tcW w:w="0" w:type="auto"/>
            <w:noWrap/>
            <w:hideMark/>
          </w:tcPr>
          <w:p w14:paraId="50596402" w14:textId="77777777" w:rsidR="009D5AE0" w:rsidRPr="00F742B0" w:rsidRDefault="009D5AE0" w:rsidP="00DB71CE">
            <w:pPr>
              <w:spacing w:after="106"/>
            </w:pPr>
            <w:r w:rsidRPr="00F742B0">
              <w:t>24/10/2015</w:t>
            </w:r>
          </w:p>
        </w:tc>
      </w:tr>
      <w:tr w:rsidR="009D5AE0" w:rsidRPr="00F742B0" w14:paraId="1FF4A342" w14:textId="77777777" w:rsidTr="009D5AE0">
        <w:trPr>
          <w:trHeight w:val="320"/>
          <w:jc w:val="center"/>
        </w:trPr>
        <w:tc>
          <w:tcPr>
            <w:tcW w:w="0" w:type="auto"/>
            <w:noWrap/>
            <w:hideMark/>
          </w:tcPr>
          <w:p w14:paraId="1448D613" w14:textId="77777777" w:rsidR="009D5AE0" w:rsidRPr="00F742B0" w:rsidRDefault="009D5AE0" w:rsidP="00DB71CE">
            <w:pPr>
              <w:spacing w:after="106"/>
            </w:pPr>
            <w:r w:rsidRPr="00F742B0">
              <w:lastRenderedPageBreak/>
              <w:t>24</w:t>
            </w:r>
          </w:p>
        </w:tc>
        <w:tc>
          <w:tcPr>
            <w:tcW w:w="0" w:type="auto"/>
            <w:noWrap/>
            <w:hideMark/>
          </w:tcPr>
          <w:p w14:paraId="49494EB9" w14:textId="77777777" w:rsidR="009D5AE0" w:rsidRPr="00F742B0" w:rsidRDefault="009D5AE0" w:rsidP="00DB71CE">
            <w:pPr>
              <w:spacing w:after="106"/>
            </w:pPr>
            <w:r w:rsidRPr="00F742B0">
              <w:t>jai-imageio-core-1.3.1.jar</w:t>
            </w:r>
          </w:p>
        </w:tc>
        <w:tc>
          <w:tcPr>
            <w:tcW w:w="0" w:type="auto"/>
            <w:noWrap/>
            <w:hideMark/>
          </w:tcPr>
          <w:p w14:paraId="1C5DF569" w14:textId="77777777" w:rsidR="009D5AE0" w:rsidRPr="00F742B0" w:rsidRDefault="009D5AE0" w:rsidP="00DB71CE">
            <w:pPr>
              <w:spacing w:after="106"/>
            </w:pPr>
            <w:r w:rsidRPr="00F742B0">
              <w:t>COMPILE</w:t>
            </w:r>
          </w:p>
        </w:tc>
        <w:tc>
          <w:tcPr>
            <w:tcW w:w="0" w:type="auto"/>
            <w:noWrap/>
            <w:hideMark/>
          </w:tcPr>
          <w:p w14:paraId="5B9C8DB1" w14:textId="77777777" w:rsidR="009D5AE0" w:rsidRPr="00F742B0" w:rsidRDefault="009D5AE0" w:rsidP="00DB71CE">
            <w:pPr>
              <w:spacing w:after="106"/>
            </w:pPr>
            <w:r w:rsidRPr="00F742B0">
              <w:t>09/11/2015</w:t>
            </w:r>
          </w:p>
        </w:tc>
      </w:tr>
      <w:tr w:rsidR="009D5AE0" w:rsidRPr="00F742B0" w14:paraId="7BA973B3" w14:textId="77777777" w:rsidTr="009D5AE0">
        <w:trPr>
          <w:trHeight w:val="320"/>
          <w:jc w:val="center"/>
        </w:trPr>
        <w:tc>
          <w:tcPr>
            <w:tcW w:w="0" w:type="auto"/>
            <w:noWrap/>
            <w:hideMark/>
          </w:tcPr>
          <w:p w14:paraId="0727DA4B" w14:textId="77777777" w:rsidR="009D5AE0" w:rsidRPr="00F742B0" w:rsidRDefault="009D5AE0" w:rsidP="00DB71CE">
            <w:pPr>
              <w:spacing w:after="106"/>
            </w:pPr>
            <w:r w:rsidRPr="00F742B0">
              <w:t>25</w:t>
            </w:r>
          </w:p>
        </w:tc>
        <w:tc>
          <w:tcPr>
            <w:tcW w:w="0" w:type="auto"/>
            <w:noWrap/>
            <w:hideMark/>
          </w:tcPr>
          <w:p w14:paraId="1EEE3562" w14:textId="77777777" w:rsidR="009D5AE0" w:rsidRPr="00F742B0" w:rsidRDefault="009D5AE0" w:rsidP="00DB71CE">
            <w:pPr>
              <w:spacing w:after="106"/>
            </w:pPr>
            <w:r w:rsidRPr="00F742B0">
              <w:t>commons-collections-3.2.2.jar</w:t>
            </w:r>
          </w:p>
        </w:tc>
        <w:tc>
          <w:tcPr>
            <w:tcW w:w="0" w:type="auto"/>
            <w:noWrap/>
            <w:hideMark/>
          </w:tcPr>
          <w:p w14:paraId="3382A4AE" w14:textId="77777777" w:rsidR="009D5AE0" w:rsidRPr="00F742B0" w:rsidRDefault="009D5AE0" w:rsidP="00DB71CE">
            <w:pPr>
              <w:spacing w:after="106"/>
            </w:pPr>
            <w:r w:rsidRPr="00F742B0">
              <w:t>COMPILE</w:t>
            </w:r>
          </w:p>
        </w:tc>
        <w:tc>
          <w:tcPr>
            <w:tcW w:w="0" w:type="auto"/>
            <w:noWrap/>
            <w:hideMark/>
          </w:tcPr>
          <w:p w14:paraId="35F463E7" w14:textId="77777777" w:rsidR="009D5AE0" w:rsidRPr="00F742B0" w:rsidRDefault="009D5AE0" w:rsidP="00DB71CE">
            <w:pPr>
              <w:spacing w:after="106"/>
            </w:pPr>
            <w:r w:rsidRPr="00F742B0">
              <w:t>12/11/2015</w:t>
            </w:r>
          </w:p>
        </w:tc>
      </w:tr>
      <w:tr w:rsidR="009D5AE0" w:rsidRPr="00F742B0" w14:paraId="7AC7366E" w14:textId="77777777" w:rsidTr="009D5AE0">
        <w:trPr>
          <w:trHeight w:val="320"/>
          <w:jc w:val="center"/>
        </w:trPr>
        <w:tc>
          <w:tcPr>
            <w:tcW w:w="0" w:type="auto"/>
            <w:noWrap/>
            <w:hideMark/>
          </w:tcPr>
          <w:p w14:paraId="2EC8919D" w14:textId="77777777" w:rsidR="009D5AE0" w:rsidRPr="00F742B0" w:rsidRDefault="009D5AE0" w:rsidP="00DB71CE">
            <w:pPr>
              <w:spacing w:after="106"/>
            </w:pPr>
            <w:r w:rsidRPr="00F742B0">
              <w:t>26</w:t>
            </w:r>
          </w:p>
        </w:tc>
        <w:tc>
          <w:tcPr>
            <w:tcW w:w="0" w:type="auto"/>
            <w:noWrap/>
            <w:hideMark/>
          </w:tcPr>
          <w:p w14:paraId="5F8709FA" w14:textId="77777777" w:rsidR="009D5AE0" w:rsidRPr="00F742B0" w:rsidRDefault="009D5AE0" w:rsidP="00DB71CE">
            <w:pPr>
              <w:spacing w:after="106"/>
            </w:pPr>
            <w:r w:rsidRPr="00F742B0">
              <w:t>guava-19.0.jar</w:t>
            </w:r>
          </w:p>
        </w:tc>
        <w:tc>
          <w:tcPr>
            <w:tcW w:w="0" w:type="auto"/>
            <w:noWrap/>
            <w:hideMark/>
          </w:tcPr>
          <w:p w14:paraId="5A96A2C5" w14:textId="77777777" w:rsidR="009D5AE0" w:rsidRPr="00F742B0" w:rsidRDefault="009D5AE0" w:rsidP="00DB71CE">
            <w:pPr>
              <w:spacing w:after="106"/>
            </w:pPr>
            <w:r w:rsidRPr="00F742B0">
              <w:t>COMPILE</w:t>
            </w:r>
          </w:p>
        </w:tc>
        <w:tc>
          <w:tcPr>
            <w:tcW w:w="0" w:type="auto"/>
            <w:noWrap/>
            <w:hideMark/>
          </w:tcPr>
          <w:p w14:paraId="5FEF4F6F" w14:textId="77777777" w:rsidR="009D5AE0" w:rsidRPr="00F742B0" w:rsidRDefault="009D5AE0" w:rsidP="00DB71CE">
            <w:pPr>
              <w:spacing w:after="106"/>
            </w:pPr>
            <w:r w:rsidRPr="00F742B0">
              <w:t>09/12/2015</w:t>
            </w:r>
          </w:p>
        </w:tc>
      </w:tr>
      <w:tr w:rsidR="009D5AE0" w:rsidRPr="00F742B0" w14:paraId="78FD2116" w14:textId="77777777" w:rsidTr="009D5AE0">
        <w:trPr>
          <w:trHeight w:val="320"/>
          <w:jc w:val="center"/>
        </w:trPr>
        <w:tc>
          <w:tcPr>
            <w:tcW w:w="0" w:type="auto"/>
            <w:noWrap/>
            <w:hideMark/>
          </w:tcPr>
          <w:p w14:paraId="47800363" w14:textId="77777777" w:rsidR="009D5AE0" w:rsidRPr="00F742B0" w:rsidRDefault="009D5AE0" w:rsidP="00DB71CE">
            <w:pPr>
              <w:spacing w:after="106"/>
            </w:pPr>
            <w:r w:rsidRPr="00F742B0">
              <w:t>27</w:t>
            </w:r>
          </w:p>
        </w:tc>
        <w:tc>
          <w:tcPr>
            <w:tcW w:w="0" w:type="auto"/>
            <w:noWrap/>
            <w:hideMark/>
          </w:tcPr>
          <w:p w14:paraId="150EB653" w14:textId="77777777" w:rsidR="009D5AE0" w:rsidRPr="00F742B0" w:rsidRDefault="009D5AE0" w:rsidP="00DB71CE">
            <w:pPr>
              <w:spacing w:after="106"/>
            </w:pPr>
            <w:r w:rsidRPr="00F742B0">
              <w:t>bcprov-jdk15on-1.54.jar</w:t>
            </w:r>
          </w:p>
        </w:tc>
        <w:tc>
          <w:tcPr>
            <w:tcW w:w="0" w:type="auto"/>
            <w:noWrap/>
            <w:hideMark/>
          </w:tcPr>
          <w:p w14:paraId="70753AF5" w14:textId="77777777" w:rsidR="009D5AE0" w:rsidRPr="00F742B0" w:rsidRDefault="009D5AE0" w:rsidP="00DB71CE">
            <w:pPr>
              <w:spacing w:after="106"/>
            </w:pPr>
            <w:r w:rsidRPr="00F742B0">
              <w:t>COMPILE</w:t>
            </w:r>
          </w:p>
        </w:tc>
        <w:tc>
          <w:tcPr>
            <w:tcW w:w="0" w:type="auto"/>
            <w:noWrap/>
            <w:hideMark/>
          </w:tcPr>
          <w:p w14:paraId="5C63BAAB" w14:textId="77777777" w:rsidR="009D5AE0" w:rsidRPr="00F742B0" w:rsidRDefault="009D5AE0" w:rsidP="00DB71CE">
            <w:pPr>
              <w:spacing w:after="106"/>
            </w:pPr>
            <w:r w:rsidRPr="00F742B0">
              <w:t>30/12/2015</w:t>
            </w:r>
          </w:p>
        </w:tc>
      </w:tr>
      <w:tr w:rsidR="009D5AE0" w:rsidRPr="00F742B0" w14:paraId="0C42635E" w14:textId="77777777" w:rsidTr="009D5AE0">
        <w:trPr>
          <w:trHeight w:val="320"/>
          <w:jc w:val="center"/>
        </w:trPr>
        <w:tc>
          <w:tcPr>
            <w:tcW w:w="0" w:type="auto"/>
            <w:noWrap/>
            <w:hideMark/>
          </w:tcPr>
          <w:p w14:paraId="21EB4992" w14:textId="77777777" w:rsidR="009D5AE0" w:rsidRPr="00F742B0" w:rsidRDefault="009D5AE0" w:rsidP="00DB71CE">
            <w:pPr>
              <w:spacing w:after="106"/>
            </w:pPr>
            <w:r w:rsidRPr="00F742B0">
              <w:t>28</w:t>
            </w:r>
          </w:p>
        </w:tc>
        <w:tc>
          <w:tcPr>
            <w:tcW w:w="0" w:type="auto"/>
            <w:noWrap/>
            <w:hideMark/>
          </w:tcPr>
          <w:p w14:paraId="5A723430" w14:textId="77777777" w:rsidR="009D5AE0" w:rsidRPr="00F742B0" w:rsidRDefault="009D5AE0" w:rsidP="00DB71CE">
            <w:pPr>
              <w:spacing w:after="106"/>
            </w:pPr>
            <w:r w:rsidRPr="00F742B0">
              <w:t>opensaml-xmlsec-impl-3.2.0.jar</w:t>
            </w:r>
          </w:p>
        </w:tc>
        <w:tc>
          <w:tcPr>
            <w:tcW w:w="0" w:type="auto"/>
            <w:noWrap/>
            <w:hideMark/>
          </w:tcPr>
          <w:p w14:paraId="6A490095" w14:textId="77777777" w:rsidR="009D5AE0" w:rsidRPr="00F742B0" w:rsidRDefault="009D5AE0" w:rsidP="00DB71CE">
            <w:pPr>
              <w:spacing w:after="106"/>
            </w:pPr>
            <w:r w:rsidRPr="00F742B0">
              <w:t>COMPILE</w:t>
            </w:r>
          </w:p>
        </w:tc>
        <w:tc>
          <w:tcPr>
            <w:tcW w:w="0" w:type="auto"/>
            <w:noWrap/>
            <w:hideMark/>
          </w:tcPr>
          <w:p w14:paraId="0DA84A98" w14:textId="77777777" w:rsidR="009D5AE0" w:rsidRPr="00F742B0" w:rsidRDefault="009D5AE0" w:rsidP="00DB71CE">
            <w:pPr>
              <w:spacing w:after="106"/>
            </w:pPr>
            <w:r w:rsidRPr="00F742B0">
              <w:t>27/04/2016</w:t>
            </w:r>
          </w:p>
        </w:tc>
      </w:tr>
      <w:tr w:rsidR="009D5AE0" w:rsidRPr="00F742B0" w14:paraId="516AA056" w14:textId="77777777" w:rsidTr="009D5AE0">
        <w:trPr>
          <w:trHeight w:val="320"/>
          <w:jc w:val="center"/>
        </w:trPr>
        <w:tc>
          <w:tcPr>
            <w:tcW w:w="0" w:type="auto"/>
            <w:noWrap/>
            <w:hideMark/>
          </w:tcPr>
          <w:p w14:paraId="69EABED3" w14:textId="77777777" w:rsidR="009D5AE0" w:rsidRPr="00F742B0" w:rsidRDefault="009D5AE0" w:rsidP="00DB71CE">
            <w:pPr>
              <w:spacing w:after="106"/>
            </w:pPr>
            <w:r w:rsidRPr="00F742B0">
              <w:t>29</w:t>
            </w:r>
          </w:p>
        </w:tc>
        <w:tc>
          <w:tcPr>
            <w:tcW w:w="0" w:type="auto"/>
            <w:noWrap/>
            <w:hideMark/>
          </w:tcPr>
          <w:p w14:paraId="6DA78EE6" w14:textId="77777777" w:rsidR="009D5AE0" w:rsidRPr="00F742B0" w:rsidRDefault="009D5AE0" w:rsidP="00DB71CE">
            <w:pPr>
              <w:spacing w:after="106"/>
            </w:pPr>
            <w:r w:rsidRPr="00F742B0">
              <w:t>okio-1.8.0.jar</w:t>
            </w:r>
          </w:p>
        </w:tc>
        <w:tc>
          <w:tcPr>
            <w:tcW w:w="0" w:type="auto"/>
            <w:noWrap/>
            <w:hideMark/>
          </w:tcPr>
          <w:p w14:paraId="5021FD1F" w14:textId="77777777" w:rsidR="009D5AE0" w:rsidRPr="00F742B0" w:rsidRDefault="009D5AE0" w:rsidP="00DB71CE">
            <w:pPr>
              <w:spacing w:after="106"/>
            </w:pPr>
            <w:r w:rsidRPr="00F742B0">
              <w:t>COMPILE</w:t>
            </w:r>
          </w:p>
        </w:tc>
        <w:tc>
          <w:tcPr>
            <w:tcW w:w="0" w:type="auto"/>
            <w:noWrap/>
            <w:hideMark/>
          </w:tcPr>
          <w:p w14:paraId="42F879EF" w14:textId="77777777" w:rsidR="009D5AE0" w:rsidRPr="00F742B0" w:rsidRDefault="009D5AE0" w:rsidP="00DB71CE">
            <w:pPr>
              <w:spacing w:after="106"/>
            </w:pPr>
            <w:r w:rsidRPr="00F742B0">
              <w:t>02/05/2016</w:t>
            </w:r>
          </w:p>
        </w:tc>
      </w:tr>
      <w:tr w:rsidR="009D5AE0" w:rsidRPr="00F742B0" w14:paraId="48E96FD8" w14:textId="77777777" w:rsidTr="009D5AE0">
        <w:trPr>
          <w:trHeight w:val="320"/>
          <w:jc w:val="center"/>
        </w:trPr>
        <w:tc>
          <w:tcPr>
            <w:tcW w:w="0" w:type="auto"/>
            <w:noWrap/>
            <w:hideMark/>
          </w:tcPr>
          <w:p w14:paraId="0295ED45" w14:textId="77777777" w:rsidR="009D5AE0" w:rsidRPr="00F742B0" w:rsidRDefault="009D5AE0" w:rsidP="00DB71CE">
            <w:pPr>
              <w:spacing w:after="106"/>
            </w:pPr>
            <w:r w:rsidRPr="00F742B0">
              <w:t>30</w:t>
            </w:r>
          </w:p>
        </w:tc>
        <w:tc>
          <w:tcPr>
            <w:tcW w:w="0" w:type="auto"/>
            <w:noWrap/>
            <w:hideMark/>
          </w:tcPr>
          <w:p w14:paraId="4CBC245E" w14:textId="77777777" w:rsidR="009D5AE0" w:rsidRPr="00F742B0" w:rsidRDefault="009D5AE0" w:rsidP="00DB71CE">
            <w:pPr>
              <w:spacing w:after="106"/>
            </w:pPr>
            <w:r w:rsidRPr="00F742B0">
              <w:t>okhttp-3.3.0.jar</w:t>
            </w:r>
          </w:p>
        </w:tc>
        <w:tc>
          <w:tcPr>
            <w:tcW w:w="0" w:type="auto"/>
            <w:noWrap/>
            <w:hideMark/>
          </w:tcPr>
          <w:p w14:paraId="68CBFBBF" w14:textId="77777777" w:rsidR="009D5AE0" w:rsidRPr="00F742B0" w:rsidRDefault="009D5AE0" w:rsidP="00DB71CE">
            <w:pPr>
              <w:spacing w:after="106"/>
            </w:pPr>
            <w:r w:rsidRPr="00F742B0">
              <w:t>COMPILE</w:t>
            </w:r>
          </w:p>
        </w:tc>
        <w:tc>
          <w:tcPr>
            <w:tcW w:w="0" w:type="auto"/>
            <w:noWrap/>
            <w:hideMark/>
          </w:tcPr>
          <w:p w14:paraId="7485B7CF" w14:textId="77777777" w:rsidR="009D5AE0" w:rsidRPr="00F742B0" w:rsidRDefault="009D5AE0" w:rsidP="00DB71CE">
            <w:pPr>
              <w:spacing w:after="106"/>
            </w:pPr>
            <w:r w:rsidRPr="00F742B0">
              <w:t>25/05/2016</w:t>
            </w:r>
          </w:p>
        </w:tc>
      </w:tr>
      <w:tr w:rsidR="009D5AE0" w:rsidRPr="00F742B0" w14:paraId="51CF64C6" w14:textId="77777777" w:rsidTr="009D5AE0">
        <w:trPr>
          <w:trHeight w:val="320"/>
          <w:jc w:val="center"/>
        </w:trPr>
        <w:tc>
          <w:tcPr>
            <w:tcW w:w="0" w:type="auto"/>
            <w:noWrap/>
            <w:hideMark/>
          </w:tcPr>
          <w:p w14:paraId="3E747DD2" w14:textId="77777777" w:rsidR="009D5AE0" w:rsidRPr="00F742B0" w:rsidRDefault="009D5AE0" w:rsidP="00DB71CE">
            <w:pPr>
              <w:spacing w:after="106"/>
            </w:pPr>
            <w:r w:rsidRPr="00F742B0">
              <w:t>31</w:t>
            </w:r>
          </w:p>
        </w:tc>
        <w:tc>
          <w:tcPr>
            <w:tcW w:w="0" w:type="auto"/>
            <w:noWrap/>
            <w:hideMark/>
          </w:tcPr>
          <w:p w14:paraId="160BBEA7" w14:textId="77777777" w:rsidR="009D5AE0" w:rsidRPr="00F742B0" w:rsidRDefault="009D5AE0" w:rsidP="00DB71CE">
            <w:pPr>
              <w:spacing w:after="106"/>
            </w:pPr>
            <w:r w:rsidRPr="00F742B0">
              <w:t>retrofit-2.1.0.jar</w:t>
            </w:r>
          </w:p>
        </w:tc>
        <w:tc>
          <w:tcPr>
            <w:tcW w:w="0" w:type="auto"/>
            <w:noWrap/>
            <w:hideMark/>
          </w:tcPr>
          <w:p w14:paraId="5B9DCC95" w14:textId="77777777" w:rsidR="009D5AE0" w:rsidRPr="00F742B0" w:rsidRDefault="009D5AE0" w:rsidP="00DB71CE">
            <w:pPr>
              <w:spacing w:after="106"/>
            </w:pPr>
            <w:r w:rsidRPr="00F742B0">
              <w:t>COMPILE</w:t>
            </w:r>
          </w:p>
        </w:tc>
        <w:tc>
          <w:tcPr>
            <w:tcW w:w="0" w:type="auto"/>
            <w:noWrap/>
            <w:hideMark/>
          </w:tcPr>
          <w:p w14:paraId="4FBE47A5" w14:textId="77777777" w:rsidR="009D5AE0" w:rsidRPr="00F742B0" w:rsidRDefault="009D5AE0" w:rsidP="00DB71CE">
            <w:pPr>
              <w:spacing w:after="106"/>
            </w:pPr>
            <w:r w:rsidRPr="00F742B0">
              <w:t>15/06/2016</w:t>
            </w:r>
          </w:p>
        </w:tc>
      </w:tr>
      <w:tr w:rsidR="009D5AE0" w:rsidRPr="00F742B0" w14:paraId="37D67CC0" w14:textId="77777777" w:rsidTr="009D5AE0">
        <w:trPr>
          <w:trHeight w:val="320"/>
          <w:jc w:val="center"/>
        </w:trPr>
        <w:tc>
          <w:tcPr>
            <w:tcW w:w="0" w:type="auto"/>
            <w:noWrap/>
            <w:hideMark/>
          </w:tcPr>
          <w:p w14:paraId="1C59E5FC" w14:textId="77777777" w:rsidR="009D5AE0" w:rsidRPr="00F742B0" w:rsidRDefault="009D5AE0" w:rsidP="00DB71CE">
            <w:pPr>
              <w:spacing w:after="106"/>
            </w:pPr>
            <w:r w:rsidRPr="00F742B0">
              <w:t>32</w:t>
            </w:r>
          </w:p>
        </w:tc>
        <w:tc>
          <w:tcPr>
            <w:tcW w:w="0" w:type="auto"/>
            <w:noWrap/>
            <w:hideMark/>
          </w:tcPr>
          <w:p w14:paraId="3FD8B729" w14:textId="77777777" w:rsidR="009D5AE0" w:rsidRPr="00F742B0" w:rsidRDefault="009D5AE0" w:rsidP="00DB71CE">
            <w:pPr>
              <w:spacing w:after="106"/>
            </w:pPr>
            <w:r w:rsidRPr="00F742B0">
              <w:t>spring-webflow-2.4.4.RELEASE.jar</w:t>
            </w:r>
          </w:p>
        </w:tc>
        <w:tc>
          <w:tcPr>
            <w:tcW w:w="0" w:type="auto"/>
            <w:noWrap/>
            <w:hideMark/>
          </w:tcPr>
          <w:p w14:paraId="77F765BA" w14:textId="77777777" w:rsidR="009D5AE0" w:rsidRPr="00F742B0" w:rsidRDefault="009D5AE0" w:rsidP="00DB71CE">
            <w:pPr>
              <w:spacing w:after="106"/>
            </w:pPr>
            <w:r w:rsidRPr="00F742B0">
              <w:t>COMPILE</w:t>
            </w:r>
          </w:p>
        </w:tc>
        <w:tc>
          <w:tcPr>
            <w:tcW w:w="0" w:type="auto"/>
            <w:noWrap/>
            <w:hideMark/>
          </w:tcPr>
          <w:p w14:paraId="6906757F" w14:textId="77777777" w:rsidR="009D5AE0" w:rsidRPr="00F742B0" w:rsidRDefault="009D5AE0" w:rsidP="00DB71CE">
            <w:pPr>
              <w:spacing w:after="106"/>
            </w:pPr>
            <w:r w:rsidRPr="00F742B0">
              <w:t>20/07/2016</w:t>
            </w:r>
          </w:p>
        </w:tc>
      </w:tr>
      <w:tr w:rsidR="009D5AE0" w:rsidRPr="00F742B0" w14:paraId="08DB1645" w14:textId="77777777" w:rsidTr="009D5AE0">
        <w:trPr>
          <w:trHeight w:val="320"/>
          <w:jc w:val="center"/>
        </w:trPr>
        <w:tc>
          <w:tcPr>
            <w:tcW w:w="0" w:type="auto"/>
            <w:noWrap/>
            <w:hideMark/>
          </w:tcPr>
          <w:p w14:paraId="3A7CB601" w14:textId="77777777" w:rsidR="009D5AE0" w:rsidRPr="00F742B0" w:rsidRDefault="009D5AE0" w:rsidP="00DB71CE">
            <w:pPr>
              <w:spacing w:after="106"/>
            </w:pPr>
            <w:r w:rsidRPr="00F742B0">
              <w:t>33</w:t>
            </w:r>
          </w:p>
        </w:tc>
        <w:tc>
          <w:tcPr>
            <w:tcW w:w="0" w:type="auto"/>
            <w:noWrap/>
            <w:hideMark/>
          </w:tcPr>
          <w:p w14:paraId="5D5F1F8D" w14:textId="77777777" w:rsidR="009D5AE0" w:rsidRPr="00F742B0" w:rsidRDefault="009D5AE0" w:rsidP="00DB71CE">
            <w:pPr>
              <w:spacing w:after="106"/>
            </w:pPr>
            <w:r w:rsidRPr="00F742B0">
              <w:t>spring-binding-2.4.4.RELEASE.jar</w:t>
            </w:r>
          </w:p>
        </w:tc>
        <w:tc>
          <w:tcPr>
            <w:tcW w:w="0" w:type="auto"/>
            <w:noWrap/>
            <w:hideMark/>
          </w:tcPr>
          <w:p w14:paraId="254A403D" w14:textId="77777777" w:rsidR="009D5AE0" w:rsidRPr="00F742B0" w:rsidRDefault="009D5AE0" w:rsidP="00DB71CE">
            <w:pPr>
              <w:spacing w:after="106"/>
            </w:pPr>
            <w:r w:rsidRPr="00F742B0">
              <w:t>COMPILE</w:t>
            </w:r>
          </w:p>
        </w:tc>
        <w:tc>
          <w:tcPr>
            <w:tcW w:w="0" w:type="auto"/>
            <w:noWrap/>
            <w:hideMark/>
          </w:tcPr>
          <w:p w14:paraId="2C8F19BC" w14:textId="77777777" w:rsidR="009D5AE0" w:rsidRPr="00F742B0" w:rsidRDefault="009D5AE0" w:rsidP="00DB71CE">
            <w:pPr>
              <w:spacing w:after="106"/>
            </w:pPr>
            <w:r w:rsidRPr="00F742B0">
              <w:t>20/07/2016</w:t>
            </w:r>
          </w:p>
        </w:tc>
      </w:tr>
      <w:tr w:rsidR="009D5AE0" w:rsidRPr="00F742B0" w14:paraId="6AF7AB5B" w14:textId="77777777" w:rsidTr="009D5AE0">
        <w:trPr>
          <w:trHeight w:val="320"/>
          <w:jc w:val="center"/>
        </w:trPr>
        <w:tc>
          <w:tcPr>
            <w:tcW w:w="0" w:type="auto"/>
            <w:noWrap/>
            <w:hideMark/>
          </w:tcPr>
          <w:p w14:paraId="57F207CB" w14:textId="77777777" w:rsidR="009D5AE0" w:rsidRPr="00F742B0" w:rsidRDefault="009D5AE0" w:rsidP="00DB71CE">
            <w:pPr>
              <w:spacing w:after="106"/>
            </w:pPr>
            <w:r w:rsidRPr="00F742B0">
              <w:t>34</w:t>
            </w:r>
          </w:p>
        </w:tc>
        <w:tc>
          <w:tcPr>
            <w:tcW w:w="0" w:type="auto"/>
            <w:noWrap/>
            <w:hideMark/>
          </w:tcPr>
          <w:p w14:paraId="7B21CF75" w14:textId="77777777" w:rsidR="009D5AE0" w:rsidRPr="00F742B0" w:rsidRDefault="009D5AE0" w:rsidP="00DB71CE">
            <w:pPr>
              <w:spacing w:after="106"/>
            </w:pPr>
            <w:r w:rsidRPr="00F742B0">
              <w:t>spring-js-2.4.4.RELEASE.jar</w:t>
            </w:r>
          </w:p>
        </w:tc>
        <w:tc>
          <w:tcPr>
            <w:tcW w:w="0" w:type="auto"/>
            <w:noWrap/>
            <w:hideMark/>
          </w:tcPr>
          <w:p w14:paraId="5B20BE1A" w14:textId="77777777" w:rsidR="009D5AE0" w:rsidRPr="00F742B0" w:rsidRDefault="009D5AE0" w:rsidP="00DB71CE">
            <w:pPr>
              <w:spacing w:after="106"/>
            </w:pPr>
            <w:r w:rsidRPr="00F742B0">
              <w:t>COMPILE</w:t>
            </w:r>
          </w:p>
        </w:tc>
        <w:tc>
          <w:tcPr>
            <w:tcW w:w="0" w:type="auto"/>
            <w:noWrap/>
            <w:hideMark/>
          </w:tcPr>
          <w:p w14:paraId="1229DC5E" w14:textId="77777777" w:rsidR="009D5AE0" w:rsidRPr="00F742B0" w:rsidRDefault="009D5AE0" w:rsidP="00DB71CE">
            <w:pPr>
              <w:spacing w:after="106"/>
            </w:pPr>
            <w:r w:rsidRPr="00F742B0">
              <w:t>20/07/2016</w:t>
            </w:r>
          </w:p>
        </w:tc>
      </w:tr>
      <w:tr w:rsidR="009D5AE0" w:rsidRPr="00F742B0" w14:paraId="25631C27" w14:textId="77777777" w:rsidTr="009D5AE0">
        <w:trPr>
          <w:trHeight w:val="320"/>
          <w:jc w:val="center"/>
        </w:trPr>
        <w:tc>
          <w:tcPr>
            <w:tcW w:w="0" w:type="auto"/>
            <w:noWrap/>
            <w:hideMark/>
          </w:tcPr>
          <w:p w14:paraId="3A75BE84" w14:textId="77777777" w:rsidR="009D5AE0" w:rsidRPr="00F742B0" w:rsidRDefault="009D5AE0" w:rsidP="00DB71CE">
            <w:pPr>
              <w:spacing w:after="106"/>
            </w:pPr>
            <w:r w:rsidRPr="00F742B0">
              <w:t>35</w:t>
            </w:r>
          </w:p>
        </w:tc>
        <w:tc>
          <w:tcPr>
            <w:tcW w:w="0" w:type="auto"/>
            <w:noWrap/>
            <w:hideMark/>
          </w:tcPr>
          <w:p w14:paraId="521A9C8D" w14:textId="77777777" w:rsidR="009D5AE0" w:rsidRPr="00F742B0" w:rsidRDefault="009D5AE0" w:rsidP="00DB71CE">
            <w:pPr>
              <w:spacing w:after="106"/>
            </w:pPr>
            <w:r w:rsidRPr="00F742B0">
              <w:t>spring-js-resources-2.4.4.RELEASE.jar</w:t>
            </w:r>
          </w:p>
        </w:tc>
        <w:tc>
          <w:tcPr>
            <w:tcW w:w="0" w:type="auto"/>
            <w:noWrap/>
            <w:hideMark/>
          </w:tcPr>
          <w:p w14:paraId="61F4BBD1" w14:textId="77777777" w:rsidR="009D5AE0" w:rsidRPr="00F742B0" w:rsidRDefault="009D5AE0" w:rsidP="00DB71CE">
            <w:pPr>
              <w:spacing w:after="106"/>
            </w:pPr>
            <w:r w:rsidRPr="00F742B0">
              <w:t>COMPILE</w:t>
            </w:r>
          </w:p>
        </w:tc>
        <w:tc>
          <w:tcPr>
            <w:tcW w:w="0" w:type="auto"/>
            <w:noWrap/>
            <w:hideMark/>
          </w:tcPr>
          <w:p w14:paraId="04D61EAA" w14:textId="77777777" w:rsidR="009D5AE0" w:rsidRPr="00F742B0" w:rsidRDefault="009D5AE0" w:rsidP="00DB71CE">
            <w:pPr>
              <w:spacing w:after="106"/>
            </w:pPr>
            <w:r w:rsidRPr="00F742B0">
              <w:t>20/07/2016</w:t>
            </w:r>
          </w:p>
        </w:tc>
      </w:tr>
      <w:tr w:rsidR="009D5AE0" w:rsidRPr="00F742B0" w14:paraId="3285ED6B" w14:textId="77777777" w:rsidTr="009D5AE0">
        <w:trPr>
          <w:trHeight w:val="320"/>
          <w:jc w:val="center"/>
        </w:trPr>
        <w:tc>
          <w:tcPr>
            <w:tcW w:w="0" w:type="auto"/>
            <w:noWrap/>
            <w:hideMark/>
          </w:tcPr>
          <w:p w14:paraId="663BC714" w14:textId="77777777" w:rsidR="009D5AE0" w:rsidRPr="00F742B0" w:rsidRDefault="009D5AE0" w:rsidP="00DB71CE">
            <w:pPr>
              <w:spacing w:after="106"/>
            </w:pPr>
            <w:r w:rsidRPr="00F742B0">
              <w:t>36</w:t>
            </w:r>
          </w:p>
        </w:tc>
        <w:tc>
          <w:tcPr>
            <w:tcW w:w="0" w:type="auto"/>
            <w:noWrap/>
            <w:hideMark/>
          </w:tcPr>
          <w:p w14:paraId="1E512BF9" w14:textId="77777777" w:rsidR="009D5AE0" w:rsidRPr="00F742B0" w:rsidRDefault="009D5AE0" w:rsidP="00DB71CE">
            <w:pPr>
              <w:spacing w:after="106"/>
            </w:pPr>
            <w:r w:rsidRPr="00F742B0">
              <w:t>spring-context-support-4.3.2.RELEASE.jar</w:t>
            </w:r>
          </w:p>
        </w:tc>
        <w:tc>
          <w:tcPr>
            <w:tcW w:w="0" w:type="auto"/>
            <w:noWrap/>
            <w:hideMark/>
          </w:tcPr>
          <w:p w14:paraId="2B10C3E7" w14:textId="77777777" w:rsidR="009D5AE0" w:rsidRPr="00F742B0" w:rsidRDefault="009D5AE0" w:rsidP="00DB71CE">
            <w:pPr>
              <w:spacing w:after="106"/>
            </w:pPr>
            <w:r w:rsidRPr="00F742B0">
              <w:t>COMPILE</w:t>
            </w:r>
          </w:p>
        </w:tc>
        <w:tc>
          <w:tcPr>
            <w:tcW w:w="0" w:type="auto"/>
            <w:noWrap/>
            <w:hideMark/>
          </w:tcPr>
          <w:p w14:paraId="3D384398" w14:textId="77777777" w:rsidR="009D5AE0" w:rsidRPr="00F742B0" w:rsidRDefault="009D5AE0" w:rsidP="00DB71CE">
            <w:pPr>
              <w:spacing w:after="106"/>
            </w:pPr>
            <w:r w:rsidRPr="00F742B0">
              <w:t>28/07/2016</w:t>
            </w:r>
          </w:p>
        </w:tc>
      </w:tr>
      <w:tr w:rsidR="009D5AE0" w:rsidRPr="00F742B0" w14:paraId="4606822D" w14:textId="77777777" w:rsidTr="009D5AE0">
        <w:trPr>
          <w:trHeight w:val="320"/>
          <w:jc w:val="center"/>
        </w:trPr>
        <w:tc>
          <w:tcPr>
            <w:tcW w:w="0" w:type="auto"/>
            <w:noWrap/>
            <w:hideMark/>
          </w:tcPr>
          <w:p w14:paraId="56F1FB7C" w14:textId="77777777" w:rsidR="009D5AE0" w:rsidRPr="00F742B0" w:rsidRDefault="009D5AE0" w:rsidP="00DB71CE">
            <w:pPr>
              <w:spacing w:after="106"/>
            </w:pPr>
            <w:r w:rsidRPr="00F742B0">
              <w:t>37</w:t>
            </w:r>
          </w:p>
        </w:tc>
        <w:tc>
          <w:tcPr>
            <w:tcW w:w="0" w:type="auto"/>
            <w:noWrap/>
            <w:hideMark/>
          </w:tcPr>
          <w:p w14:paraId="1C49A72E" w14:textId="77777777" w:rsidR="009D5AE0" w:rsidRPr="00F742B0" w:rsidRDefault="009D5AE0" w:rsidP="00DB71CE">
            <w:pPr>
              <w:spacing w:after="106"/>
            </w:pPr>
            <w:r w:rsidRPr="00F742B0">
              <w:t>spring-aop-4.3.2.RELEASE.jar</w:t>
            </w:r>
          </w:p>
        </w:tc>
        <w:tc>
          <w:tcPr>
            <w:tcW w:w="0" w:type="auto"/>
            <w:noWrap/>
            <w:hideMark/>
          </w:tcPr>
          <w:p w14:paraId="509F4F19" w14:textId="77777777" w:rsidR="009D5AE0" w:rsidRPr="00F742B0" w:rsidRDefault="009D5AE0" w:rsidP="00DB71CE">
            <w:pPr>
              <w:spacing w:after="106"/>
            </w:pPr>
            <w:r w:rsidRPr="00F742B0">
              <w:t>COMPILE</w:t>
            </w:r>
          </w:p>
        </w:tc>
        <w:tc>
          <w:tcPr>
            <w:tcW w:w="0" w:type="auto"/>
            <w:noWrap/>
            <w:hideMark/>
          </w:tcPr>
          <w:p w14:paraId="0AAA658D" w14:textId="77777777" w:rsidR="009D5AE0" w:rsidRPr="00F742B0" w:rsidRDefault="009D5AE0" w:rsidP="00DB71CE">
            <w:pPr>
              <w:spacing w:after="106"/>
            </w:pPr>
            <w:r w:rsidRPr="00F742B0">
              <w:t>28/07/2016</w:t>
            </w:r>
          </w:p>
        </w:tc>
      </w:tr>
      <w:tr w:rsidR="009D5AE0" w:rsidRPr="00F742B0" w14:paraId="06EB5F6B" w14:textId="77777777" w:rsidTr="009D5AE0">
        <w:trPr>
          <w:trHeight w:val="320"/>
          <w:jc w:val="center"/>
        </w:trPr>
        <w:tc>
          <w:tcPr>
            <w:tcW w:w="0" w:type="auto"/>
            <w:noWrap/>
            <w:hideMark/>
          </w:tcPr>
          <w:p w14:paraId="02BCDBC8" w14:textId="77777777" w:rsidR="009D5AE0" w:rsidRPr="00F742B0" w:rsidRDefault="009D5AE0" w:rsidP="00DB71CE">
            <w:pPr>
              <w:spacing w:after="106"/>
            </w:pPr>
            <w:r w:rsidRPr="00F742B0">
              <w:t>38</w:t>
            </w:r>
          </w:p>
        </w:tc>
        <w:tc>
          <w:tcPr>
            <w:tcW w:w="0" w:type="auto"/>
            <w:noWrap/>
            <w:hideMark/>
          </w:tcPr>
          <w:p w14:paraId="22483C8F" w14:textId="77777777" w:rsidR="009D5AE0" w:rsidRPr="00F742B0" w:rsidRDefault="009D5AE0" w:rsidP="00DB71CE">
            <w:pPr>
              <w:spacing w:after="106"/>
            </w:pPr>
            <w:r w:rsidRPr="00F742B0">
              <w:t>spring-beans-4.3.2.RELEASE.jar</w:t>
            </w:r>
          </w:p>
        </w:tc>
        <w:tc>
          <w:tcPr>
            <w:tcW w:w="0" w:type="auto"/>
            <w:noWrap/>
            <w:hideMark/>
          </w:tcPr>
          <w:p w14:paraId="4847F692" w14:textId="77777777" w:rsidR="009D5AE0" w:rsidRPr="00F742B0" w:rsidRDefault="009D5AE0" w:rsidP="00DB71CE">
            <w:pPr>
              <w:spacing w:after="106"/>
            </w:pPr>
            <w:r w:rsidRPr="00F742B0">
              <w:t>COMPILE</w:t>
            </w:r>
          </w:p>
        </w:tc>
        <w:tc>
          <w:tcPr>
            <w:tcW w:w="0" w:type="auto"/>
            <w:noWrap/>
            <w:hideMark/>
          </w:tcPr>
          <w:p w14:paraId="0BCB0780" w14:textId="77777777" w:rsidR="009D5AE0" w:rsidRPr="00F742B0" w:rsidRDefault="009D5AE0" w:rsidP="00DB71CE">
            <w:pPr>
              <w:spacing w:after="106"/>
            </w:pPr>
            <w:r w:rsidRPr="00F742B0">
              <w:t>28/07/2016</w:t>
            </w:r>
          </w:p>
        </w:tc>
      </w:tr>
      <w:tr w:rsidR="009D5AE0" w:rsidRPr="00F742B0" w14:paraId="04F62263" w14:textId="77777777" w:rsidTr="009D5AE0">
        <w:trPr>
          <w:trHeight w:val="320"/>
          <w:jc w:val="center"/>
        </w:trPr>
        <w:tc>
          <w:tcPr>
            <w:tcW w:w="0" w:type="auto"/>
            <w:noWrap/>
            <w:hideMark/>
          </w:tcPr>
          <w:p w14:paraId="0EB83BE7" w14:textId="77777777" w:rsidR="009D5AE0" w:rsidRPr="00F742B0" w:rsidRDefault="009D5AE0" w:rsidP="00DB71CE">
            <w:pPr>
              <w:spacing w:after="106"/>
            </w:pPr>
            <w:r w:rsidRPr="00F742B0">
              <w:t>39</w:t>
            </w:r>
          </w:p>
        </w:tc>
        <w:tc>
          <w:tcPr>
            <w:tcW w:w="0" w:type="auto"/>
            <w:noWrap/>
            <w:hideMark/>
          </w:tcPr>
          <w:p w14:paraId="4CDED0F4" w14:textId="77777777" w:rsidR="009D5AE0" w:rsidRPr="00F742B0" w:rsidRDefault="009D5AE0" w:rsidP="00DB71CE">
            <w:pPr>
              <w:spacing w:after="106"/>
            </w:pPr>
            <w:r w:rsidRPr="00F742B0">
              <w:t>spring-context-4.3.2.RELEASE.jar</w:t>
            </w:r>
          </w:p>
        </w:tc>
        <w:tc>
          <w:tcPr>
            <w:tcW w:w="0" w:type="auto"/>
            <w:noWrap/>
            <w:hideMark/>
          </w:tcPr>
          <w:p w14:paraId="1B02F7C9" w14:textId="77777777" w:rsidR="009D5AE0" w:rsidRPr="00F742B0" w:rsidRDefault="009D5AE0" w:rsidP="00DB71CE">
            <w:pPr>
              <w:spacing w:after="106"/>
            </w:pPr>
            <w:r w:rsidRPr="00F742B0">
              <w:t>COMPILE</w:t>
            </w:r>
          </w:p>
        </w:tc>
        <w:tc>
          <w:tcPr>
            <w:tcW w:w="0" w:type="auto"/>
            <w:noWrap/>
            <w:hideMark/>
          </w:tcPr>
          <w:p w14:paraId="5BE89703" w14:textId="77777777" w:rsidR="009D5AE0" w:rsidRPr="00F742B0" w:rsidRDefault="009D5AE0" w:rsidP="00DB71CE">
            <w:pPr>
              <w:spacing w:after="106"/>
            </w:pPr>
            <w:r w:rsidRPr="00F742B0">
              <w:t>28/07/2016</w:t>
            </w:r>
          </w:p>
        </w:tc>
      </w:tr>
      <w:tr w:rsidR="009D5AE0" w:rsidRPr="00F742B0" w14:paraId="4D0CC727" w14:textId="77777777" w:rsidTr="009D5AE0">
        <w:trPr>
          <w:trHeight w:val="320"/>
          <w:jc w:val="center"/>
        </w:trPr>
        <w:tc>
          <w:tcPr>
            <w:tcW w:w="0" w:type="auto"/>
            <w:noWrap/>
            <w:hideMark/>
          </w:tcPr>
          <w:p w14:paraId="7191F0B3" w14:textId="77777777" w:rsidR="009D5AE0" w:rsidRPr="00F742B0" w:rsidRDefault="009D5AE0" w:rsidP="00DB71CE">
            <w:pPr>
              <w:spacing w:after="106"/>
            </w:pPr>
            <w:r w:rsidRPr="00F742B0">
              <w:t>40</w:t>
            </w:r>
          </w:p>
        </w:tc>
        <w:tc>
          <w:tcPr>
            <w:tcW w:w="0" w:type="auto"/>
            <w:noWrap/>
            <w:hideMark/>
          </w:tcPr>
          <w:p w14:paraId="06CC00D6" w14:textId="77777777" w:rsidR="009D5AE0" w:rsidRPr="00F742B0" w:rsidRDefault="009D5AE0" w:rsidP="00DB71CE">
            <w:pPr>
              <w:spacing w:after="106"/>
            </w:pPr>
            <w:r w:rsidRPr="00F742B0">
              <w:t>spring-core-4.3.2.RELEASE.jar</w:t>
            </w:r>
          </w:p>
        </w:tc>
        <w:tc>
          <w:tcPr>
            <w:tcW w:w="0" w:type="auto"/>
            <w:noWrap/>
            <w:hideMark/>
          </w:tcPr>
          <w:p w14:paraId="5B48C451" w14:textId="77777777" w:rsidR="009D5AE0" w:rsidRPr="00F742B0" w:rsidRDefault="009D5AE0" w:rsidP="00DB71CE">
            <w:pPr>
              <w:spacing w:after="106"/>
            </w:pPr>
            <w:r w:rsidRPr="00F742B0">
              <w:t>COMPILE</w:t>
            </w:r>
          </w:p>
        </w:tc>
        <w:tc>
          <w:tcPr>
            <w:tcW w:w="0" w:type="auto"/>
            <w:noWrap/>
            <w:hideMark/>
          </w:tcPr>
          <w:p w14:paraId="11A04892" w14:textId="77777777" w:rsidR="009D5AE0" w:rsidRPr="00F742B0" w:rsidRDefault="009D5AE0" w:rsidP="00DB71CE">
            <w:pPr>
              <w:spacing w:after="106"/>
            </w:pPr>
            <w:r w:rsidRPr="00F742B0">
              <w:t>28/07/2016</w:t>
            </w:r>
          </w:p>
        </w:tc>
      </w:tr>
      <w:tr w:rsidR="009D5AE0" w:rsidRPr="00F742B0" w14:paraId="494EF1D0" w14:textId="77777777" w:rsidTr="009D5AE0">
        <w:trPr>
          <w:trHeight w:val="320"/>
          <w:jc w:val="center"/>
        </w:trPr>
        <w:tc>
          <w:tcPr>
            <w:tcW w:w="0" w:type="auto"/>
            <w:noWrap/>
            <w:hideMark/>
          </w:tcPr>
          <w:p w14:paraId="7E411342" w14:textId="77777777" w:rsidR="009D5AE0" w:rsidRPr="00F742B0" w:rsidRDefault="009D5AE0" w:rsidP="00DB71CE">
            <w:pPr>
              <w:spacing w:after="106"/>
            </w:pPr>
            <w:r w:rsidRPr="00F742B0">
              <w:t>41</w:t>
            </w:r>
          </w:p>
        </w:tc>
        <w:tc>
          <w:tcPr>
            <w:tcW w:w="0" w:type="auto"/>
            <w:noWrap/>
            <w:hideMark/>
          </w:tcPr>
          <w:p w14:paraId="218CC0FE" w14:textId="77777777" w:rsidR="009D5AE0" w:rsidRPr="00F742B0" w:rsidRDefault="009D5AE0" w:rsidP="00DB71CE">
            <w:pPr>
              <w:spacing w:after="106"/>
            </w:pPr>
            <w:r w:rsidRPr="00F742B0">
              <w:t>spring-expression-4.3.2.RELEASE.jar</w:t>
            </w:r>
          </w:p>
        </w:tc>
        <w:tc>
          <w:tcPr>
            <w:tcW w:w="0" w:type="auto"/>
            <w:noWrap/>
            <w:hideMark/>
          </w:tcPr>
          <w:p w14:paraId="2FD4870C" w14:textId="77777777" w:rsidR="009D5AE0" w:rsidRPr="00F742B0" w:rsidRDefault="009D5AE0" w:rsidP="00DB71CE">
            <w:pPr>
              <w:spacing w:after="106"/>
            </w:pPr>
            <w:r w:rsidRPr="00F742B0">
              <w:t>COMPILE</w:t>
            </w:r>
          </w:p>
        </w:tc>
        <w:tc>
          <w:tcPr>
            <w:tcW w:w="0" w:type="auto"/>
            <w:noWrap/>
            <w:hideMark/>
          </w:tcPr>
          <w:p w14:paraId="074DA8BC" w14:textId="77777777" w:rsidR="009D5AE0" w:rsidRPr="00F742B0" w:rsidRDefault="009D5AE0" w:rsidP="00DB71CE">
            <w:pPr>
              <w:spacing w:after="106"/>
            </w:pPr>
            <w:r w:rsidRPr="00F742B0">
              <w:t>28/07/2016</w:t>
            </w:r>
          </w:p>
        </w:tc>
      </w:tr>
      <w:tr w:rsidR="009D5AE0" w:rsidRPr="00F742B0" w14:paraId="4FFF5ED0" w14:textId="77777777" w:rsidTr="009D5AE0">
        <w:trPr>
          <w:trHeight w:val="320"/>
          <w:jc w:val="center"/>
        </w:trPr>
        <w:tc>
          <w:tcPr>
            <w:tcW w:w="0" w:type="auto"/>
            <w:noWrap/>
            <w:hideMark/>
          </w:tcPr>
          <w:p w14:paraId="749F9745" w14:textId="77777777" w:rsidR="009D5AE0" w:rsidRPr="00F742B0" w:rsidRDefault="009D5AE0" w:rsidP="00DB71CE">
            <w:pPr>
              <w:spacing w:after="106"/>
            </w:pPr>
            <w:r w:rsidRPr="00F742B0">
              <w:t>42</w:t>
            </w:r>
          </w:p>
        </w:tc>
        <w:tc>
          <w:tcPr>
            <w:tcW w:w="0" w:type="auto"/>
            <w:noWrap/>
            <w:hideMark/>
          </w:tcPr>
          <w:p w14:paraId="297B22AF" w14:textId="77777777" w:rsidR="009D5AE0" w:rsidRPr="00F742B0" w:rsidRDefault="009D5AE0" w:rsidP="00DB71CE">
            <w:pPr>
              <w:spacing w:after="106"/>
            </w:pPr>
            <w:r w:rsidRPr="00F742B0">
              <w:t>spring-web-4.3.2.RELEASE.jar</w:t>
            </w:r>
          </w:p>
        </w:tc>
        <w:tc>
          <w:tcPr>
            <w:tcW w:w="0" w:type="auto"/>
            <w:noWrap/>
            <w:hideMark/>
          </w:tcPr>
          <w:p w14:paraId="73EE6DB6" w14:textId="77777777" w:rsidR="009D5AE0" w:rsidRPr="00F742B0" w:rsidRDefault="009D5AE0" w:rsidP="00DB71CE">
            <w:pPr>
              <w:spacing w:after="106"/>
            </w:pPr>
            <w:r w:rsidRPr="00F742B0">
              <w:t>COMPILE</w:t>
            </w:r>
          </w:p>
        </w:tc>
        <w:tc>
          <w:tcPr>
            <w:tcW w:w="0" w:type="auto"/>
            <w:noWrap/>
            <w:hideMark/>
          </w:tcPr>
          <w:p w14:paraId="1CF3CCAA" w14:textId="77777777" w:rsidR="009D5AE0" w:rsidRPr="00F742B0" w:rsidRDefault="009D5AE0" w:rsidP="00DB71CE">
            <w:pPr>
              <w:spacing w:after="106"/>
            </w:pPr>
            <w:r w:rsidRPr="00F742B0">
              <w:t>28/07/2016</w:t>
            </w:r>
          </w:p>
        </w:tc>
      </w:tr>
      <w:tr w:rsidR="009D5AE0" w:rsidRPr="00F742B0" w14:paraId="5C4E169B" w14:textId="77777777" w:rsidTr="009D5AE0">
        <w:trPr>
          <w:trHeight w:val="320"/>
          <w:jc w:val="center"/>
        </w:trPr>
        <w:tc>
          <w:tcPr>
            <w:tcW w:w="0" w:type="auto"/>
            <w:noWrap/>
            <w:hideMark/>
          </w:tcPr>
          <w:p w14:paraId="12E52F3A" w14:textId="77777777" w:rsidR="009D5AE0" w:rsidRPr="00F742B0" w:rsidRDefault="009D5AE0" w:rsidP="00DB71CE">
            <w:pPr>
              <w:spacing w:after="106"/>
            </w:pPr>
            <w:r w:rsidRPr="00F742B0">
              <w:t>43</w:t>
            </w:r>
          </w:p>
        </w:tc>
        <w:tc>
          <w:tcPr>
            <w:tcW w:w="0" w:type="auto"/>
            <w:noWrap/>
            <w:hideMark/>
          </w:tcPr>
          <w:p w14:paraId="7D51797E" w14:textId="77777777" w:rsidR="009D5AE0" w:rsidRPr="00F742B0" w:rsidRDefault="009D5AE0" w:rsidP="00DB71CE">
            <w:pPr>
              <w:spacing w:after="106"/>
            </w:pPr>
            <w:r w:rsidRPr="00F742B0">
              <w:t>spring-webmvc-4.3.2.RELEASE.jar</w:t>
            </w:r>
          </w:p>
        </w:tc>
        <w:tc>
          <w:tcPr>
            <w:tcW w:w="0" w:type="auto"/>
            <w:noWrap/>
            <w:hideMark/>
          </w:tcPr>
          <w:p w14:paraId="39AEC42B" w14:textId="77777777" w:rsidR="009D5AE0" w:rsidRPr="00F742B0" w:rsidRDefault="009D5AE0" w:rsidP="00DB71CE">
            <w:pPr>
              <w:spacing w:after="106"/>
            </w:pPr>
            <w:r w:rsidRPr="00F742B0">
              <w:t>COMPILE</w:t>
            </w:r>
          </w:p>
        </w:tc>
        <w:tc>
          <w:tcPr>
            <w:tcW w:w="0" w:type="auto"/>
            <w:noWrap/>
            <w:hideMark/>
          </w:tcPr>
          <w:p w14:paraId="00A886F5" w14:textId="77777777" w:rsidR="009D5AE0" w:rsidRPr="00F742B0" w:rsidRDefault="009D5AE0" w:rsidP="00DB71CE">
            <w:pPr>
              <w:spacing w:after="106"/>
            </w:pPr>
            <w:r w:rsidRPr="00F742B0">
              <w:t>28/07/2016</w:t>
            </w:r>
          </w:p>
        </w:tc>
      </w:tr>
      <w:tr w:rsidR="009D5AE0" w:rsidRPr="00F742B0" w14:paraId="70DC593C" w14:textId="77777777" w:rsidTr="009D5AE0">
        <w:trPr>
          <w:trHeight w:val="320"/>
          <w:jc w:val="center"/>
        </w:trPr>
        <w:tc>
          <w:tcPr>
            <w:tcW w:w="0" w:type="auto"/>
            <w:noWrap/>
            <w:hideMark/>
          </w:tcPr>
          <w:p w14:paraId="3AC61B97" w14:textId="77777777" w:rsidR="009D5AE0" w:rsidRPr="00F742B0" w:rsidRDefault="009D5AE0" w:rsidP="00DB71CE">
            <w:pPr>
              <w:spacing w:after="106"/>
            </w:pPr>
            <w:r w:rsidRPr="00F742B0">
              <w:t>44</w:t>
            </w:r>
          </w:p>
        </w:tc>
        <w:tc>
          <w:tcPr>
            <w:tcW w:w="0" w:type="auto"/>
            <w:noWrap/>
            <w:hideMark/>
          </w:tcPr>
          <w:p w14:paraId="5D1D48A5" w14:textId="77777777" w:rsidR="009D5AE0" w:rsidRPr="00F742B0" w:rsidRDefault="009D5AE0" w:rsidP="00DB71CE">
            <w:pPr>
              <w:spacing w:after="106"/>
            </w:pPr>
            <w:r w:rsidRPr="00F742B0">
              <w:t>json-20160810.jar</w:t>
            </w:r>
          </w:p>
        </w:tc>
        <w:tc>
          <w:tcPr>
            <w:tcW w:w="0" w:type="auto"/>
            <w:noWrap/>
            <w:hideMark/>
          </w:tcPr>
          <w:p w14:paraId="4778C525" w14:textId="77777777" w:rsidR="009D5AE0" w:rsidRPr="00F742B0" w:rsidRDefault="009D5AE0" w:rsidP="00DB71CE">
            <w:pPr>
              <w:spacing w:after="106"/>
            </w:pPr>
            <w:r w:rsidRPr="00F742B0">
              <w:t>COMPILE</w:t>
            </w:r>
          </w:p>
        </w:tc>
        <w:tc>
          <w:tcPr>
            <w:tcW w:w="0" w:type="auto"/>
            <w:noWrap/>
            <w:hideMark/>
          </w:tcPr>
          <w:p w14:paraId="7F300929" w14:textId="77777777" w:rsidR="009D5AE0" w:rsidRPr="00F742B0" w:rsidRDefault="009D5AE0" w:rsidP="00DB71CE">
            <w:pPr>
              <w:spacing w:after="106"/>
            </w:pPr>
            <w:r w:rsidRPr="00F742B0">
              <w:t>10/08/2016</w:t>
            </w:r>
          </w:p>
        </w:tc>
      </w:tr>
      <w:tr w:rsidR="009D5AE0" w:rsidRPr="00F742B0" w14:paraId="1BFFBB25" w14:textId="77777777" w:rsidTr="009D5AE0">
        <w:trPr>
          <w:trHeight w:val="320"/>
          <w:jc w:val="center"/>
        </w:trPr>
        <w:tc>
          <w:tcPr>
            <w:tcW w:w="0" w:type="auto"/>
            <w:noWrap/>
            <w:hideMark/>
          </w:tcPr>
          <w:p w14:paraId="50585000" w14:textId="77777777" w:rsidR="009D5AE0" w:rsidRPr="00F742B0" w:rsidRDefault="009D5AE0" w:rsidP="00DB71CE">
            <w:pPr>
              <w:spacing w:after="106"/>
            </w:pPr>
            <w:r w:rsidRPr="00F742B0">
              <w:t>45</w:t>
            </w:r>
          </w:p>
        </w:tc>
        <w:tc>
          <w:tcPr>
            <w:tcW w:w="0" w:type="auto"/>
            <w:noWrap/>
            <w:hideMark/>
          </w:tcPr>
          <w:p w14:paraId="6701FDEB" w14:textId="77777777" w:rsidR="009D5AE0" w:rsidRPr="00F742B0" w:rsidRDefault="009D5AE0" w:rsidP="00DB71CE">
            <w:pPr>
              <w:spacing w:after="106"/>
            </w:pPr>
            <w:r w:rsidRPr="00F742B0">
              <w:t>cryptacular-1.1.1.jar</w:t>
            </w:r>
          </w:p>
        </w:tc>
        <w:tc>
          <w:tcPr>
            <w:tcW w:w="0" w:type="auto"/>
            <w:noWrap/>
            <w:hideMark/>
          </w:tcPr>
          <w:p w14:paraId="52770C1E" w14:textId="77777777" w:rsidR="009D5AE0" w:rsidRPr="00F742B0" w:rsidRDefault="009D5AE0" w:rsidP="00DB71CE">
            <w:pPr>
              <w:spacing w:after="106"/>
            </w:pPr>
            <w:r w:rsidRPr="00F742B0">
              <w:t>COMPILE</w:t>
            </w:r>
          </w:p>
        </w:tc>
        <w:tc>
          <w:tcPr>
            <w:tcW w:w="0" w:type="auto"/>
            <w:noWrap/>
            <w:hideMark/>
          </w:tcPr>
          <w:p w14:paraId="3C18BC61" w14:textId="77777777" w:rsidR="009D5AE0" w:rsidRPr="00F742B0" w:rsidRDefault="009D5AE0" w:rsidP="00DB71CE">
            <w:pPr>
              <w:spacing w:after="106"/>
            </w:pPr>
            <w:r w:rsidRPr="00F742B0">
              <w:t>10/08/2016</w:t>
            </w:r>
          </w:p>
        </w:tc>
      </w:tr>
      <w:tr w:rsidR="009D5AE0" w:rsidRPr="00F742B0" w14:paraId="298EAE68" w14:textId="77777777" w:rsidTr="009D5AE0">
        <w:trPr>
          <w:trHeight w:val="320"/>
          <w:jc w:val="center"/>
        </w:trPr>
        <w:tc>
          <w:tcPr>
            <w:tcW w:w="0" w:type="auto"/>
            <w:noWrap/>
            <w:hideMark/>
          </w:tcPr>
          <w:p w14:paraId="3CBB2F1E" w14:textId="77777777" w:rsidR="009D5AE0" w:rsidRPr="00F742B0" w:rsidRDefault="009D5AE0" w:rsidP="00DB71CE">
            <w:pPr>
              <w:spacing w:after="106"/>
            </w:pPr>
            <w:r w:rsidRPr="00F742B0">
              <w:t>46</w:t>
            </w:r>
          </w:p>
        </w:tc>
        <w:tc>
          <w:tcPr>
            <w:tcW w:w="0" w:type="auto"/>
            <w:noWrap/>
            <w:hideMark/>
          </w:tcPr>
          <w:p w14:paraId="740B5FF9" w14:textId="77777777" w:rsidR="009D5AE0" w:rsidRPr="00F742B0" w:rsidRDefault="009D5AE0" w:rsidP="00DB71CE">
            <w:pPr>
              <w:spacing w:after="106"/>
            </w:pPr>
            <w:r w:rsidRPr="00F742B0">
              <w:t>core-3.3.0.jar</w:t>
            </w:r>
          </w:p>
        </w:tc>
        <w:tc>
          <w:tcPr>
            <w:tcW w:w="0" w:type="auto"/>
            <w:noWrap/>
            <w:hideMark/>
          </w:tcPr>
          <w:p w14:paraId="736DB7A2" w14:textId="77777777" w:rsidR="009D5AE0" w:rsidRPr="00F742B0" w:rsidRDefault="009D5AE0" w:rsidP="00DB71CE">
            <w:pPr>
              <w:spacing w:after="106"/>
            </w:pPr>
            <w:r w:rsidRPr="00F742B0">
              <w:t>COMPILE</w:t>
            </w:r>
          </w:p>
        </w:tc>
        <w:tc>
          <w:tcPr>
            <w:tcW w:w="0" w:type="auto"/>
            <w:noWrap/>
            <w:hideMark/>
          </w:tcPr>
          <w:p w14:paraId="532ABC82" w14:textId="77777777" w:rsidR="009D5AE0" w:rsidRPr="00F742B0" w:rsidRDefault="009D5AE0" w:rsidP="00DB71CE">
            <w:pPr>
              <w:spacing w:after="106"/>
            </w:pPr>
            <w:r w:rsidRPr="00F742B0">
              <w:t>16/09/2016</w:t>
            </w:r>
          </w:p>
        </w:tc>
      </w:tr>
      <w:tr w:rsidR="009D5AE0" w:rsidRPr="00F742B0" w14:paraId="365DD2E8" w14:textId="77777777" w:rsidTr="009D5AE0">
        <w:trPr>
          <w:trHeight w:val="320"/>
          <w:jc w:val="center"/>
        </w:trPr>
        <w:tc>
          <w:tcPr>
            <w:tcW w:w="0" w:type="auto"/>
            <w:noWrap/>
            <w:hideMark/>
          </w:tcPr>
          <w:p w14:paraId="61C583D3" w14:textId="77777777" w:rsidR="009D5AE0" w:rsidRPr="00F742B0" w:rsidRDefault="009D5AE0" w:rsidP="00DB71CE">
            <w:pPr>
              <w:spacing w:after="106"/>
            </w:pPr>
            <w:r w:rsidRPr="00F742B0">
              <w:t>47</w:t>
            </w:r>
          </w:p>
        </w:tc>
        <w:tc>
          <w:tcPr>
            <w:tcW w:w="0" w:type="auto"/>
            <w:noWrap/>
            <w:hideMark/>
          </w:tcPr>
          <w:p w14:paraId="715F30C2" w14:textId="77777777" w:rsidR="009D5AE0" w:rsidRPr="00F742B0" w:rsidRDefault="009D5AE0" w:rsidP="00DB71CE">
            <w:pPr>
              <w:spacing w:after="106"/>
            </w:pPr>
            <w:r w:rsidRPr="00F742B0">
              <w:t>javase-3.3.0.jar</w:t>
            </w:r>
          </w:p>
        </w:tc>
        <w:tc>
          <w:tcPr>
            <w:tcW w:w="0" w:type="auto"/>
            <w:noWrap/>
            <w:hideMark/>
          </w:tcPr>
          <w:p w14:paraId="6BDE6D06" w14:textId="77777777" w:rsidR="009D5AE0" w:rsidRPr="00F742B0" w:rsidRDefault="009D5AE0" w:rsidP="00DB71CE">
            <w:pPr>
              <w:spacing w:after="106"/>
            </w:pPr>
            <w:r w:rsidRPr="00F742B0">
              <w:t>COMPILE</w:t>
            </w:r>
          </w:p>
        </w:tc>
        <w:tc>
          <w:tcPr>
            <w:tcW w:w="0" w:type="auto"/>
            <w:noWrap/>
            <w:hideMark/>
          </w:tcPr>
          <w:p w14:paraId="4F096468" w14:textId="77777777" w:rsidR="009D5AE0" w:rsidRPr="00F742B0" w:rsidRDefault="009D5AE0" w:rsidP="00DB71CE">
            <w:pPr>
              <w:spacing w:after="106"/>
            </w:pPr>
            <w:r w:rsidRPr="00F742B0">
              <w:t>16/09/2016</w:t>
            </w:r>
          </w:p>
        </w:tc>
      </w:tr>
      <w:tr w:rsidR="009D5AE0" w:rsidRPr="00F742B0" w14:paraId="14622432" w14:textId="77777777" w:rsidTr="009D5AE0">
        <w:trPr>
          <w:trHeight w:val="320"/>
          <w:jc w:val="center"/>
        </w:trPr>
        <w:tc>
          <w:tcPr>
            <w:tcW w:w="0" w:type="auto"/>
            <w:noWrap/>
            <w:hideMark/>
          </w:tcPr>
          <w:p w14:paraId="4870E20D" w14:textId="77777777" w:rsidR="009D5AE0" w:rsidRPr="00F742B0" w:rsidRDefault="009D5AE0" w:rsidP="00DB71CE">
            <w:pPr>
              <w:spacing w:after="106"/>
            </w:pPr>
            <w:r w:rsidRPr="00F742B0">
              <w:t>48</w:t>
            </w:r>
          </w:p>
        </w:tc>
        <w:tc>
          <w:tcPr>
            <w:tcW w:w="0" w:type="auto"/>
            <w:noWrap/>
            <w:hideMark/>
          </w:tcPr>
          <w:p w14:paraId="2D9CE969" w14:textId="77777777" w:rsidR="009D5AE0" w:rsidRPr="00F742B0" w:rsidRDefault="009D5AE0" w:rsidP="00DB71CE">
            <w:pPr>
              <w:spacing w:after="106"/>
            </w:pPr>
            <w:r w:rsidRPr="00F742B0">
              <w:t>jackson-annotations-2.8.3.jar</w:t>
            </w:r>
          </w:p>
        </w:tc>
        <w:tc>
          <w:tcPr>
            <w:tcW w:w="0" w:type="auto"/>
            <w:noWrap/>
            <w:hideMark/>
          </w:tcPr>
          <w:p w14:paraId="77B32F11" w14:textId="77777777" w:rsidR="009D5AE0" w:rsidRPr="00F742B0" w:rsidRDefault="009D5AE0" w:rsidP="00DB71CE">
            <w:pPr>
              <w:spacing w:after="106"/>
            </w:pPr>
            <w:r w:rsidRPr="00F742B0">
              <w:t>COMPILE</w:t>
            </w:r>
          </w:p>
        </w:tc>
        <w:tc>
          <w:tcPr>
            <w:tcW w:w="0" w:type="auto"/>
            <w:noWrap/>
            <w:hideMark/>
          </w:tcPr>
          <w:p w14:paraId="30219BC8" w14:textId="77777777" w:rsidR="009D5AE0" w:rsidRPr="00F742B0" w:rsidRDefault="009D5AE0" w:rsidP="00DB71CE">
            <w:pPr>
              <w:spacing w:after="106"/>
            </w:pPr>
            <w:r w:rsidRPr="00F742B0">
              <w:t>18/09/2016</w:t>
            </w:r>
          </w:p>
        </w:tc>
      </w:tr>
      <w:tr w:rsidR="009D5AE0" w:rsidRPr="00F742B0" w14:paraId="7E81A448" w14:textId="77777777" w:rsidTr="009D5AE0">
        <w:trPr>
          <w:trHeight w:val="320"/>
          <w:jc w:val="center"/>
        </w:trPr>
        <w:tc>
          <w:tcPr>
            <w:tcW w:w="0" w:type="auto"/>
            <w:noWrap/>
            <w:hideMark/>
          </w:tcPr>
          <w:p w14:paraId="14135228" w14:textId="77777777" w:rsidR="009D5AE0" w:rsidRPr="00F742B0" w:rsidRDefault="009D5AE0" w:rsidP="00DB71CE">
            <w:pPr>
              <w:spacing w:after="106"/>
            </w:pPr>
            <w:r w:rsidRPr="00F742B0">
              <w:t>49</w:t>
            </w:r>
          </w:p>
        </w:tc>
        <w:tc>
          <w:tcPr>
            <w:tcW w:w="0" w:type="auto"/>
            <w:noWrap/>
            <w:hideMark/>
          </w:tcPr>
          <w:p w14:paraId="444380A7" w14:textId="77777777" w:rsidR="009D5AE0" w:rsidRPr="00F742B0" w:rsidRDefault="009D5AE0" w:rsidP="00DB71CE">
            <w:pPr>
              <w:spacing w:after="106"/>
            </w:pPr>
            <w:r w:rsidRPr="00F742B0">
              <w:t>jackson-core-2.8.3.jar</w:t>
            </w:r>
          </w:p>
        </w:tc>
        <w:tc>
          <w:tcPr>
            <w:tcW w:w="0" w:type="auto"/>
            <w:noWrap/>
            <w:hideMark/>
          </w:tcPr>
          <w:p w14:paraId="6CAB6261" w14:textId="77777777" w:rsidR="009D5AE0" w:rsidRPr="00F742B0" w:rsidRDefault="009D5AE0" w:rsidP="00DB71CE">
            <w:pPr>
              <w:spacing w:after="106"/>
            </w:pPr>
            <w:r w:rsidRPr="00F742B0">
              <w:t>COMPILE</w:t>
            </w:r>
          </w:p>
        </w:tc>
        <w:tc>
          <w:tcPr>
            <w:tcW w:w="0" w:type="auto"/>
            <w:noWrap/>
            <w:hideMark/>
          </w:tcPr>
          <w:p w14:paraId="05EA09AB" w14:textId="77777777" w:rsidR="009D5AE0" w:rsidRPr="00F742B0" w:rsidRDefault="009D5AE0" w:rsidP="00DB71CE">
            <w:pPr>
              <w:spacing w:after="106"/>
            </w:pPr>
            <w:r w:rsidRPr="00F742B0">
              <w:t>18/09/2016</w:t>
            </w:r>
          </w:p>
        </w:tc>
      </w:tr>
      <w:tr w:rsidR="009D5AE0" w:rsidRPr="00F742B0" w14:paraId="5D4DFC76" w14:textId="77777777" w:rsidTr="009D5AE0">
        <w:trPr>
          <w:trHeight w:val="320"/>
          <w:jc w:val="center"/>
        </w:trPr>
        <w:tc>
          <w:tcPr>
            <w:tcW w:w="0" w:type="auto"/>
            <w:noWrap/>
            <w:hideMark/>
          </w:tcPr>
          <w:p w14:paraId="4E886314" w14:textId="77777777" w:rsidR="009D5AE0" w:rsidRPr="00F742B0" w:rsidRDefault="009D5AE0" w:rsidP="00DB71CE">
            <w:pPr>
              <w:spacing w:after="106"/>
            </w:pPr>
            <w:r w:rsidRPr="00F742B0">
              <w:t>50</w:t>
            </w:r>
          </w:p>
        </w:tc>
        <w:tc>
          <w:tcPr>
            <w:tcW w:w="0" w:type="auto"/>
            <w:noWrap/>
            <w:hideMark/>
          </w:tcPr>
          <w:p w14:paraId="614DD918" w14:textId="77777777" w:rsidR="009D5AE0" w:rsidRPr="00F742B0" w:rsidRDefault="009D5AE0" w:rsidP="00DB71CE">
            <w:pPr>
              <w:spacing w:after="106"/>
            </w:pPr>
            <w:r w:rsidRPr="00F742B0">
              <w:t>jackson-databind-2.8.3.jar</w:t>
            </w:r>
          </w:p>
        </w:tc>
        <w:tc>
          <w:tcPr>
            <w:tcW w:w="0" w:type="auto"/>
            <w:noWrap/>
            <w:hideMark/>
          </w:tcPr>
          <w:p w14:paraId="028E5DF7" w14:textId="77777777" w:rsidR="009D5AE0" w:rsidRPr="00F742B0" w:rsidRDefault="009D5AE0" w:rsidP="00DB71CE">
            <w:pPr>
              <w:spacing w:after="106"/>
            </w:pPr>
            <w:r w:rsidRPr="00F742B0">
              <w:t>COMPILE</w:t>
            </w:r>
          </w:p>
        </w:tc>
        <w:tc>
          <w:tcPr>
            <w:tcW w:w="0" w:type="auto"/>
            <w:noWrap/>
            <w:hideMark/>
          </w:tcPr>
          <w:p w14:paraId="2AB783F4" w14:textId="77777777" w:rsidR="009D5AE0" w:rsidRPr="00F742B0" w:rsidRDefault="009D5AE0" w:rsidP="00DB71CE">
            <w:pPr>
              <w:spacing w:after="106"/>
            </w:pPr>
            <w:r w:rsidRPr="00F742B0">
              <w:t>18/09/2016</w:t>
            </w:r>
          </w:p>
        </w:tc>
      </w:tr>
      <w:tr w:rsidR="009D5AE0" w:rsidRPr="00F742B0" w14:paraId="44626B80" w14:textId="77777777" w:rsidTr="009D5AE0">
        <w:trPr>
          <w:trHeight w:val="320"/>
          <w:jc w:val="center"/>
        </w:trPr>
        <w:tc>
          <w:tcPr>
            <w:tcW w:w="0" w:type="auto"/>
            <w:noWrap/>
            <w:hideMark/>
          </w:tcPr>
          <w:p w14:paraId="13DB1D07" w14:textId="77777777" w:rsidR="009D5AE0" w:rsidRPr="00F742B0" w:rsidRDefault="009D5AE0" w:rsidP="00DB71CE">
            <w:pPr>
              <w:spacing w:after="106"/>
            </w:pPr>
            <w:r w:rsidRPr="00F742B0">
              <w:t>51</w:t>
            </w:r>
          </w:p>
        </w:tc>
        <w:tc>
          <w:tcPr>
            <w:tcW w:w="0" w:type="auto"/>
            <w:noWrap/>
            <w:hideMark/>
          </w:tcPr>
          <w:p w14:paraId="57F54712" w14:textId="77777777" w:rsidR="009D5AE0" w:rsidRPr="00F742B0" w:rsidRDefault="009D5AE0" w:rsidP="00DB71CE">
            <w:pPr>
              <w:spacing w:after="106"/>
            </w:pPr>
            <w:r w:rsidRPr="00F742B0">
              <w:t>jackson-datatype-joda-2.8.3.jar</w:t>
            </w:r>
          </w:p>
        </w:tc>
        <w:tc>
          <w:tcPr>
            <w:tcW w:w="0" w:type="auto"/>
            <w:noWrap/>
            <w:hideMark/>
          </w:tcPr>
          <w:p w14:paraId="77B459D9" w14:textId="77777777" w:rsidR="009D5AE0" w:rsidRPr="00F742B0" w:rsidRDefault="009D5AE0" w:rsidP="00DB71CE">
            <w:pPr>
              <w:spacing w:after="106"/>
            </w:pPr>
            <w:r w:rsidRPr="00F742B0">
              <w:t>COMPILE</w:t>
            </w:r>
          </w:p>
        </w:tc>
        <w:tc>
          <w:tcPr>
            <w:tcW w:w="0" w:type="auto"/>
            <w:noWrap/>
            <w:hideMark/>
          </w:tcPr>
          <w:p w14:paraId="5CE7D1A4" w14:textId="77777777" w:rsidR="009D5AE0" w:rsidRPr="00F742B0" w:rsidRDefault="009D5AE0" w:rsidP="00DB71CE">
            <w:pPr>
              <w:spacing w:after="106"/>
            </w:pPr>
            <w:r w:rsidRPr="00F742B0">
              <w:t>18/09/2016</w:t>
            </w:r>
          </w:p>
        </w:tc>
      </w:tr>
      <w:tr w:rsidR="009D5AE0" w:rsidRPr="00F742B0" w14:paraId="019DD4D0" w14:textId="77777777" w:rsidTr="009D5AE0">
        <w:trPr>
          <w:trHeight w:val="320"/>
          <w:jc w:val="center"/>
        </w:trPr>
        <w:tc>
          <w:tcPr>
            <w:tcW w:w="0" w:type="auto"/>
            <w:noWrap/>
            <w:hideMark/>
          </w:tcPr>
          <w:p w14:paraId="0EC2EF0F" w14:textId="77777777" w:rsidR="009D5AE0" w:rsidRPr="00F742B0" w:rsidRDefault="009D5AE0" w:rsidP="00DB71CE">
            <w:pPr>
              <w:spacing w:after="106"/>
            </w:pPr>
            <w:r w:rsidRPr="00F742B0">
              <w:t>52</w:t>
            </w:r>
          </w:p>
        </w:tc>
        <w:tc>
          <w:tcPr>
            <w:tcW w:w="0" w:type="auto"/>
            <w:noWrap/>
            <w:hideMark/>
          </w:tcPr>
          <w:p w14:paraId="6759D8F4" w14:textId="77777777" w:rsidR="009D5AE0" w:rsidRPr="00F742B0" w:rsidRDefault="009D5AE0" w:rsidP="00DB71CE">
            <w:pPr>
              <w:spacing w:after="106"/>
            </w:pPr>
            <w:r w:rsidRPr="00F742B0">
              <w:t>jsonapi-converter-0.5.jar</w:t>
            </w:r>
          </w:p>
        </w:tc>
        <w:tc>
          <w:tcPr>
            <w:tcW w:w="0" w:type="auto"/>
            <w:noWrap/>
            <w:hideMark/>
          </w:tcPr>
          <w:p w14:paraId="7CE505EB" w14:textId="77777777" w:rsidR="009D5AE0" w:rsidRPr="00F742B0" w:rsidRDefault="009D5AE0" w:rsidP="00DB71CE">
            <w:pPr>
              <w:spacing w:after="106"/>
            </w:pPr>
            <w:r w:rsidRPr="00F742B0">
              <w:t>COMPILE</w:t>
            </w:r>
          </w:p>
        </w:tc>
        <w:tc>
          <w:tcPr>
            <w:tcW w:w="0" w:type="auto"/>
            <w:noWrap/>
            <w:hideMark/>
          </w:tcPr>
          <w:p w14:paraId="7920FD2E" w14:textId="77777777" w:rsidR="009D5AE0" w:rsidRPr="00F742B0" w:rsidRDefault="009D5AE0" w:rsidP="00DB71CE">
            <w:pPr>
              <w:spacing w:after="106"/>
            </w:pPr>
            <w:r w:rsidRPr="00F742B0">
              <w:t>21/10/2016</w:t>
            </w:r>
          </w:p>
        </w:tc>
      </w:tr>
      <w:tr w:rsidR="009D5AE0" w:rsidRPr="00F742B0" w14:paraId="49551F7F" w14:textId="77777777" w:rsidTr="009D5AE0">
        <w:trPr>
          <w:trHeight w:val="320"/>
          <w:jc w:val="center"/>
        </w:trPr>
        <w:tc>
          <w:tcPr>
            <w:tcW w:w="0" w:type="auto"/>
            <w:noWrap/>
            <w:hideMark/>
          </w:tcPr>
          <w:p w14:paraId="1EF9CFDC" w14:textId="77777777" w:rsidR="009D5AE0" w:rsidRPr="00F742B0" w:rsidRDefault="009D5AE0" w:rsidP="00DB71CE">
            <w:pPr>
              <w:spacing w:after="106"/>
            </w:pPr>
            <w:r w:rsidRPr="00F742B0">
              <w:t>53</w:t>
            </w:r>
          </w:p>
        </w:tc>
        <w:tc>
          <w:tcPr>
            <w:tcW w:w="0" w:type="auto"/>
            <w:noWrap/>
            <w:hideMark/>
          </w:tcPr>
          <w:p w14:paraId="70A7E969" w14:textId="77777777" w:rsidR="009D5AE0" w:rsidRPr="00F742B0" w:rsidRDefault="009D5AE0" w:rsidP="00DB71CE">
            <w:pPr>
              <w:spacing w:after="106"/>
            </w:pPr>
            <w:r w:rsidRPr="00F742B0">
              <w:t>ldaptive-1.0.9.jar</w:t>
            </w:r>
          </w:p>
        </w:tc>
        <w:tc>
          <w:tcPr>
            <w:tcW w:w="0" w:type="auto"/>
            <w:noWrap/>
            <w:hideMark/>
          </w:tcPr>
          <w:p w14:paraId="74B25937" w14:textId="77777777" w:rsidR="009D5AE0" w:rsidRPr="00F742B0" w:rsidRDefault="009D5AE0" w:rsidP="00DB71CE">
            <w:pPr>
              <w:spacing w:after="106"/>
            </w:pPr>
            <w:r w:rsidRPr="00F742B0">
              <w:t>COMPILE</w:t>
            </w:r>
          </w:p>
        </w:tc>
        <w:tc>
          <w:tcPr>
            <w:tcW w:w="0" w:type="auto"/>
            <w:noWrap/>
            <w:hideMark/>
          </w:tcPr>
          <w:p w14:paraId="79158325" w14:textId="77777777" w:rsidR="009D5AE0" w:rsidRPr="00F742B0" w:rsidRDefault="009D5AE0" w:rsidP="00DB71CE">
            <w:pPr>
              <w:spacing w:after="106"/>
            </w:pPr>
            <w:r w:rsidRPr="00F742B0">
              <w:t>02/11/2016</w:t>
            </w:r>
          </w:p>
        </w:tc>
      </w:tr>
      <w:tr w:rsidR="009D5AE0" w:rsidRPr="00F742B0" w14:paraId="5D9E1135" w14:textId="77777777" w:rsidTr="009D5AE0">
        <w:trPr>
          <w:trHeight w:val="320"/>
          <w:jc w:val="center"/>
        </w:trPr>
        <w:tc>
          <w:tcPr>
            <w:tcW w:w="0" w:type="auto"/>
            <w:noWrap/>
            <w:hideMark/>
          </w:tcPr>
          <w:p w14:paraId="61A62B1E" w14:textId="77777777" w:rsidR="009D5AE0" w:rsidRPr="00F742B0" w:rsidRDefault="009D5AE0" w:rsidP="00DB71CE">
            <w:pPr>
              <w:spacing w:after="106"/>
            </w:pPr>
            <w:r w:rsidRPr="00F742B0">
              <w:t>54</w:t>
            </w:r>
          </w:p>
        </w:tc>
        <w:tc>
          <w:tcPr>
            <w:tcW w:w="0" w:type="auto"/>
            <w:noWrap/>
            <w:hideMark/>
          </w:tcPr>
          <w:p w14:paraId="3ED111E3" w14:textId="77777777" w:rsidR="009D5AE0" w:rsidRPr="00F742B0" w:rsidRDefault="009D5AE0" w:rsidP="00DB71CE">
            <w:pPr>
              <w:spacing w:after="106"/>
            </w:pPr>
            <w:r w:rsidRPr="00F742B0">
              <w:t>jsp-api-2.1.jar</w:t>
            </w:r>
          </w:p>
        </w:tc>
        <w:tc>
          <w:tcPr>
            <w:tcW w:w="0" w:type="auto"/>
            <w:noWrap/>
            <w:hideMark/>
          </w:tcPr>
          <w:p w14:paraId="75A81232" w14:textId="77777777" w:rsidR="009D5AE0" w:rsidRPr="00F742B0" w:rsidRDefault="009D5AE0" w:rsidP="00DB71CE">
            <w:pPr>
              <w:spacing w:after="106"/>
            </w:pPr>
            <w:r w:rsidRPr="00F742B0">
              <w:t>PROVIDED</w:t>
            </w:r>
          </w:p>
        </w:tc>
        <w:tc>
          <w:tcPr>
            <w:tcW w:w="0" w:type="auto"/>
            <w:noWrap/>
            <w:hideMark/>
          </w:tcPr>
          <w:p w14:paraId="4BCEF51C" w14:textId="77777777" w:rsidR="009D5AE0" w:rsidRPr="00F742B0" w:rsidRDefault="009D5AE0" w:rsidP="00DB71CE">
            <w:pPr>
              <w:spacing w:after="106"/>
            </w:pPr>
            <w:r w:rsidRPr="00F742B0">
              <w:t>17/07/2006</w:t>
            </w:r>
          </w:p>
        </w:tc>
      </w:tr>
      <w:tr w:rsidR="009D5AE0" w:rsidRPr="00F742B0" w14:paraId="0BA4D78C" w14:textId="77777777" w:rsidTr="009D5AE0">
        <w:trPr>
          <w:trHeight w:val="320"/>
          <w:jc w:val="center"/>
        </w:trPr>
        <w:tc>
          <w:tcPr>
            <w:tcW w:w="0" w:type="auto"/>
            <w:noWrap/>
            <w:hideMark/>
          </w:tcPr>
          <w:p w14:paraId="1406F686" w14:textId="77777777" w:rsidR="009D5AE0" w:rsidRPr="00F742B0" w:rsidRDefault="009D5AE0" w:rsidP="00DB71CE">
            <w:pPr>
              <w:spacing w:after="106"/>
            </w:pPr>
            <w:r w:rsidRPr="00F742B0">
              <w:t>55</w:t>
            </w:r>
          </w:p>
        </w:tc>
        <w:tc>
          <w:tcPr>
            <w:tcW w:w="0" w:type="auto"/>
            <w:noWrap/>
            <w:hideMark/>
          </w:tcPr>
          <w:p w14:paraId="6A2C251B" w14:textId="77777777" w:rsidR="009D5AE0" w:rsidRPr="00F742B0" w:rsidRDefault="009D5AE0" w:rsidP="00DB71CE">
            <w:pPr>
              <w:spacing w:after="106"/>
            </w:pPr>
            <w:r w:rsidRPr="00F742B0">
              <w:t>jstl-1.2.jar</w:t>
            </w:r>
          </w:p>
        </w:tc>
        <w:tc>
          <w:tcPr>
            <w:tcW w:w="0" w:type="auto"/>
            <w:noWrap/>
            <w:hideMark/>
          </w:tcPr>
          <w:p w14:paraId="3A986004" w14:textId="77777777" w:rsidR="009D5AE0" w:rsidRPr="00F742B0" w:rsidRDefault="009D5AE0" w:rsidP="00DB71CE">
            <w:pPr>
              <w:spacing w:after="106"/>
            </w:pPr>
            <w:r w:rsidRPr="00F742B0">
              <w:t>PROVIDED</w:t>
            </w:r>
          </w:p>
        </w:tc>
        <w:tc>
          <w:tcPr>
            <w:tcW w:w="0" w:type="auto"/>
            <w:noWrap/>
            <w:hideMark/>
          </w:tcPr>
          <w:p w14:paraId="02A83FD1" w14:textId="77777777" w:rsidR="009D5AE0" w:rsidRPr="00F742B0" w:rsidRDefault="009D5AE0" w:rsidP="00DB71CE">
            <w:pPr>
              <w:spacing w:after="106"/>
            </w:pPr>
            <w:r w:rsidRPr="00F742B0">
              <w:t>23/06/2011</w:t>
            </w:r>
          </w:p>
        </w:tc>
      </w:tr>
      <w:tr w:rsidR="009D5AE0" w:rsidRPr="00F742B0" w14:paraId="35942EED" w14:textId="77777777" w:rsidTr="009D5AE0">
        <w:trPr>
          <w:trHeight w:val="320"/>
          <w:jc w:val="center"/>
        </w:trPr>
        <w:tc>
          <w:tcPr>
            <w:tcW w:w="0" w:type="auto"/>
            <w:noWrap/>
            <w:hideMark/>
          </w:tcPr>
          <w:p w14:paraId="4DEDC631" w14:textId="77777777" w:rsidR="009D5AE0" w:rsidRPr="00F742B0" w:rsidRDefault="009D5AE0" w:rsidP="00DB71CE">
            <w:pPr>
              <w:spacing w:after="106"/>
            </w:pPr>
            <w:r w:rsidRPr="00F742B0">
              <w:t>56</w:t>
            </w:r>
          </w:p>
        </w:tc>
        <w:tc>
          <w:tcPr>
            <w:tcW w:w="0" w:type="auto"/>
            <w:noWrap/>
            <w:hideMark/>
          </w:tcPr>
          <w:p w14:paraId="35D91657" w14:textId="77777777" w:rsidR="009D5AE0" w:rsidRPr="00F742B0" w:rsidRDefault="009D5AE0" w:rsidP="00DB71CE">
            <w:pPr>
              <w:spacing w:after="106"/>
            </w:pPr>
            <w:r w:rsidRPr="00F742B0">
              <w:t>javax.servlet-api-3.0.1.jar</w:t>
            </w:r>
          </w:p>
        </w:tc>
        <w:tc>
          <w:tcPr>
            <w:tcW w:w="0" w:type="auto"/>
            <w:noWrap/>
            <w:hideMark/>
          </w:tcPr>
          <w:p w14:paraId="643ADC46" w14:textId="77777777" w:rsidR="009D5AE0" w:rsidRPr="00F742B0" w:rsidRDefault="009D5AE0" w:rsidP="00DB71CE">
            <w:pPr>
              <w:spacing w:after="106"/>
            </w:pPr>
            <w:r w:rsidRPr="00F742B0">
              <w:t>PROVIDED</w:t>
            </w:r>
          </w:p>
        </w:tc>
        <w:tc>
          <w:tcPr>
            <w:tcW w:w="0" w:type="auto"/>
            <w:noWrap/>
            <w:hideMark/>
          </w:tcPr>
          <w:p w14:paraId="41214D02" w14:textId="77777777" w:rsidR="009D5AE0" w:rsidRPr="00F742B0" w:rsidRDefault="009D5AE0" w:rsidP="00DB71CE">
            <w:pPr>
              <w:spacing w:after="106"/>
            </w:pPr>
            <w:r w:rsidRPr="00F742B0">
              <w:t>12/07/2011</w:t>
            </w:r>
          </w:p>
        </w:tc>
      </w:tr>
      <w:tr w:rsidR="009D5AE0" w:rsidRPr="00F742B0" w14:paraId="7E201DEE" w14:textId="77777777" w:rsidTr="009D5AE0">
        <w:trPr>
          <w:trHeight w:val="320"/>
          <w:jc w:val="center"/>
        </w:trPr>
        <w:tc>
          <w:tcPr>
            <w:tcW w:w="0" w:type="auto"/>
            <w:noWrap/>
            <w:hideMark/>
          </w:tcPr>
          <w:p w14:paraId="10D914D7" w14:textId="77777777" w:rsidR="009D5AE0" w:rsidRPr="00F742B0" w:rsidRDefault="009D5AE0" w:rsidP="00DB71CE">
            <w:pPr>
              <w:spacing w:after="106"/>
            </w:pPr>
            <w:r w:rsidRPr="00F742B0">
              <w:t>57</w:t>
            </w:r>
          </w:p>
        </w:tc>
        <w:tc>
          <w:tcPr>
            <w:tcW w:w="0" w:type="auto"/>
            <w:noWrap/>
            <w:hideMark/>
          </w:tcPr>
          <w:p w14:paraId="73012E4E" w14:textId="77777777" w:rsidR="009D5AE0" w:rsidRPr="00F742B0" w:rsidRDefault="009D5AE0" w:rsidP="00DB71CE">
            <w:pPr>
              <w:spacing w:after="106"/>
            </w:pPr>
            <w:r w:rsidRPr="00F742B0">
              <w:t>logback-core-1.1.3.jar</w:t>
            </w:r>
          </w:p>
        </w:tc>
        <w:tc>
          <w:tcPr>
            <w:tcW w:w="0" w:type="auto"/>
            <w:noWrap/>
            <w:hideMark/>
          </w:tcPr>
          <w:p w14:paraId="0F5A5B01" w14:textId="77777777" w:rsidR="009D5AE0" w:rsidRPr="00F742B0" w:rsidRDefault="009D5AE0" w:rsidP="00DB71CE">
            <w:pPr>
              <w:spacing w:after="106"/>
            </w:pPr>
            <w:r w:rsidRPr="00F742B0">
              <w:t>RUNTIME</w:t>
            </w:r>
          </w:p>
        </w:tc>
        <w:tc>
          <w:tcPr>
            <w:tcW w:w="0" w:type="auto"/>
            <w:noWrap/>
            <w:hideMark/>
          </w:tcPr>
          <w:p w14:paraId="1861E1CC" w14:textId="77777777" w:rsidR="009D5AE0" w:rsidRPr="00F742B0" w:rsidRDefault="009D5AE0" w:rsidP="00DB71CE">
            <w:pPr>
              <w:spacing w:after="106"/>
            </w:pPr>
            <w:r w:rsidRPr="00F742B0">
              <w:t>24/03/2015</w:t>
            </w:r>
          </w:p>
        </w:tc>
      </w:tr>
      <w:tr w:rsidR="009D5AE0" w:rsidRPr="00F742B0" w14:paraId="37F236ED" w14:textId="77777777" w:rsidTr="009D5AE0">
        <w:trPr>
          <w:trHeight w:val="320"/>
          <w:jc w:val="center"/>
        </w:trPr>
        <w:tc>
          <w:tcPr>
            <w:tcW w:w="0" w:type="auto"/>
            <w:noWrap/>
            <w:hideMark/>
          </w:tcPr>
          <w:p w14:paraId="312936F6" w14:textId="77777777" w:rsidR="009D5AE0" w:rsidRPr="00F742B0" w:rsidRDefault="009D5AE0" w:rsidP="00DB71CE">
            <w:pPr>
              <w:spacing w:after="106"/>
            </w:pPr>
            <w:r w:rsidRPr="00F742B0">
              <w:t>58</w:t>
            </w:r>
          </w:p>
        </w:tc>
        <w:tc>
          <w:tcPr>
            <w:tcW w:w="0" w:type="auto"/>
            <w:noWrap/>
            <w:hideMark/>
          </w:tcPr>
          <w:p w14:paraId="152E4CD1" w14:textId="77777777" w:rsidR="009D5AE0" w:rsidRPr="00F742B0" w:rsidRDefault="009D5AE0" w:rsidP="00DB71CE">
            <w:pPr>
              <w:spacing w:after="106"/>
            </w:pPr>
            <w:r w:rsidRPr="00F742B0">
              <w:t>bcpkix-jdk15on-1.54.jar</w:t>
            </w:r>
          </w:p>
        </w:tc>
        <w:tc>
          <w:tcPr>
            <w:tcW w:w="0" w:type="auto"/>
            <w:noWrap/>
            <w:hideMark/>
          </w:tcPr>
          <w:p w14:paraId="2C45B269" w14:textId="77777777" w:rsidR="009D5AE0" w:rsidRPr="00F742B0" w:rsidRDefault="009D5AE0" w:rsidP="00DB71CE">
            <w:pPr>
              <w:spacing w:after="106"/>
            </w:pPr>
            <w:r w:rsidRPr="00F742B0">
              <w:t>RUNTIME</w:t>
            </w:r>
          </w:p>
        </w:tc>
        <w:tc>
          <w:tcPr>
            <w:tcW w:w="0" w:type="auto"/>
            <w:noWrap/>
            <w:hideMark/>
          </w:tcPr>
          <w:p w14:paraId="08DA40BD" w14:textId="77777777" w:rsidR="009D5AE0" w:rsidRPr="00F742B0" w:rsidRDefault="009D5AE0" w:rsidP="00DB71CE">
            <w:pPr>
              <w:spacing w:after="106"/>
            </w:pPr>
            <w:r w:rsidRPr="00F742B0">
              <w:t>30/12/2015</w:t>
            </w:r>
          </w:p>
        </w:tc>
      </w:tr>
    </w:tbl>
    <w:p w14:paraId="7BA1DDEE" w14:textId="0302A9A6" w:rsidR="003D30C6" w:rsidRDefault="005017F1" w:rsidP="005017F1">
      <w:pPr>
        <w:pStyle w:val="Beschriftung"/>
      </w:pPr>
      <w:bookmarkStart w:id="58" w:name="_Toc90288847"/>
      <w:r>
        <w:t xml:space="preserve">Table </w:t>
      </w:r>
      <w:r>
        <w:fldChar w:fldCharType="begin"/>
      </w:r>
      <w:r>
        <w:instrText xml:space="preserve"> SEQ Table \* ARABIC </w:instrText>
      </w:r>
      <w:r>
        <w:fldChar w:fldCharType="separate"/>
      </w:r>
      <w:r w:rsidR="004A3F64">
        <w:rPr>
          <w:noProof/>
        </w:rPr>
        <w:t>4</w:t>
      </w:r>
      <w:r>
        <w:fldChar w:fldCharType="end"/>
      </w:r>
      <w:r w:rsidR="00C034AD">
        <w:t>:</w:t>
      </w:r>
      <w:r>
        <w:t xml:space="preserve"> Archives with release date older than 5 years</w:t>
      </w:r>
      <w:bookmarkEnd w:id="58"/>
    </w:p>
    <w:p w14:paraId="7EEA935F" w14:textId="1B914D4F" w:rsidR="00DB71CE" w:rsidRDefault="00DB71CE" w:rsidP="00DB71CE">
      <w:pPr>
        <w:rPr>
          <w:lang w:val="en-GB" w:eastAsia="en-US"/>
        </w:rPr>
      </w:pPr>
    </w:p>
    <w:p w14:paraId="304FA378" w14:textId="77777777" w:rsidR="00DB71CE" w:rsidRPr="00DB71CE" w:rsidRDefault="00DB71CE" w:rsidP="00DB71CE">
      <w:pPr>
        <w:rPr>
          <w:lang w:val="en-GB" w:eastAsia="en-US"/>
        </w:rPr>
      </w:pPr>
    </w:p>
    <w:p w14:paraId="0BCBDE3D" w14:textId="77777777" w:rsidR="003D30C6" w:rsidRPr="00F742B0" w:rsidRDefault="003D30C6" w:rsidP="00B202AA">
      <w:pPr>
        <w:pStyle w:val="berschrift4"/>
        <w:numPr>
          <w:ilvl w:val="3"/>
          <w:numId w:val="10"/>
        </w:numPr>
      </w:pPr>
      <w:bookmarkStart w:id="59" w:name="_Toc93935276"/>
      <w:r w:rsidRPr="00F742B0">
        <w:lastRenderedPageBreak/>
        <w:t>Deviations from test procedure</w:t>
      </w:r>
      <w:bookmarkEnd w:id="59"/>
    </w:p>
    <w:p w14:paraId="54E5C53A" w14:textId="43DEEF8F" w:rsidR="003D30C6" w:rsidRPr="00F742B0" w:rsidRDefault="00243B51" w:rsidP="00B202AA">
      <w:r w:rsidRPr="00F742B0">
        <w:t>None</w:t>
      </w:r>
    </w:p>
    <w:p w14:paraId="50D8CEA8" w14:textId="41E90A1C" w:rsidR="00727CDA" w:rsidRPr="00F742B0" w:rsidRDefault="00321535" w:rsidP="00B202AA">
      <w:pPr>
        <w:pStyle w:val="berschrift2"/>
        <w:numPr>
          <w:ilvl w:val="1"/>
          <w:numId w:val="10"/>
        </w:numPr>
      </w:pPr>
      <w:bookmarkStart w:id="60" w:name="_Toc87915685"/>
      <w:bookmarkStart w:id="61" w:name="_Toc87915686"/>
      <w:bookmarkStart w:id="62" w:name="_Toc87915687"/>
      <w:bookmarkStart w:id="63" w:name="_Toc87915688"/>
      <w:bookmarkStart w:id="64" w:name="_Toc87915689"/>
      <w:bookmarkStart w:id="65" w:name="_Toc87915690"/>
      <w:bookmarkStart w:id="66" w:name="_Toc87915691"/>
      <w:bookmarkStart w:id="67" w:name="_Toc87915692"/>
      <w:bookmarkStart w:id="68" w:name="_Toc87915693"/>
      <w:bookmarkStart w:id="69" w:name="_Toc87915694"/>
      <w:bookmarkStart w:id="70" w:name="_Toc87915695"/>
      <w:bookmarkStart w:id="71" w:name="_Toc87915696"/>
      <w:bookmarkStart w:id="72" w:name="_Toc87915697"/>
      <w:bookmarkStart w:id="73" w:name="_Toc87915698"/>
      <w:bookmarkStart w:id="74" w:name="_Toc87915699"/>
      <w:bookmarkStart w:id="75" w:name="_Toc87915700"/>
      <w:bookmarkStart w:id="76" w:name="_Toc87915701"/>
      <w:bookmarkStart w:id="77" w:name="_Toc87915702"/>
      <w:bookmarkStart w:id="78" w:name="_Toc87915703"/>
      <w:bookmarkStart w:id="79" w:name="_Toc87915704"/>
      <w:bookmarkStart w:id="80" w:name="_Toc87915705"/>
      <w:bookmarkStart w:id="81" w:name="_Toc87915706"/>
      <w:bookmarkStart w:id="82" w:name="_Toc87915707"/>
      <w:bookmarkStart w:id="83" w:name="_Toc87915708"/>
      <w:bookmarkStart w:id="84" w:name="_Toc87915709"/>
      <w:bookmarkStart w:id="85" w:name="_Toc87915710"/>
      <w:bookmarkStart w:id="86" w:name="_Toc87915711"/>
      <w:bookmarkStart w:id="87" w:name="_Toc87915712"/>
      <w:bookmarkStart w:id="88" w:name="_Toc87915713"/>
      <w:bookmarkStart w:id="89" w:name="_Toc87915714"/>
      <w:bookmarkStart w:id="90" w:name="_Toc87915715"/>
      <w:bookmarkStart w:id="91" w:name="_Toc87915716"/>
      <w:bookmarkStart w:id="92" w:name="_Toc87915717"/>
      <w:bookmarkStart w:id="93" w:name="_Toc87915718"/>
      <w:bookmarkStart w:id="94" w:name="_Toc87915719"/>
      <w:bookmarkStart w:id="95" w:name="_Toc87915720"/>
      <w:bookmarkStart w:id="96" w:name="_Toc87915721"/>
      <w:bookmarkStart w:id="97" w:name="_Toc87915722"/>
      <w:bookmarkStart w:id="98" w:name="_Toc87915723"/>
      <w:bookmarkStart w:id="99" w:name="_Toc87915724"/>
      <w:bookmarkStart w:id="100" w:name="_Toc87915725"/>
      <w:bookmarkStart w:id="101" w:name="_Toc87915726"/>
      <w:bookmarkStart w:id="102" w:name="_Toc87915727"/>
      <w:bookmarkStart w:id="103" w:name="_Toc87915728"/>
      <w:bookmarkStart w:id="104" w:name="_Toc87915729"/>
      <w:bookmarkStart w:id="105" w:name="_Toc87915730"/>
      <w:bookmarkStart w:id="106" w:name="_Toc87915731"/>
      <w:bookmarkStart w:id="107" w:name="_Toc87915732"/>
      <w:bookmarkStart w:id="108" w:name="_Toc87915733"/>
      <w:bookmarkStart w:id="109" w:name="_Toc87915734"/>
      <w:bookmarkStart w:id="110" w:name="_Toc87915735"/>
      <w:bookmarkStart w:id="111" w:name="_Toc87915736"/>
      <w:bookmarkStart w:id="112" w:name="_Toc87915737"/>
      <w:bookmarkStart w:id="113" w:name="_Toc87915738"/>
      <w:bookmarkStart w:id="114" w:name="_Toc87915739"/>
      <w:bookmarkStart w:id="115" w:name="_Toc87915740"/>
      <w:bookmarkStart w:id="116" w:name="_Toc87915741"/>
      <w:bookmarkStart w:id="117" w:name="_Toc87915742"/>
      <w:bookmarkStart w:id="118" w:name="_Toc87915743"/>
      <w:bookmarkStart w:id="119" w:name="_Toc87915744"/>
      <w:bookmarkStart w:id="120" w:name="_Toc87915745"/>
      <w:bookmarkStart w:id="121" w:name="_Toc87915746"/>
      <w:bookmarkStart w:id="122" w:name="_Toc87915747"/>
      <w:bookmarkStart w:id="123" w:name="_Toc87915748"/>
      <w:bookmarkStart w:id="124" w:name="_Toc87915749"/>
      <w:bookmarkStart w:id="125" w:name="_Toc87915750"/>
      <w:bookmarkStart w:id="126" w:name="_Toc87915751"/>
      <w:bookmarkStart w:id="127" w:name="_Toc87915752"/>
      <w:bookmarkStart w:id="128" w:name="_Toc87915753"/>
      <w:bookmarkStart w:id="129" w:name="_Toc87915754"/>
      <w:bookmarkStart w:id="130" w:name="_Toc87915755"/>
      <w:bookmarkStart w:id="131" w:name="_Toc87915756"/>
      <w:bookmarkStart w:id="132" w:name="_Toc87915757"/>
      <w:bookmarkStart w:id="133" w:name="_Toc87915758"/>
      <w:bookmarkStart w:id="134" w:name="_Toc87915759"/>
      <w:bookmarkStart w:id="135" w:name="_Toc87915760"/>
      <w:bookmarkStart w:id="136" w:name="_Toc87915761"/>
      <w:bookmarkStart w:id="137" w:name="_Toc87915762"/>
      <w:bookmarkStart w:id="138" w:name="_Toc93935277"/>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r w:rsidRPr="00F742B0">
        <w:t>T1195.001-S3_TC1</w:t>
      </w:r>
      <w:bookmarkEnd w:id="138"/>
    </w:p>
    <w:p w14:paraId="274A118D" w14:textId="679248DA" w:rsidR="003D30C6" w:rsidRPr="00F742B0" w:rsidRDefault="003D30C6" w:rsidP="00B202AA">
      <w:pPr>
        <w:pStyle w:val="berschrift3"/>
        <w:numPr>
          <w:ilvl w:val="2"/>
          <w:numId w:val="10"/>
        </w:numPr>
      </w:pPr>
      <w:bookmarkStart w:id="139" w:name="_Toc93935278"/>
      <w:r w:rsidRPr="00F742B0">
        <w:t>Security Requirements addressed</w:t>
      </w:r>
      <w:bookmarkEnd w:id="139"/>
    </w:p>
    <w:p w14:paraId="1610BBA5" w14:textId="77777777" w:rsidR="00963578" w:rsidRPr="00F742B0" w:rsidRDefault="00963578" w:rsidP="00B202AA">
      <w:r w:rsidRPr="00F742B0">
        <w:t>The use of open-source dependencies does not only come with the risk of vulnerabilities that have been accidentally created by benign open-source developers, but also with the risk of supply chain attacks, where rogue open-source contributors deliberately hide vulnerable or malicious code in open-source components. In this context, the scope of dependencies does not matter any more.</w:t>
      </w:r>
    </w:p>
    <w:p w14:paraId="3B2BC2FB" w14:textId="68682D98" w:rsidR="00963578" w:rsidRPr="00F742B0" w:rsidRDefault="00963578" w:rsidP="00B202AA">
      <w:r w:rsidRPr="00F742B0">
        <w:t xml:space="preserve">To reduce the attack surface, it is therefore worthwhile to remove all dependencies that are not actually needed for the </w:t>
      </w:r>
      <w:r w:rsidR="00036E19" w:rsidRPr="00F742B0">
        <w:t>project under analysis</w:t>
      </w:r>
      <w:r w:rsidRPr="00F742B0">
        <w:t>. The presence of un-used or bloated dependencies can be due to different reasons, e.g. when developers forget to remove old components, or if the need for transitive dependencies is not well understood.</w:t>
      </w:r>
    </w:p>
    <w:p w14:paraId="7874C973" w14:textId="77777777" w:rsidR="00963578" w:rsidRPr="00F742B0" w:rsidRDefault="00963578" w:rsidP="00B202AA">
      <w:r w:rsidRPr="00F742B0">
        <w:t>The corresponding requirements are as follows:</w:t>
      </w:r>
    </w:p>
    <w:p w14:paraId="33612987" w14:textId="7B1CAFEC" w:rsidR="00963578" w:rsidRPr="00F742B0" w:rsidRDefault="00963578" w:rsidP="005017F1">
      <w:pPr>
        <w:pStyle w:val="Listenabsatz"/>
        <w:numPr>
          <w:ilvl w:val="0"/>
          <w:numId w:val="29"/>
        </w:numPr>
      </w:pPr>
      <w:r w:rsidRPr="00F742B0">
        <w:t xml:space="preserve">The </w:t>
      </w:r>
      <w:r w:rsidR="00036E19" w:rsidRPr="00F742B0">
        <w:t>project</w:t>
      </w:r>
      <w:r w:rsidRPr="00F742B0">
        <w:t xml:space="preserve"> must be regularly checked regarding the presence of un-used bloated dependencies. This can be achieved using the static and dynamic analysis techniques of Eclipse Steady.</w:t>
      </w:r>
    </w:p>
    <w:p w14:paraId="3182F77C" w14:textId="7590E8C2" w:rsidR="00963578" w:rsidRPr="00F742B0" w:rsidRDefault="00963578" w:rsidP="005017F1">
      <w:pPr>
        <w:pStyle w:val="Listenabsatz"/>
        <w:numPr>
          <w:ilvl w:val="0"/>
          <w:numId w:val="29"/>
        </w:numPr>
      </w:pPr>
      <w:r w:rsidRPr="00F742B0">
        <w:t xml:space="preserve">In case neither static nor dynamic analysis find any constructs of a given dependency reachable, </w:t>
      </w:r>
      <w:r w:rsidR="00036E19" w:rsidRPr="00F742B0">
        <w:t xml:space="preserve">project </w:t>
      </w:r>
      <w:r w:rsidRPr="00F742B0">
        <w:t>developer shall check whether the dependency can be removed altogether.</w:t>
      </w:r>
    </w:p>
    <w:p w14:paraId="44B0A687" w14:textId="5E0E19E9" w:rsidR="00963578" w:rsidRPr="00F742B0" w:rsidRDefault="00963578" w:rsidP="00B202AA">
      <w:pPr>
        <w:pStyle w:val="berschrift3"/>
        <w:numPr>
          <w:ilvl w:val="2"/>
          <w:numId w:val="10"/>
        </w:numPr>
      </w:pPr>
      <w:bookmarkStart w:id="140" w:name="_Toc93935279"/>
      <w:r w:rsidRPr="00F742B0">
        <w:t>Test preconditions</w:t>
      </w:r>
      <w:bookmarkEnd w:id="140"/>
    </w:p>
    <w:p w14:paraId="3D90FA00" w14:textId="77777777" w:rsidR="005017F1" w:rsidRPr="005017F1" w:rsidRDefault="0073351C" w:rsidP="005017F1">
      <w:pPr>
        <w:pStyle w:val="Listenabsatz"/>
        <w:numPr>
          <w:ilvl w:val="0"/>
          <w:numId w:val="29"/>
        </w:numPr>
      </w:pPr>
      <w:r w:rsidRPr="00F742B0">
        <w:t>A build job ran Steady’s APP, A2C, PREPARE-AGENT, TEST and UPLOAD analysis goals on the project under analysis, in order to collect as much information as possible about the reachability of dependency code.</w:t>
      </w:r>
    </w:p>
    <w:p w14:paraId="5320AF68" w14:textId="0DA9939F" w:rsidR="0073351C" w:rsidRPr="005017F1" w:rsidRDefault="0073351C" w:rsidP="005017F1">
      <w:pPr>
        <w:pStyle w:val="Listenabsatz"/>
        <w:numPr>
          <w:ilvl w:val="0"/>
          <w:numId w:val="29"/>
        </w:numPr>
      </w:pPr>
      <w:r w:rsidRPr="00F742B0">
        <w:t>The Steady &lt;workspace&gt; used for persisting the analysis results is known to the evaluator.</w:t>
      </w:r>
    </w:p>
    <w:p w14:paraId="15D5CD69" w14:textId="4D4E8E75" w:rsidR="00963578" w:rsidRPr="00F742B0" w:rsidRDefault="00963578" w:rsidP="00B202AA">
      <w:pPr>
        <w:pStyle w:val="berschrift3"/>
        <w:numPr>
          <w:ilvl w:val="2"/>
          <w:numId w:val="10"/>
        </w:numPr>
      </w:pPr>
      <w:bookmarkStart w:id="141" w:name="_Toc93935280"/>
      <w:r w:rsidRPr="00F742B0">
        <w:t>Expected test results</w:t>
      </w:r>
      <w:bookmarkEnd w:id="141"/>
      <w:r w:rsidRPr="00F742B0">
        <w:t xml:space="preserve"> </w:t>
      </w:r>
    </w:p>
    <w:p w14:paraId="4635E207" w14:textId="03D482C5" w:rsidR="00963578" w:rsidRPr="00F742B0" w:rsidRDefault="00FF769D" w:rsidP="00B202AA">
      <w:r w:rsidRPr="00F742B0">
        <w:t xml:space="preserve">The </w:t>
      </w:r>
      <w:r w:rsidR="00212635" w:rsidRPr="00F742B0">
        <w:t>test will result in a table of open-source components that were found to be unreachable, i.e. neither the static nor the dynamic analysis showed that any of its classes is needed.</w:t>
      </w:r>
    </w:p>
    <w:p w14:paraId="0AA9815B" w14:textId="2719FD3A" w:rsidR="00212635" w:rsidRPr="00F742B0" w:rsidRDefault="00212635" w:rsidP="00B202AA">
      <w:pPr>
        <w:rPr>
          <w:b/>
          <w:sz w:val="28"/>
          <w:szCs w:val="28"/>
        </w:rPr>
      </w:pPr>
      <w:r w:rsidRPr="00F742B0">
        <w:t>Each of the dependencies shall be checked by application developers to see whether it can be removed altogether, herewith mi</w:t>
      </w:r>
      <w:r w:rsidR="00F80EB1" w:rsidRPr="00F742B0">
        <w:t>ni</w:t>
      </w:r>
      <w:r w:rsidRPr="00F742B0">
        <w:t>mizing the attack surface and future maintenance efforts.</w:t>
      </w:r>
    </w:p>
    <w:p w14:paraId="1C2CF8D1" w14:textId="77777777" w:rsidR="00963578" w:rsidRPr="00F742B0" w:rsidRDefault="00963578" w:rsidP="00B202AA">
      <w:pPr>
        <w:pStyle w:val="berschrift3"/>
        <w:numPr>
          <w:ilvl w:val="2"/>
          <w:numId w:val="10"/>
        </w:numPr>
      </w:pPr>
      <w:bookmarkStart w:id="142" w:name="_Toc93935281"/>
      <w:r w:rsidRPr="00F742B0">
        <w:t>Criteria for evaluating results</w:t>
      </w:r>
      <w:bookmarkEnd w:id="142"/>
    </w:p>
    <w:p w14:paraId="0216087B" w14:textId="16328512" w:rsidR="00963578" w:rsidRPr="00F742B0" w:rsidRDefault="00963578" w:rsidP="00B202AA">
      <w:r w:rsidRPr="00F742B0">
        <w:t>Number of reachable constructs per component, as visible on each module’s dependency tab</w:t>
      </w:r>
      <w:r w:rsidR="00212635" w:rsidRPr="00F742B0">
        <w:t>, plus the assessment by developers for components that were not found to be reachable.</w:t>
      </w:r>
    </w:p>
    <w:p w14:paraId="684BA006" w14:textId="2CFF0486" w:rsidR="00963578" w:rsidRPr="00F742B0" w:rsidRDefault="00963578" w:rsidP="00B202AA">
      <w:pPr>
        <w:pStyle w:val="berschrift3"/>
        <w:numPr>
          <w:ilvl w:val="2"/>
          <w:numId w:val="10"/>
        </w:numPr>
      </w:pPr>
      <w:bookmarkStart w:id="143" w:name="_Toc93935282"/>
      <w:r w:rsidRPr="00F742B0">
        <w:t>Test Procedure</w:t>
      </w:r>
      <w:bookmarkEnd w:id="143"/>
      <w:r w:rsidRPr="00F742B0">
        <w:t xml:space="preserve"> </w:t>
      </w:r>
    </w:p>
    <w:p w14:paraId="045B95FC" w14:textId="7C522E15" w:rsidR="00212635" w:rsidRPr="00F742B0" w:rsidRDefault="0068639C" w:rsidP="005017F1">
      <w:pPr>
        <w:pStyle w:val="Listenabsatz"/>
        <w:numPr>
          <w:ilvl w:val="0"/>
          <w:numId w:val="46"/>
        </w:numPr>
      </w:pPr>
      <w:r w:rsidRPr="00F742B0">
        <w:t>Point your browser to the Steady Web frontend (http://&lt;host&gt;:8033/apps/</w:t>
      </w:r>
      <w:r w:rsidR="000E739C" w:rsidRPr="00F742B0">
        <w:t>#/</w:t>
      </w:r>
      <w:r w:rsidRPr="00F742B0">
        <w:t xml:space="preserve">&lt;workspace&gt;) </w:t>
      </w:r>
      <w:r w:rsidRPr="00F742B0">
        <w:sym w:font="Wingdings" w:char="F0E0"/>
      </w:r>
      <w:r w:rsidRPr="00F742B0">
        <w:t xml:space="preserve"> Select all modules of the project under analysis (using the table on the left-hand side) </w:t>
      </w:r>
      <w:r w:rsidRPr="00F742B0">
        <w:sym w:font="Wingdings" w:char="F0E0"/>
      </w:r>
      <w:r w:rsidRPr="00F742B0">
        <w:t xml:space="preserve"> For each module: open the tab “Dependencies” on the right-hand side </w:t>
      </w:r>
      <w:r w:rsidR="000164F5" w:rsidRPr="00F742B0">
        <w:t xml:space="preserve">(cf. example screenshot in </w:t>
      </w:r>
      <w:r w:rsidR="000164F5" w:rsidRPr="00F742B0">
        <w:fldChar w:fldCharType="begin"/>
      </w:r>
      <w:r w:rsidR="000164F5" w:rsidRPr="00F742B0">
        <w:instrText xml:space="preserve"> REF _Ref88119191 \h </w:instrText>
      </w:r>
      <w:r w:rsidR="00C1214A" w:rsidRPr="00F742B0">
        <w:instrText xml:space="preserve"> \* MERGEFORMAT </w:instrText>
      </w:r>
      <w:r w:rsidR="000164F5" w:rsidRPr="00F742B0">
        <w:fldChar w:fldCharType="separate"/>
      </w:r>
      <w:r w:rsidR="004A3F64" w:rsidRPr="00F742B0">
        <w:t xml:space="preserve">Figure </w:t>
      </w:r>
      <w:r w:rsidR="004A3F64">
        <w:rPr>
          <w:noProof/>
        </w:rPr>
        <w:t>4</w:t>
      </w:r>
      <w:r w:rsidR="000164F5" w:rsidRPr="00F742B0">
        <w:fldChar w:fldCharType="end"/>
      </w:r>
      <w:r w:rsidR="000164F5" w:rsidRPr="00F742B0">
        <w:t xml:space="preserve">) </w:t>
      </w:r>
      <w:r w:rsidRPr="00F742B0">
        <w:sym w:font="Wingdings" w:char="F0E0"/>
      </w:r>
      <w:r w:rsidRPr="00F742B0">
        <w:t xml:space="preserve"> Document all dependencies with 0 </w:t>
      </w:r>
      <w:r w:rsidR="0073351C" w:rsidRPr="00F742B0">
        <w:t xml:space="preserve">in column “Static analysis” and 0 in column “Dynamic analysis” </w:t>
      </w:r>
      <w:r w:rsidR="0073351C" w:rsidRPr="00F742B0">
        <w:sym w:font="Wingdings" w:char="F0E0"/>
      </w:r>
      <w:r w:rsidR="0073351C" w:rsidRPr="00F742B0">
        <w:t xml:space="preserve"> P</w:t>
      </w:r>
      <w:r w:rsidR="00212635" w:rsidRPr="00F742B0">
        <w:t>resent</w:t>
      </w:r>
      <w:r w:rsidR="0073351C" w:rsidRPr="00F742B0">
        <w:t xml:space="preserve"> the findings </w:t>
      </w:r>
      <w:r w:rsidR="00212635" w:rsidRPr="00F742B0">
        <w:t>to the developer</w:t>
      </w:r>
      <w:r w:rsidR="0073351C" w:rsidRPr="00F742B0">
        <w:t>(s)/architect(</w:t>
      </w:r>
      <w:r w:rsidR="00212635" w:rsidRPr="00F742B0">
        <w:t>s</w:t>
      </w:r>
      <w:r w:rsidR="0073351C" w:rsidRPr="00F742B0">
        <w:t>)</w:t>
      </w:r>
      <w:r w:rsidR="00212635" w:rsidRPr="00F742B0">
        <w:t xml:space="preserve"> of the project </w:t>
      </w:r>
      <w:r w:rsidR="0073351C" w:rsidRPr="00F742B0">
        <w:t xml:space="preserve">to get an assessment </w:t>
      </w:r>
      <w:r w:rsidR="00212635" w:rsidRPr="00F742B0">
        <w:t xml:space="preserve">for each </w:t>
      </w:r>
      <w:r w:rsidR="00F80EB1" w:rsidRPr="00F742B0">
        <w:t>component</w:t>
      </w:r>
      <w:r w:rsidR="00212635" w:rsidRPr="00F742B0">
        <w:t xml:space="preserve"> whether it is required or whether it can be removed</w:t>
      </w:r>
    </w:p>
    <w:p w14:paraId="3A57A08C" w14:textId="77777777" w:rsidR="00963578" w:rsidRPr="00F742B0" w:rsidRDefault="00963578" w:rsidP="00B202AA">
      <w:pPr>
        <w:pStyle w:val="berschrift3"/>
        <w:numPr>
          <w:ilvl w:val="2"/>
          <w:numId w:val="10"/>
        </w:numPr>
      </w:pPr>
      <w:bookmarkStart w:id="144" w:name="_Ref89080709"/>
      <w:bookmarkStart w:id="145" w:name="_Toc93935283"/>
      <w:r w:rsidRPr="00F742B0">
        <w:t>Test Results</w:t>
      </w:r>
      <w:bookmarkEnd w:id="144"/>
      <w:bookmarkEnd w:id="145"/>
    </w:p>
    <w:p w14:paraId="5C3D3699" w14:textId="66FB9557" w:rsidR="00212635" w:rsidRPr="00F742B0" w:rsidRDefault="00036E19" w:rsidP="00B202AA">
      <w:r w:rsidRPr="00F742B0">
        <w:t xml:space="preserve">Status: </w:t>
      </w:r>
      <w:r w:rsidR="00212635" w:rsidRPr="005017F1">
        <w:rPr>
          <w:color w:val="00B050"/>
        </w:rPr>
        <w:t>PASSED WITH DEVIATIONS</w:t>
      </w:r>
    </w:p>
    <w:p w14:paraId="04DBB3E1" w14:textId="5391BDCA" w:rsidR="00212635" w:rsidRPr="00F742B0" w:rsidRDefault="00212635" w:rsidP="00B202AA">
      <w:r w:rsidRPr="00F742B0">
        <w:t xml:space="preserve">The following table shows </w:t>
      </w:r>
      <w:r w:rsidR="006366FA" w:rsidRPr="00F742B0">
        <w:t xml:space="preserve">69 </w:t>
      </w:r>
      <w:r w:rsidRPr="00F742B0">
        <w:t xml:space="preserve">components </w:t>
      </w:r>
      <w:r w:rsidR="006C7803" w:rsidRPr="00F742B0">
        <w:t>of the project under analysis (</w:t>
      </w:r>
      <w:r w:rsidR="006366FA" w:rsidRPr="00F742B0">
        <w:t>out of 147 distinct dependencies across all 30 project modules</w:t>
      </w:r>
      <w:r w:rsidR="006C7803" w:rsidRPr="00F742B0">
        <w:t xml:space="preserve">) </w:t>
      </w:r>
      <w:r w:rsidRPr="00F742B0">
        <w:t>that have not been found reachable</w:t>
      </w:r>
      <w:r w:rsidR="00730B5D" w:rsidRPr="00F742B0">
        <w:t xml:space="preserve">. </w:t>
      </w:r>
    </w:p>
    <w:p w14:paraId="1963E0A1" w14:textId="5E569FD3" w:rsidR="00D34F95" w:rsidRDefault="00730B5D" w:rsidP="005017F1">
      <w:r w:rsidRPr="00F742B0">
        <w:lastRenderedPageBreak/>
        <w:t>Again, the 14 unused components with scope COMPILE and RUNTIME are of primary interest, because they can contain deserialization gadgets that can be exploited at application runtime. However, in order to minimize the risk of supply chain attacks, it is advisable to also check whether any of the oth</w:t>
      </w:r>
      <w:r w:rsidR="005017F1">
        <w:t>er dependencies can be removed.</w:t>
      </w:r>
    </w:p>
    <w:tbl>
      <w:tblPr>
        <w:tblStyle w:val="Tabellenraster"/>
        <w:tblW w:w="6216" w:type="dxa"/>
        <w:jc w:val="center"/>
        <w:tblLook w:val="04A0" w:firstRow="1" w:lastRow="0" w:firstColumn="1" w:lastColumn="0" w:noHBand="0" w:noVBand="1"/>
      </w:tblPr>
      <w:tblGrid>
        <w:gridCol w:w="4656"/>
        <w:gridCol w:w="1560"/>
      </w:tblGrid>
      <w:tr w:rsidR="005017F1" w:rsidRPr="005017F1" w14:paraId="73EE1D3B" w14:textId="77777777" w:rsidTr="005017F1">
        <w:trPr>
          <w:trHeight w:val="320"/>
          <w:tblHeader/>
          <w:jc w:val="center"/>
        </w:trPr>
        <w:tc>
          <w:tcPr>
            <w:tcW w:w="4656" w:type="dxa"/>
            <w:shd w:val="clear" w:color="auto" w:fill="C00000"/>
            <w:noWrap/>
          </w:tcPr>
          <w:p w14:paraId="024A0F15" w14:textId="51D6CF97" w:rsidR="006366FA" w:rsidRPr="005017F1" w:rsidRDefault="006366FA" w:rsidP="00B202AA">
            <w:pPr>
              <w:rPr>
                <w:b/>
                <w:color w:val="FFFFFF" w:themeColor="background1"/>
              </w:rPr>
            </w:pPr>
            <w:r w:rsidRPr="005017F1">
              <w:rPr>
                <w:b/>
                <w:color w:val="FFFFFF" w:themeColor="background1"/>
              </w:rPr>
              <w:t>Filename of dependency</w:t>
            </w:r>
          </w:p>
        </w:tc>
        <w:tc>
          <w:tcPr>
            <w:tcW w:w="1560" w:type="dxa"/>
            <w:shd w:val="clear" w:color="auto" w:fill="C00000"/>
            <w:noWrap/>
          </w:tcPr>
          <w:p w14:paraId="6E3149EE" w14:textId="4DFBAE1E" w:rsidR="006366FA" w:rsidRPr="005017F1" w:rsidRDefault="006366FA" w:rsidP="00B202AA">
            <w:pPr>
              <w:rPr>
                <w:b/>
                <w:color w:val="FFFFFF" w:themeColor="background1"/>
              </w:rPr>
            </w:pPr>
            <w:r w:rsidRPr="005017F1">
              <w:rPr>
                <w:b/>
                <w:color w:val="FFFFFF" w:themeColor="background1"/>
              </w:rPr>
              <w:t>Scope</w:t>
            </w:r>
          </w:p>
        </w:tc>
      </w:tr>
      <w:tr w:rsidR="00730B5D" w:rsidRPr="00F742B0" w14:paraId="635D55E1" w14:textId="77777777" w:rsidTr="001A6CDE">
        <w:trPr>
          <w:trHeight w:val="320"/>
          <w:jc w:val="center"/>
        </w:trPr>
        <w:tc>
          <w:tcPr>
            <w:tcW w:w="4656" w:type="dxa"/>
            <w:noWrap/>
            <w:vAlign w:val="bottom"/>
            <w:hideMark/>
          </w:tcPr>
          <w:p w14:paraId="6EB82C93" w14:textId="5638EBBE" w:rsidR="00730B5D" w:rsidRPr="00F742B0" w:rsidRDefault="00730B5D" w:rsidP="00B202AA">
            <w:r w:rsidRPr="00F742B0">
              <w:t>activation-1.1.jar</w:t>
            </w:r>
          </w:p>
        </w:tc>
        <w:tc>
          <w:tcPr>
            <w:tcW w:w="1560" w:type="dxa"/>
            <w:noWrap/>
            <w:vAlign w:val="bottom"/>
            <w:hideMark/>
          </w:tcPr>
          <w:p w14:paraId="2A92F8BE" w14:textId="2CC22C76" w:rsidR="00730B5D" w:rsidRPr="00F742B0" w:rsidRDefault="00730B5D" w:rsidP="00B202AA">
            <w:r w:rsidRPr="00F742B0">
              <w:t>COMPILE</w:t>
            </w:r>
          </w:p>
        </w:tc>
      </w:tr>
      <w:tr w:rsidR="00730B5D" w:rsidRPr="00F742B0" w14:paraId="172C4125" w14:textId="77777777" w:rsidTr="001A6CDE">
        <w:trPr>
          <w:trHeight w:val="320"/>
          <w:jc w:val="center"/>
        </w:trPr>
        <w:tc>
          <w:tcPr>
            <w:tcW w:w="4656" w:type="dxa"/>
            <w:noWrap/>
            <w:vAlign w:val="bottom"/>
            <w:hideMark/>
          </w:tcPr>
          <w:p w14:paraId="0EB4962C" w14:textId="4EADD8F4" w:rsidR="00730B5D" w:rsidRPr="00F742B0" w:rsidRDefault="00730B5D" w:rsidP="00B202AA">
            <w:r w:rsidRPr="00F742B0">
              <w:t>jackson-annotations-2.8.3.jar</w:t>
            </w:r>
          </w:p>
        </w:tc>
        <w:tc>
          <w:tcPr>
            <w:tcW w:w="1560" w:type="dxa"/>
            <w:noWrap/>
            <w:vAlign w:val="bottom"/>
            <w:hideMark/>
          </w:tcPr>
          <w:p w14:paraId="40F1CC02" w14:textId="19F8EC85" w:rsidR="00730B5D" w:rsidRPr="00F742B0" w:rsidRDefault="00730B5D" w:rsidP="00B202AA">
            <w:r w:rsidRPr="00F742B0">
              <w:t>COMPILE</w:t>
            </w:r>
          </w:p>
        </w:tc>
      </w:tr>
      <w:tr w:rsidR="00730B5D" w:rsidRPr="00F742B0" w14:paraId="48E4DC94" w14:textId="77777777" w:rsidTr="001A6CDE">
        <w:trPr>
          <w:trHeight w:val="320"/>
          <w:jc w:val="center"/>
        </w:trPr>
        <w:tc>
          <w:tcPr>
            <w:tcW w:w="4656" w:type="dxa"/>
            <w:noWrap/>
            <w:vAlign w:val="bottom"/>
            <w:hideMark/>
          </w:tcPr>
          <w:p w14:paraId="17CBE8CF" w14:textId="0F732593" w:rsidR="00730B5D" w:rsidRPr="00F742B0" w:rsidRDefault="00730B5D" w:rsidP="00B202AA">
            <w:r w:rsidRPr="00F742B0">
              <w:t>mail-1.4.7.jar</w:t>
            </w:r>
          </w:p>
        </w:tc>
        <w:tc>
          <w:tcPr>
            <w:tcW w:w="1560" w:type="dxa"/>
            <w:noWrap/>
            <w:vAlign w:val="bottom"/>
            <w:hideMark/>
          </w:tcPr>
          <w:p w14:paraId="04AF01CE" w14:textId="5B6C3C11" w:rsidR="00730B5D" w:rsidRPr="00F742B0" w:rsidRDefault="00730B5D" w:rsidP="00B202AA">
            <w:r w:rsidRPr="00F742B0">
              <w:t>COMPILE</w:t>
            </w:r>
          </w:p>
        </w:tc>
      </w:tr>
      <w:tr w:rsidR="00730B5D" w:rsidRPr="00F742B0" w14:paraId="64061578" w14:textId="77777777" w:rsidTr="001A6CDE">
        <w:trPr>
          <w:trHeight w:val="320"/>
          <w:jc w:val="center"/>
        </w:trPr>
        <w:tc>
          <w:tcPr>
            <w:tcW w:w="4656" w:type="dxa"/>
            <w:noWrap/>
            <w:vAlign w:val="bottom"/>
            <w:hideMark/>
          </w:tcPr>
          <w:p w14:paraId="0EEF0212" w14:textId="2EE2402D" w:rsidR="00730B5D" w:rsidRPr="00F742B0" w:rsidRDefault="00730B5D" w:rsidP="00B202AA">
            <w:r w:rsidRPr="00F742B0">
              <w:t>ognl-2.6.11.jar</w:t>
            </w:r>
          </w:p>
        </w:tc>
        <w:tc>
          <w:tcPr>
            <w:tcW w:w="1560" w:type="dxa"/>
            <w:noWrap/>
            <w:vAlign w:val="bottom"/>
            <w:hideMark/>
          </w:tcPr>
          <w:p w14:paraId="022F1A06" w14:textId="70451686" w:rsidR="00730B5D" w:rsidRPr="00F742B0" w:rsidRDefault="00730B5D" w:rsidP="00B202AA">
            <w:r w:rsidRPr="00F742B0">
              <w:t>COMPILE</w:t>
            </w:r>
          </w:p>
        </w:tc>
      </w:tr>
      <w:tr w:rsidR="00730B5D" w:rsidRPr="00F742B0" w14:paraId="325E38BE" w14:textId="77777777" w:rsidTr="001A6CDE">
        <w:trPr>
          <w:trHeight w:val="320"/>
          <w:jc w:val="center"/>
        </w:trPr>
        <w:tc>
          <w:tcPr>
            <w:tcW w:w="4656" w:type="dxa"/>
            <w:noWrap/>
            <w:vAlign w:val="bottom"/>
            <w:hideMark/>
          </w:tcPr>
          <w:p w14:paraId="58728CC3" w14:textId="6F4889A0" w:rsidR="00730B5D" w:rsidRPr="00F742B0" w:rsidRDefault="00730B5D" w:rsidP="00B202AA">
            <w:r w:rsidRPr="00F742B0">
              <w:t>opensaml-saml-api-3.4.0.jar</w:t>
            </w:r>
          </w:p>
        </w:tc>
        <w:tc>
          <w:tcPr>
            <w:tcW w:w="1560" w:type="dxa"/>
            <w:noWrap/>
            <w:vAlign w:val="bottom"/>
            <w:hideMark/>
          </w:tcPr>
          <w:p w14:paraId="3D8F0276" w14:textId="14925B2C" w:rsidR="00730B5D" w:rsidRPr="00F742B0" w:rsidRDefault="00730B5D" w:rsidP="00B202AA">
            <w:r w:rsidRPr="00F742B0">
              <w:t>COMPILE</w:t>
            </w:r>
          </w:p>
        </w:tc>
      </w:tr>
      <w:tr w:rsidR="00730B5D" w:rsidRPr="00F742B0" w14:paraId="36AB462B" w14:textId="77777777" w:rsidTr="001A6CDE">
        <w:trPr>
          <w:trHeight w:val="320"/>
          <w:jc w:val="center"/>
        </w:trPr>
        <w:tc>
          <w:tcPr>
            <w:tcW w:w="4656" w:type="dxa"/>
            <w:noWrap/>
            <w:vAlign w:val="bottom"/>
            <w:hideMark/>
          </w:tcPr>
          <w:p w14:paraId="63B39CA0" w14:textId="66725D03" w:rsidR="00730B5D" w:rsidRPr="00F742B0" w:rsidRDefault="00730B5D" w:rsidP="00B202AA">
            <w:r w:rsidRPr="00F742B0">
              <w:t>opensaml-soap-api-3.4.0.jar</w:t>
            </w:r>
          </w:p>
        </w:tc>
        <w:tc>
          <w:tcPr>
            <w:tcW w:w="1560" w:type="dxa"/>
            <w:noWrap/>
            <w:vAlign w:val="bottom"/>
            <w:hideMark/>
          </w:tcPr>
          <w:p w14:paraId="7C8C8A87" w14:textId="2DB7CF7B" w:rsidR="00730B5D" w:rsidRPr="00F742B0" w:rsidRDefault="00730B5D" w:rsidP="00B202AA">
            <w:r w:rsidRPr="00F742B0">
              <w:t>COMPILE</w:t>
            </w:r>
          </w:p>
        </w:tc>
      </w:tr>
      <w:tr w:rsidR="00730B5D" w:rsidRPr="00F742B0" w14:paraId="0DC23146" w14:textId="77777777" w:rsidTr="001A6CDE">
        <w:trPr>
          <w:trHeight w:val="320"/>
          <w:jc w:val="center"/>
        </w:trPr>
        <w:tc>
          <w:tcPr>
            <w:tcW w:w="4656" w:type="dxa"/>
            <w:noWrap/>
            <w:vAlign w:val="bottom"/>
            <w:hideMark/>
          </w:tcPr>
          <w:p w14:paraId="63AFB377" w14:textId="24B730D4" w:rsidR="00730B5D" w:rsidRPr="00F742B0" w:rsidRDefault="00730B5D" w:rsidP="00B202AA">
            <w:r w:rsidRPr="00F742B0">
              <w:t>spring-js-resources-2.4.4.RELEASE.jar</w:t>
            </w:r>
          </w:p>
        </w:tc>
        <w:tc>
          <w:tcPr>
            <w:tcW w:w="1560" w:type="dxa"/>
            <w:noWrap/>
            <w:vAlign w:val="bottom"/>
            <w:hideMark/>
          </w:tcPr>
          <w:p w14:paraId="6684BFE2" w14:textId="77AF2C2F" w:rsidR="00730B5D" w:rsidRPr="00F742B0" w:rsidRDefault="00730B5D" w:rsidP="00B202AA">
            <w:r w:rsidRPr="00F742B0">
              <w:t>COMPILE</w:t>
            </w:r>
          </w:p>
        </w:tc>
      </w:tr>
      <w:tr w:rsidR="00730B5D" w:rsidRPr="00F742B0" w14:paraId="177C66CF" w14:textId="77777777" w:rsidTr="001A6CDE">
        <w:trPr>
          <w:trHeight w:val="320"/>
          <w:jc w:val="center"/>
        </w:trPr>
        <w:tc>
          <w:tcPr>
            <w:tcW w:w="4656" w:type="dxa"/>
            <w:noWrap/>
            <w:vAlign w:val="bottom"/>
            <w:hideMark/>
          </w:tcPr>
          <w:p w14:paraId="6DE8FAAE" w14:textId="07132E11" w:rsidR="00730B5D" w:rsidRPr="00F742B0" w:rsidRDefault="00730B5D" w:rsidP="00B202AA">
            <w:r w:rsidRPr="00F742B0">
              <w:t>stax-api-1.0-2.jar</w:t>
            </w:r>
          </w:p>
        </w:tc>
        <w:tc>
          <w:tcPr>
            <w:tcW w:w="1560" w:type="dxa"/>
            <w:noWrap/>
            <w:vAlign w:val="bottom"/>
            <w:hideMark/>
          </w:tcPr>
          <w:p w14:paraId="1DE5E484" w14:textId="3BF4FA81" w:rsidR="00730B5D" w:rsidRPr="00F742B0" w:rsidRDefault="00730B5D" w:rsidP="00B202AA">
            <w:r w:rsidRPr="00F742B0">
              <w:t>COMPILE</w:t>
            </w:r>
          </w:p>
        </w:tc>
      </w:tr>
      <w:tr w:rsidR="00730B5D" w:rsidRPr="00F742B0" w14:paraId="0E547804" w14:textId="77777777" w:rsidTr="001A6CDE">
        <w:trPr>
          <w:trHeight w:val="320"/>
          <w:jc w:val="center"/>
        </w:trPr>
        <w:tc>
          <w:tcPr>
            <w:tcW w:w="4656" w:type="dxa"/>
            <w:noWrap/>
            <w:vAlign w:val="bottom"/>
            <w:hideMark/>
          </w:tcPr>
          <w:p w14:paraId="1A80D849" w14:textId="3254AE0A" w:rsidR="00730B5D" w:rsidRPr="00F742B0" w:rsidRDefault="00730B5D" w:rsidP="00B202AA">
            <w:r w:rsidRPr="00F742B0">
              <w:t>stax2-api-3.1.4.jar</w:t>
            </w:r>
          </w:p>
        </w:tc>
        <w:tc>
          <w:tcPr>
            <w:tcW w:w="1560" w:type="dxa"/>
            <w:noWrap/>
            <w:vAlign w:val="bottom"/>
            <w:hideMark/>
          </w:tcPr>
          <w:p w14:paraId="5BF62E20" w14:textId="6861AA73" w:rsidR="00730B5D" w:rsidRPr="00F742B0" w:rsidRDefault="00730B5D" w:rsidP="00B202AA">
            <w:r w:rsidRPr="00F742B0">
              <w:t>COMPILE</w:t>
            </w:r>
          </w:p>
        </w:tc>
      </w:tr>
      <w:tr w:rsidR="00730B5D" w:rsidRPr="00F742B0" w14:paraId="64F05A2D" w14:textId="77777777" w:rsidTr="001A6CDE">
        <w:trPr>
          <w:trHeight w:val="320"/>
          <w:jc w:val="center"/>
        </w:trPr>
        <w:tc>
          <w:tcPr>
            <w:tcW w:w="4656" w:type="dxa"/>
            <w:noWrap/>
            <w:vAlign w:val="bottom"/>
            <w:hideMark/>
          </w:tcPr>
          <w:p w14:paraId="598CE4A1" w14:textId="55AAA8AB" w:rsidR="00730B5D" w:rsidRPr="00F742B0" w:rsidRDefault="00730B5D" w:rsidP="00B202AA">
            <w:r w:rsidRPr="00F742B0">
              <w:t>jai-imageio-core-1.3.1.jar</w:t>
            </w:r>
          </w:p>
        </w:tc>
        <w:tc>
          <w:tcPr>
            <w:tcW w:w="1560" w:type="dxa"/>
            <w:noWrap/>
            <w:vAlign w:val="bottom"/>
            <w:hideMark/>
          </w:tcPr>
          <w:p w14:paraId="0D2BD0A7" w14:textId="46E28F25" w:rsidR="00730B5D" w:rsidRPr="00F742B0" w:rsidRDefault="00730B5D" w:rsidP="00B202AA">
            <w:r w:rsidRPr="00F742B0">
              <w:t>COMPILE</w:t>
            </w:r>
          </w:p>
        </w:tc>
      </w:tr>
      <w:tr w:rsidR="00730B5D" w:rsidRPr="00F742B0" w14:paraId="2315A1CB" w14:textId="77777777" w:rsidTr="001A6CDE">
        <w:trPr>
          <w:trHeight w:val="320"/>
          <w:jc w:val="center"/>
        </w:trPr>
        <w:tc>
          <w:tcPr>
            <w:tcW w:w="4656" w:type="dxa"/>
            <w:noWrap/>
            <w:vAlign w:val="bottom"/>
            <w:hideMark/>
          </w:tcPr>
          <w:p w14:paraId="73C0636F" w14:textId="45BB708A" w:rsidR="00730B5D" w:rsidRPr="00F742B0" w:rsidRDefault="00730B5D" w:rsidP="00B202AA">
            <w:r w:rsidRPr="00F742B0">
              <w:t>okhttp-3.3.0.jar</w:t>
            </w:r>
          </w:p>
        </w:tc>
        <w:tc>
          <w:tcPr>
            <w:tcW w:w="1560" w:type="dxa"/>
            <w:noWrap/>
            <w:vAlign w:val="bottom"/>
            <w:hideMark/>
          </w:tcPr>
          <w:p w14:paraId="36B39987" w14:textId="2153A7FF" w:rsidR="00730B5D" w:rsidRPr="00F742B0" w:rsidRDefault="00730B5D" w:rsidP="00B202AA">
            <w:r w:rsidRPr="00F742B0">
              <w:t>COMPILE</w:t>
            </w:r>
          </w:p>
        </w:tc>
      </w:tr>
      <w:tr w:rsidR="00730B5D" w:rsidRPr="00F742B0" w14:paraId="2B66471E" w14:textId="77777777" w:rsidTr="001A6CDE">
        <w:trPr>
          <w:trHeight w:val="320"/>
          <w:jc w:val="center"/>
        </w:trPr>
        <w:tc>
          <w:tcPr>
            <w:tcW w:w="4656" w:type="dxa"/>
            <w:noWrap/>
            <w:vAlign w:val="bottom"/>
            <w:hideMark/>
          </w:tcPr>
          <w:p w14:paraId="0FECA2BE" w14:textId="11568A6F" w:rsidR="00730B5D" w:rsidRPr="00F742B0" w:rsidRDefault="00730B5D" w:rsidP="00B202AA">
            <w:r w:rsidRPr="00F742B0">
              <w:t>okio-1.8.0.jar</w:t>
            </w:r>
          </w:p>
        </w:tc>
        <w:tc>
          <w:tcPr>
            <w:tcW w:w="1560" w:type="dxa"/>
            <w:noWrap/>
            <w:vAlign w:val="bottom"/>
            <w:hideMark/>
          </w:tcPr>
          <w:p w14:paraId="042C1D22" w14:textId="483FAE62" w:rsidR="00730B5D" w:rsidRPr="00F742B0" w:rsidRDefault="00730B5D" w:rsidP="00B202AA">
            <w:r w:rsidRPr="00F742B0">
              <w:t>COMPILE</w:t>
            </w:r>
          </w:p>
        </w:tc>
      </w:tr>
      <w:tr w:rsidR="00730B5D" w:rsidRPr="00F742B0" w14:paraId="20A12EA3" w14:textId="77777777" w:rsidTr="001A6CDE">
        <w:trPr>
          <w:trHeight w:val="320"/>
          <w:jc w:val="center"/>
        </w:trPr>
        <w:tc>
          <w:tcPr>
            <w:tcW w:w="4656" w:type="dxa"/>
            <w:noWrap/>
            <w:vAlign w:val="bottom"/>
            <w:hideMark/>
          </w:tcPr>
          <w:p w14:paraId="0DC3125C" w14:textId="1A62DE4B" w:rsidR="00730B5D" w:rsidRPr="00F742B0" w:rsidRDefault="00730B5D" w:rsidP="00B202AA">
            <w:r w:rsidRPr="00F742B0">
              <w:t>retrofit-2.1.0.jar</w:t>
            </w:r>
          </w:p>
        </w:tc>
        <w:tc>
          <w:tcPr>
            <w:tcW w:w="1560" w:type="dxa"/>
            <w:noWrap/>
            <w:vAlign w:val="bottom"/>
            <w:hideMark/>
          </w:tcPr>
          <w:p w14:paraId="0FA3F957" w14:textId="5ABE6952" w:rsidR="00730B5D" w:rsidRPr="00F742B0" w:rsidRDefault="00730B5D" w:rsidP="00B202AA">
            <w:r w:rsidRPr="00F742B0">
              <w:t>COMPILE</w:t>
            </w:r>
          </w:p>
        </w:tc>
      </w:tr>
      <w:tr w:rsidR="00730B5D" w:rsidRPr="00F742B0" w14:paraId="140C34B0" w14:textId="77777777" w:rsidTr="001A6CDE">
        <w:trPr>
          <w:trHeight w:val="320"/>
          <w:jc w:val="center"/>
        </w:trPr>
        <w:tc>
          <w:tcPr>
            <w:tcW w:w="4656" w:type="dxa"/>
            <w:noWrap/>
            <w:vAlign w:val="bottom"/>
            <w:hideMark/>
          </w:tcPr>
          <w:p w14:paraId="6286E73F" w14:textId="5CF626B0" w:rsidR="00730B5D" w:rsidRPr="00F742B0" w:rsidRDefault="00730B5D" w:rsidP="00B202AA">
            <w:r w:rsidRPr="00F742B0">
              <w:t>jstl-1.2.jar</w:t>
            </w:r>
          </w:p>
        </w:tc>
        <w:tc>
          <w:tcPr>
            <w:tcW w:w="1560" w:type="dxa"/>
            <w:noWrap/>
            <w:vAlign w:val="bottom"/>
            <w:hideMark/>
          </w:tcPr>
          <w:p w14:paraId="6C625964" w14:textId="5D8B1F72" w:rsidR="00730B5D" w:rsidRPr="00F742B0" w:rsidRDefault="00730B5D" w:rsidP="00B202AA">
            <w:r w:rsidRPr="00F742B0">
              <w:t>PROVIDED</w:t>
            </w:r>
          </w:p>
        </w:tc>
      </w:tr>
      <w:tr w:rsidR="00730B5D" w:rsidRPr="00F742B0" w14:paraId="53FD48F9" w14:textId="77777777" w:rsidTr="001A6CDE">
        <w:trPr>
          <w:trHeight w:val="320"/>
          <w:jc w:val="center"/>
        </w:trPr>
        <w:tc>
          <w:tcPr>
            <w:tcW w:w="4656" w:type="dxa"/>
            <w:noWrap/>
            <w:vAlign w:val="bottom"/>
            <w:hideMark/>
          </w:tcPr>
          <w:p w14:paraId="334DF205" w14:textId="301E72D2" w:rsidR="00730B5D" w:rsidRPr="00F742B0" w:rsidRDefault="00730B5D" w:rsidP="00B202AA">
            <w:r w:rsidRPr="00F742B0">
              <w:t>bcpkix-jdk15on-1.54.jar</w:t>
            </w:r>
          </w:p>
        </w:tc>
        <w:tc>
          <w:tcPr>
            <w:tcW w:w="1560" w:type="dxa"/>
            <w:noWrap/>
            <w:vAlign w:val="bottom"/>
            <w:hideMark/>
          </w:tcPr>
          <w:p w14:paraId="504A787E" w14:textId="5C35A902" w:rsidR="00730B5D" w:rsidRPr="00F742B0" w:rsidRDefault="00730B5D" w:rsidP="00B202AA">
            <w:r w:rsidRPr="00F742B0">
              <w:t>RUNTIME</w:t>
            </w:r>
          </w:p>
        </w:tc>
      </w:tr>
      <w:tr w:rsidR="00730B5D" w:rsidRPr="00F742B0" w14:paraId="558508DF" w14:textId="77777777" w:rsidTr="001A6CDE">
        <w:trPr>
          <w:trHeight w:val="320"/>
          <w:jc w:val="center"/>
        </w:trPr>
        <w:tc>
          <w:tcPr>
            <w:tcW w:w="4656" w:type="dxa"/>
            <w:noWrap/>
            <w:vAlign w:val="bottom"/>
            <w:hideMark/>
          </w:tcPr>
          <w:p w14:paraId="36E55212" w14:textId="7DB34880" w:rsidR="00730B5D" w:rsidRPr="00F742B0" w:rsidRDefault="00730B5D" w:rsidP="00B202AA">
            <w:r w:rsidRPr="00F742B0">
              <w:t>ant-1.7.0.jar</w:t>
            </w:r>
          </w:p>
        </w:tc>
        <w:tc>
          <w:tcPr>
            <w:tcW w:w="1560" w:type="dxa"/>
            <w:noWrap/>
            <w:vAlign w:val="bottom"/>
            <w:hideMark/>
          </w:tcPr>
          <w:p w14:paraId="168A5FAC" w14:textId="007021F9" w:rsidR="00730B5D" w:rsidRPr="00F742B0" w:rsidRDefault="00730B5D" w:rsidP="00B202AA">
            <w:r w:rsidRPr="00F742B0">
              <w:t>TEST</w:t>
            </w:r>
          </w:p>
        </w:tc>
      </w:tr>
      <w:tr w:rsidR="00730B5D" w:rsidRPr="00F742B0" w14:paraId="7A8E2CA4" w14:textId="77777777" w:rsidTr="001A6CDE">
        <w:trPr>
          <w:trHeight w:val="320"/>
          <w:jc w:val="center"/>
        </w:trPr>
        <w:tc>
          <w:tcPr>
            <w:tcW w:w="4656" w:type="dxa"/>
            <w:noWrap/>
            <w:vAlign w:val="bottom"/>
            <w:hideMark/>
          </w:tcPr>
          <w:p w14:paraId="6BB24679" w14:textId="2706D014" w:rsidR="00730B5D" w:rsidRPr="00F742B0" w:rsidRDefault="00730B5D" w:rsidP="00B202AA">
            <w:r w:rsidRPr="00F742B0">
              <w:t>ant-launcher-1.7.0.jar</w:t>
            </w:r>
          </w:p>
        </w:tc>
        <w:tc>
          <w:tcPr>
            <w:tcW w:w="1560" w:type="dxa"/>
            <w:noWrap/>
            <w:vAlign w:val="bottom"/>
            <w:hideMark/>
          </w:tcPr>
          <w:p w14:paraId="31468CA4" w14:textId="2373DF31" w:rsidR="00730B5D" w:rsidRPr="00F742B0" w:rsidRDefault="00730B5D" w:rsidP="00B202AA">
            <w:r w:rsidRPr="00F742B0">
              <w:t>TEST</w:t>
            </w:r>
          </w:p>
        </w:tc>
      </w:tr>
      <w:tr w:rsidR="00730B5D" w:rsidRPr="00F742B0" w14:paraId="790EB491" w14:textId="77777777" w:rsidTr="001A6CDE">
        <w:trPr>
          <w:trHeight w:val="320"/>
          <w:jc w:val="center"/>
        </w:trPr>
        <w:tc>
          <w:tcPr>
            <w:tcW w:w="4656" w:type="dxa"/>
            <w:noWrap/>
            <w:vAlign w:val="bottom"/>
            <w:hideMark/>
          </w:tcPr>
          <w:p w14:paraId="3B539134" w14:textId="326CD41D" w:rsidR="00730B5D" w:rsidRPr="00F742B0" w:rsidRDefault="00730B5D" w:rsidP="00B202AA">
            <w:r w:rsidRPr="00F742B0">
              <w:t>bsh-2.0b4.jar</w:t>
            </w:r>
          </w:p>
        </w:tc>
        <w:tc>
          <w:tcPr>
            <w:tcW w:w="1560" w:type="dxa"/>
            <w:noWrap/>
            <w:vAlign w:val="bottom"/>
            <w:hideMark/>
          </w:tcPr>
          <w:p w14:paraId="0FF65B06" w14:textId="19CE11C6" w:rsidR="00730B5D" w:rsidRPr="00F742B0" w:rsidRDefault="00730B5D" w:rsidP="00B202AA">
            <w:r w:rsidRPr="00F742B0">
              <w:t>TEST</w:t>
            </w:r>
          </w:p>
        </w:tc>
      </w:tr>
      <w:tr w:rsidR="00730B5D" w:rsidRPr="00F742B0" w14:paraId="161A76FF" w14:textId="77777777" w:rsidTr="001A6CDE">
        <w:trPr>
          <w:trHeight w:val="320"/>
          <w:jc w:val="center"/>
        </w:trPr>
        <w:tc>
          <w:tcPr>
            <w:tcW w:w="4656" w:type="dxa"/>
            <w:noWrap/>
            <w:vAlign w:val="bottom"/>
            <w:hideMark/>
          </w:tcPr>
          <w:p w14:paraId="44321224" w14:textId="59ED2CB1" w:rsidR="00730B5D" w:rsidRPr="00F742B0" w:rsidRDefault="00730B5D" w:rsidP="00B202AA">
            <w:r w:rsidRPr="00F742B0">
              <w:t>hamcrest-core-1.1.jar</w:t>
            </w:r>
          </w:p>
        </w:tc>
        <w:tc>
          <w:tcPr>
            <w:tcW w:w="1560" w:type="dxa"/>
            <w:noWrap/>
            <w:vAlign w:val="bottom"/>
            <w:hideMark/>
          </w:tcPr>
          <w:p w14:paraId="4FEEC578" w14:textId="59CC5D51" w:rsidR="00730B5D" w:rsidRPr="00F742B0" w:rsidRDefault="00730B5D" w:rsidP="00B202AA">
            <w:r w:rsidRPr="00F742B0">
              <w:t>TEST</w:t>
            </w:r>
          </w:p>
        </w:tc>
      </w:tr>
      <w:tr w:rsidR="00730B5D" w:rsidRPr="00F742B0" w14:paraId="5F163094" w14:textId="77777777" w:rsidTr="001A6CDE">
        <w:trPr>
          <w:trHeight w:val="320"/>
          <w:jc w:val="center"/>
        </w:trPr>
        <w:tc>
          <w:tcPr>
            <w:tcW w:w="4656" w:type="dxa"/>
            <w:noWrap/>
            <w:vAlign w:val="bottom"/>
            <w:hideMark/>
          </w:tcPr>
          <w:p w14:paraId="1053C56B" w14:textId="709450D1" w:rsidR="00730B5D" w:rsidRPr="00F742B0" w:rsidRDefault="00730B5D" w:rsidP="00B202AA">
            <w:r w:rsidRPr="00F742B0">
              <w:t>java-support-7.3.0-tests.jar</w:t>
            </w:r>
          </w:p>
        </w:tc>
        <w:tc>
          <w:tcPr>
            <w:tcW w:w="1560" w:type="dxa"/>
            <w:noWrap/>
            <w:vAlign w:val="bottom"/>
            <w:hideMark/>
          </w:tcPr>
          <w:p w14:paraId="78C956DC" w14:textId="2092AC7B" w:rsidR="00730B5D" w:rsidRPr="00F742B0" w:rsidRDefault="00730B5D" w:rsidP="00B202AA">
            <w:r w:rsidRPr="00F742B0">
              <w:t>TEST</w:t>
            </w:r>
          </w:p>
        </w:tc>
      </w:tr>
      <w:tr w:rsidR="00730B5D" w:rsidRPr="00F742B0" w14:paraId="227C851D" w14:textId="77777777" w:rsidTr="001A6CDE">
        <w:trPr>
          <w:trHeight w:val="320"/>
          <w:jc w:val="center"/>
        </w:trPr>
        <w:tc>
          <w:tcPr>
            <w:tcW w:w="4656" w:type="dxa"/>
            <w:noWrap/>
            <w:vAlign w:val="bottom"/>
            <w:hideMark/>
          </w:tcPr>
          <w:p w14:paraId="715284F0" w14:textId="46F7A105" w:rsidR="00730B5D" w:rsidRPr="00F742B0" w:rsidRDefault="00730B5D" w:rsidP="00B202AA">
            <w:r w:rsidRPr="00F742B0">
              <w:t>jcl-over-slf4j-1.7.12.jar</w:t>
            </w:r>
          </w:p>
        </w:tc>
        <w:tc>
          <w:tcPr>
            <w:tcW w:w="1560" w:type="dxa"/>
            <w:noWrap/>
            <w:vAlign w:val="bottom"/>
            <w:hideMark/>
          </w:tcPr>
          <w:p w14:paraId="05C2EFF7" w14:textId="1DB51598" w:rsidR="00730B5D" w:rsidRPr="00F742B0" w:rsidRDefault="00730B5D" w:rsidP="00B202AA">
            <w:r w:rsidRPr="00F742B0">
              <w:t>TEST</w:t>
            </w:r>
          </w:p>
        </w:tc>
      </w:tr>
      <w:tr w:rsidR="00730B5D" w:rsidRPr="00F742B0" w14:paraId="53FF08D9" w14:textId="77777777" w:rsidTr="001A6CDE">
        <w:trPr>
          <w:trHeight w:val="320"/>
          <w:jc w:val="center"/>
        </w:trPr>
        <w:tc>
          <w:tcPr>
            <w:tcW w:w="4656" w:type="dxa"/>
            <w:noWrap/>
            <w:vAlign w:val="bottom"/>
            <w:hideMark/>
          </w:tcPr>
          <w:p w14:paraId="1E0B6DB9" w14:textId="6A4B2808" w:rsidR="00730B5D" w:rsidRPr="00F742B0" w:rsidRDefault="00730B5D" w:rsidP="00B202AA">
            <w:r w:rsidRPr="00F742B0">
              <w:t>jul-to-slf4j-1.7.12.jar</w:t>
            </w:r>
          </w:p>
        </w:tc>
        <w:tc>
          <w:tcPr>
            <w:tcW w:w="1560" w:type="dxa"/>
            <w:noWrap/>
            <w:vAlign w:val="bottom"/>
            <w:hideMark/>
          </w:tcPr>
          <w:p w14:paraId="377D10EC" w14:textId="51F1AE64" w:rsidR="00730B5D" w:rsidRPr="00F742B0" w:rsidRDefault="00730B5D" w:rsidP="00B202AA">
            <w:r w:rsidRPr="00F742B0">
              <w:t>TEST</w:t>
            </w:r>
          </w:p>
        </w:tc>
      </w:tr>
      <w:tr w:rsidR="00730B5D" w:rsidRPr="00F742B0" w14:paraId="124D8D12" w14:textId="77777777" w:rsidTr="001A6CDE">
        <w:trPr>
          <w:trHeight w:val="320"/>
          <w:jc w:val="center"/>
        </w:trPr>
        <w:tc>
          <w:tcPr>
            <w:tcW w:w="4656" w:type="dxa"/>
            <w:noWrap/>
            <w:vAlign w:val="bottom"/>
            <w:hideMark/>
          </w:tcPr>
          <w:p w14:paraId="7A0341DF" w14:textId="2B6B07F6" w:rsidR="00730B5D" w:rsidRPr="00F742B0" w:rsidRDefault="00730B5D" w:rsidP="00B202AA">
            <w:r w:rsidRPr="00F742B0">
              <w:t>junit-4.10.jar</w:t>
            </w:r>
          </w:p>
        </w:tc>
        <w:tc>
          <w:tcPr>
            <w:tcW w:w="1560" w:type="dxa"/>
            <w:noWrap/>
            <w:vAlign w:val="bottom"/>
            <w:hideMark/>
          </w:tcPr>
          <w:p w14:paraId="6A030E6E" w14:textId="2CD312DB" w:rsidR="00730B5D" w:rsidRPr="00F742B0" w:rsidRDefault="00730B5D" w:rsidP="00B202AA">
            <w:r w:rsidRPr="00F742B0">
              <w:t>TEST</w:t>
            </w:r>
          </w:p>
        </w:tc>
      </w:tr>
      <w:tr w:rsidR="00730B5D" w:rsidRPr="00F742B0" w14:paraId="5C3A98A2" w14:textId="77777777" w:rsidTr="001A6CDE">
        <w:trPr>
          <w:trHeight w:val="320"/>
          <w:jc w:val="center"/>
        </w:trPr>
        <w:tc>
          <w:tcPr>
            <w:tcW w:w="4656" w:type="dxa"/>
            <w:noWrap/>
            <w:vAlign w:val="bottom"/>
            <w:hideMark/>
          </w:tcPr>
          <w:p w14:paraId="4429AFB9" w14:textId="34D94A15" w:rsidR="00730B5D" w:rsidRPr="00F742B0" w:rsidRDefault="00730B5D" w:rsidP="00B202AA">
            <w:r w:rsidRPr="00F742B0">
              <w:t>log4j-over-slf4j-1.7.12.jar</w:t>
            </w:r>
          </w:p>
        </w:tc>
        <w:tc>
          <w:tcPr>
            <w:tcW w:w="1560" w:type="dxa"/>
            <w:noWrap/>
            <w:vAlign w:val="bottom"/>
            <w:hideMark/>
          </w:tcPr>
          <w:p w14:paraId="0E47314A" w14:textId="6F843015" w:rsidR="00730B5D" w:rsidRPr="00F742B0" w:rsidRDefault="00730B5D" w:rsidP="00B202AA">
            <w:r w:rsidRPr="00F742B0">
              <w:t>TEST</w:t>
            </w:r>
          </w:p>
        </w:tc>
      </w:tr>
      <w:tr w:rsidR="00730B5D" w:rsidRPr="00F742B0" w14:paraId="327763D8" w14:textId="77777777" w:rsidTr="001A6CDE">
        <w:trPr>
          <w:trHeight w:val="320"/>
          <w:jc w:val="center"/>
        </w:trPr>
        <w:tc>
          <w:tcPr>
            <w:tcW w:w="4656" w:type="dxa"/>
            <w:noWrap/>
            <w:vAlign w:val="bottom"/>
            <w:hideMark/>
          </w:tcPr>
          <w:p w14:paraId="4EFE53E5" w14:textId="4ABC49D2" w:rsidR="00730B5D" w:rsidRPr="00F742B0" w:rsidRDefault="00730B5D" w:rsidP="00B202AA">
            <w:r w:rsidRPr="00F742B0">
              <w:t>snakeyaml-1.15.jar</w:t>
            </w:r>
          </w:p>
        </w:tc>
        <w:tc>
          <w:tcPr>
            <w:tcW w:w="1560" w:type="dxa"/>
            <w:noWrap/>
            <w:vAlign w:val="bottom"/>
            <w:hideMark/>
          </w:tcPr>
          <w:p w14:paraId="0DE55841" w14:textId="33B60E4F" w:rsidR="00730B5D" w:rsidRPr="00F742B0" w:rsidRDefault="00730B5D" w:rsidP="00B202AA">
            <w:r w:rsidRPr="00F742B0">
              <w:t>TEST</w:t>
            </w:r>
          </w:p>
        </w:tc>
      </w:tr>
      <w:tr w:rsidR="00730B5D" w:rsidRPr="00F742B0" w14:paraId="67B352DB" w14:textId="77777777" w:rsidTr="001A6CDE">
        <w:trPr>
          <w:trHeight w:val="320"/>
          <w:jc w:val="center"/>
        </w:trPr>
        <w:tc>
          <w:tcPr>
            <w:tcW w:w="4656" w:type="dxa"/>
            <w:noWrap/>
            <w:vAlign w:val="bottom"/>
            <w:hideMark/>
          </w:tcPr>
          <w:p w14:paraId="293E3215" w14:textId="116C4EB7" w:rsidR="00730B5D" w:rsidRPr="00F742B0" w:rsidRDefault="00730B5D" w:rsidP="00B202AA">
            <w:r w:rsidRPr="00F742B0">
              <w:t>testng-6.9.9.jar</w:t>
            </w:r>
          </w:p>
        </w:tc>
        <w:tc>
          <w:tcPr>
            <w:tcW w:w="1560" w:type="dxa"/>
            <w:noWrap/>
            <w:vAlign w:val="bottom"/>
            <w:hideMark/>
          </w:tcPr>
          <w:p w14:paraId="52141696" w14:textId="417FBAE0" w:rsidR="00730B5D" w:rsidRPr="00F742B0" w:rsidRDefault="00730B5D" w:rsidP="00B202AA">
            <w:r w:rsidRPr="00F742B0">
              <w:t>TEST</w:t>
            </w:r>
          </w:p>
        </w:tc>
      </w:tr>
      <w:tr w:rsidR="00730B5D" w:rsidRPr="00F742B0" w14:paraId="642570AE" w14:textId="77777777" w:rsidTr="001A6CDE">
        <w:trPr>
          <w:trHeight w:val="320"/>
          <w:jc w:val="center"/>
        </w:trPr>
        <w:tc>
          <w:tcPr>
            <w:tcW w:w="4656" w:type="dxa"/>
            <w:noWrap/>
            <w:vAlign w:val="bottom"/>
            <w:hideMark/>
          </w:tcPr>
          <w:p w14:paraId="657E77A5" w14:textId="60045D6B" w:rsidR="00730B5D" w:rsidRPr="00F742B0" w:rsidRDefault="00730B5D" w:rsidP="00B202AA">
            <w:r w:rsidRPr="00F742B0">
              <w:t>xmlunit-1.6.jar</w:t>
            </w:r>
          </w:p>
        </w:tc>
        <w:tc>
          <w:tcPr>
            <w:tcW w:w="1560" w:type="dxa"/>
            <w:noWrap/>
            <w:vAlign w:val="bottom"/>
            <w:hideMark/>
          </w:tcPr>
          <w:p w14:paraId="3FC0D7D9" w14:textId="40C34EB3" w:rsidR="00730B5D" w:rsidRPr="00F742B0" w:rsidRDefault="00730B5D" w:rsidP="00B202AA">
            <w:r w:rsidRPr="00F742B0">
              <w:t>TEST</w:t>
            </w:r>
          </w:p>
        </w:tc>
      </w:tr>
      <w:tr w:rsidR="00730B5D" w:rsidRPr="00F742B0" w14:paraId="5EF563A0" w14:textId="77777777" w:rsidTr="001A6CDE">
        <w:trPr>
          <w:trHeight w:val="320"/>
          <w:jc w:val="center"/>
        </w:trPr>
        <w:tc>
          <w:tcPr>
            <w:tcW w:w="4656" w:type="dxa"/>
            <w:noWrap/>
            <w:vAlign w:val="bottom"/>
            <w:hideMark/>
          </w:tcPr>
          <w:p w14:paraId="0B609CAE" w14:textId="1641E504" w:rsidR="00730B5D" w:rsidRPr="00F742B0" w:rsidRDefault="00730B5D" w:rsidP="00B202AA">
            <w:r w:rsidRPr="00F742B0">
              <w:t>antlr-2.7.7.jar</w:t>
            </w:r>
          </w:p>
        </w:tc>
        <w:tc>
          <w:tcPr>
            <w:tcW w:w="1560" w:type="dxa"/>
            <w:noWrap/>
            <w:vAlign w:val="bottom"/>
            <w:hideMark/>
          </w:tcPr>
          <w:p w14:paraId="14676E0B" w14:textId="641D997E" w:rsidR="00730B5D" w:rsidRPr="00F742B0" w:rsidRDefault="00730B5D" w:rsidP="00B202AA">
            <w:r w:rsidRPr="00F742B0">
              <w:t>TEST</w:t>
            </w:r>
          </w:p>
        </w:tc>
      </w:tr>
      <w:tr w:rsidR="00730B5D" w:rsidRPr="00F742B0" w14:paraId="7AF99781" w14:textId="77777777" w:rsidTr="001A6CDE">
        <w:trPr>
          <w:trHeight w:val="320"/>
          <w:jc w:val="center"/>
        </w:trPr>
        <w:tc>
          <w:tcPr>
            <w:tcW w:w="4656" w:type="dxa"/>
            <w:noWrap/>
            <w:vAlign w:val="bottom"/>
            <w:hideMark/>
          </w:tcPr>
          <w:p w14:paraId="06FBE3D8" w14:textId="4976D37F" w:rsidR="00730B5D" w:rsidRPr="00F742B0" w:rsidRDefault="00730B5D" w:rsidP="00B202AA">
            <w:r w:rsidRPr="00F742B0">
              <w:t>dom4j-1.6.1.jar</w:t>
            </w:r>
          </w:p>
        </w:tc>
        <w:tc>
          <w:tcPr>
            <w:tcW w:w="1560" w:type="dxa"/>
            <w:noWrap/>
            <w:vAlign w:val="bottom"/>
            <w:hideMark/>
          </w:tcPr>
          <w:p w14:paraId="08608C78" w14:textId="0861D7ED" w:rsidR="00730B5D" w:rsidRPr="00F742B0" w:rsidRDefault="00730B5D" w:rsidP="00B202AA">
            <w:r w:rsidRPr="00F742B0">
              <w:t>TEST</w:t>
            </w:r>
          </w:p>
        </w:tc>
      </w:tr>
      <w:tr w:rsidR="00730B5D" w:rsidRPr="00F742B0" w14:paraId="4D05049C" w14:textId="77777777" w:rsidTr="001A6CDE">
        <w:trPr>
          <w:trHeight w:val="320"/>
          <w:jc w:val="center"/>
        </w:trPr>
        <w:tc>
          <w:tcPr>
            <w:tcW w:w="4656" w:type="dxa"/>
            <w:noWrap/>
            <w:vAlign w:val="bottom"/>
            <w:hideMark/>
          </w:tcPr>
          <w:p w14:paraId="54362DBE" w14:textId="5AF0BF02" w:rsidR="00730B5D" w:rsidRPr="00F742B0" w:rsidRDefault="00730B5D" w:rsidP="00B202AA">
            <w:r w:rsidRPr="00F742B0">
              <w:t>hibernate-commons-annotations-4.0.4.Final.jar</w:t>
            </w:r>
          </w:p>
        </w:tc>
        <w:tc>
          <w:tcPr>
            <w:tcW w:w="1560" w:type="dxa"/>
            <w:noWrap/>
            <w:vAlign w:val="bottom"/>
            <w:hideMark/>
          </w:tcPr>
          <w:p w14:paraId="3D85B1DB" w14:textId="08B004AD" w:rsidR="00730B5D" w:rsidRPr="00F742B0" w:rsidRDefault="00730B5D" w:rsidP="00B202AA">
            <w:r w:rsidRPr="00F742B0">
              <w:t>TEST</w:t>
            </w:r>
          </w:p>
        </w:tc>
      </w:tr>
      <w:tr w:rsidR="00730B5D" w:rsidRPr="00F742B0" w14:paraId="56FED6A4" w14:textId="77777777" w:rsidTr="001A6CDE">
        <w:trPr>
          <w:trHeight w:val="320"/>
          <w:jc w:val="center"/>
        </w:trPr>
        <w:tc>
          <w:tcPr>
            <w:tcW w:w="4656" w:type="dxa"/>
            <w:noWrap/>
            <w:vAlign w:val="bottom"/>
            <w:hideMark/>
          </w:tcPr>
          <w:p w14:paraId="548EBDA5" w14:textId="77AEE74D" w:rsidR="00730B5D" w:rsidRPr="00F742B0" w:rsidRDefault="00730B5D" w:rsidP="00B202AA">
            <w:r w:rsidRPr="00F742B0">
              <w:t>hibernate-core-4.3.5.Final.jar</w:t>
            </w:r>
          </w:p>
        </w:tc>
        <w:tc>
          <w:tcPr>
            <w:tcW w:w="1560" w:type="dxa"/>
            <w:noWrap/>
            <w:vAlign w:val="bottom"/>
            <w:hideMark/>
          </w:tcPr>
          <w:p w14:paraId="030E4F24" w14:textId="07416927" w:rsidR="00730B5D" w:rsidRPr="00F742B0" w:rsidRDefault="00730B5D" w:rsidP="00B202AA">
            <w:r w:rsidRPr="00F742B0">
              <w:t>TEST</w:t>
            </w:r>
          </w:p>
        </w:tc>
      </w:tr>
      <w:tr w:rsidR="00730B5D" w:rsidRPr="00F742B0" w14:paraId="71C8FBAD" w14:textId="77777777" w:rsidTr="001A6CDE">
        <w:trPr>
          <w:trHeight w:val="320"/>
          <w:jc w:val="center"/>
        </w:trPr>
        <w:tc>
          <w:tcPr>
            <w:tcW w:w="4656" w:type="dxa"/>
            <w:noWrap/>
            <w:vAlign w:val="bottom"/>
            <w:hideMark/>
          </w:tcPr>
          <w:p w14:paraId="097D4520" w14:textId="0641D1A9" w:rsidR="00730B5D" w:rsidRPr="00F742B0" w:rsidRDefault="00730B5D" w:rsidP="00B202AA">
            <w:r w:rsidRPr="00F742B0">
              <w:t>hibernate-entitymanager-4.3.5.Final.jar</w:t>
            </w:r>
          </w:p>
        </w:tc>
        <w:tc>
          <w:tcPr>
            <w:tcW w:w="1560" w:type="dxa"/>
            <w:noWrap/>
            <w:vAlign w:val="bottom"/>
            <w:hideMark/>
          </w:tcPr>
          <w:p w14:paraId="25D18430" w14:textId="0B3E964F" w:rsidR="00730B5D" w:rsidRPr="00F742B0" w:rsidRDefault="00730B5D" w:rsidP="00B202AA">
            <w:r w:rsidRPr="00F742B0">
              <w:t>TEST</w:t>
            </w:r>
          </w:p>
        </w:tc>
      </w:tr>
      <w:tr w:rsidR="00730B5D" w:rsidRPr="00F742B0" w14:paraId="33C565FF" w14:textId="77777777" w:rsidTr="001A6CDE">
        <w:trPr>
          <w:trHeight w:val="320"/>
          <w:jc w:val="center"/>
        </w:trPr>
        <w:tc>
          <w:tcPr>
            <w:tcW w:w="4656" w:type="dxa"/>
            <w:noWrap/>
            <w:vAlign w:val="bottom"/>
            <w:hideMark/>
          </w:tcPr>
          <w:p w14:paraId="466C1EAC" w14:textId="0CFC19C3" w:rsidR="00730B5D" w:rsidRPr="00602801" w:rsidRDefault="00730B5D" w:rsidP="00B202AA">
            <w:pPr>
              <w:rPr>
                <w:lang w:val="it-IT"/>
              </w:rPr>
            </w:pPr>
            <w:r w:rsidRPr="00602801">
              <w:rPr>
                <w:lang w:val="it-IT"/>
              </w:rPr>
              <w:lastRenderedPageBreak/>
              <w:t>hibernate-jpa-2.1-api-1.0.0.Final.jar</w:t>
            </w:r>
          </w:p>
        </w:tc>
        <w:tc>
          <w:tcPr>
            <w:tcW w:w="1560" w:type="dxa"/>
            <w:noWrap/>
            <w:vAlign w:val="bottom"/>
            <w:hideMark/>
          </w:tcPr>
          <w:p w14:paraId="3CE18C05" w14:textId="28E5DBEE" w:rsidR="00730B5D" w:rsidRPr="00F742B0" w:rsidRDefault="00730B5D" w:rsidP="00B202AA">
            <w:r w:rsidRPr="00F742B0">
              <w:t>TEST</w:t>
            </w:r>
          </w:p>
        </w:tc>
      </w:tr>
      <w:tr w:rsidR="00730B5D" w:rsidRPr="00F742B0" w14:paraId="451E4D81" w14:textId="77777777" w:rsidTr="001A6CDE">
        <w:trPr>
          <w:trHeight w:val="320"/>
          <w:jc w:val="center"/>
        </w:trPr>
        <w:tc>
          <w:tcPr>
            <w:tcW w:w="4656" w:type="dxa"/>
            <w:noWrap/>
            <w:vAlign w:val="bottom"/>
            <w:hideMark/>
          </w:tcPr>
          <w:p w14:paraId="36E6BABC" w14:textId="5E98BAC5" w:rsidR="00730B5D" w:rsidRPr="00F742B0" w:rsidRDefault="00730B5D" w:rsidP="00B202AA">
            <w:r w:rsidRPr="00F742B0">
              <w:t>jandex-1.1.0.Final.jar</w:t>
            </w:r>
          </w:p>
        </w:tc>
        <w:tc>
          <w:tcPr>
            <w:tcW w:w="1560" w:type="dxa"/>
            <w:noWrap/>
            <w:vAlign w:val="bottom"/>
            <w:hideMark/>
          </w:tcPr>
          <w:p w14:paraId="4C9682A2" w14:textId="1457CC1B" w:rsidR="00730B5D" w:rsidRPr="00F742B0" w:rsidRDefault="00730B5D" w:rsidP="00B202AA">
            <w:r w:rsidRPr="00F742B0">
              <w:t>TEST</w:t>
            </w:r>
          </w:p>
        </w:tc>
      </w:tr>
      <w:tr w:rsidR="00730B5D" w:rsidRPr="00F742B0" w14:paraId="2E0B255F" w14:textId="77777777" w:rsidTr="001A6CDE">
        <w:trPr>
          <w:trHeight w:val="320"/>
          <w:jc w:val="center"/>
        </w:trPr>
        <w:tc>
          <w:tcPr>
            <w:tcW w:w="4656" w:type="dxa"/>
            <w:noWrap/>
            <w:vAlign w:val="bottom"/>
            <w:hideMark/>
          </w:tcPr>
          <w:p w14:paraId="369020BC" w14:textId="6DC9F1E4" w:rsidR="00730B5D" w:rsidRPr="00F742B0" w:rsidRDefault="00730B5D" w:rsidP="00B202AA">
            <w:r w:rsidRPr="00F742B0">
              <w:t>javassist-3.18.1-GA.jar</w:t>
            </w:r>
          </w:p>
        </w:tc>
        <w:tc>
          <w:tcPr>
            <w:tcW w:w="1560" w:type="dxa"/>
            <w:noWrap/>
            <w:vAlign w:val="bottom"/>
            <w:hideMark/>
          </w:tcPr>
          <w:p w14:paraId="5244A217" w14:textId="15025D2C" w:rsidR="00730B5D" w:rsidRPr="00F742B0" w:rsidRDefault="00730B5D" w:rsidP="00B202AA">
            <w:r w:rsidRPr="00F742B0">
              <w:t>TEST</w:t>
            </w:r>
          </w:p>
        </w:tc>
      </w:tr>
      <w:tr w:rsidR="00730B5D" w:rsidRPr="00F742B0" w14:paraId="212A9880" w14:textId="77777777" w:rsidTr="001A6CDE">
        <w:trPr>
          <w:trHeight w:val="320"/>
          <w:jc w:val="center"/>
        </w:trPr>
        <w:tc>
          <w:tcPr>
            <w:tcW w:w="4656" w:type="dxa"/>
            <w:noWrap/>
            <w:vAlign w:val="bottom"/>
            <w:hideMark/>
          </w:tcPr>
          <w:p w14:paraId="7CA57F41" w14:textId="723C1CB4" w:rsidR="00730B5D" w:rsidRPr="00F742B0" w:rsidRDefault="00730B5D" w:rsidP="00B202AA">
            <w:r w:rsidRPr="00F742B0">
              <w:t>jboss-logging-3.1.3.GA.jar</w:t>
            </w:r>
          </w:p>
        </w:tc>
        <w:tc>
          <w:tcPr>
            <w:tcW w:w="1560" w:type="dxa"/>
            <w:noWrap/>
            <w:vAlign w:val="bottom"/>
            <w:hideMark/>
          </w:tcPr>
          <w:p w14:paraId="740FE755" w14:textId="5CED506E" w:rsidR="00730B5D" w:rsidRPr="00F742B0" w:rsidRDefault="00730B5D" w:rsidP="00B202AA">
            <w:r w:rsidRPr="00F742B0">
              <w:t>TEST</w:t>
            </w:r>
          </w:p>
        </w:tc>
      </w:tr>
      <w:tr w:rsidR="00730B5D" w:rsidRPr="00F742B0" w14:paraId="14E72BE1" w14:textId="77777777" w:rsidTr="001A6CDE">
        <w:trPr>
          <w:trHeight w:val="320"/>
          <w:jc w:val="center"/>
        </w:trPr>
        <w:tc>
          <w:tcPr>
            <w:tcW w:w="4656" w:type="dxa"/>
            <w:noWrap/>
            <w:vAlign w:val="bottom"/>
            <w:hideMark/>
          </w:tcPr>
          <w:p w14:paraId="7A291A46" w14:textId="2CF17753" w:rsidR="00730B5D" w:rsidRPr="00F742B0" w:rsidRDefault="00730B5D" w:rsidP="00B202AA">
            <w:r w:rsidRPr="00F742B0">
              <w:t>jboss-logging-annotations-1.2.0.Beta1.jar</w:t>
            </w:r>
          </w:p>
        </w:tc>
        <w:tc>
          <w:tcPr>
            <w:tcW w:w="1560" w:type="dxa"/>
            <w:noWrap/>
            <w:vAlign w:val="bottom"/>
            <w:hideMark/>
          </w:tcPr>
          <w:p w14:paraId="15E1DCFA" w14:textId="074028C6" w:rsidR="00730B5D" w:rsidRPr="00F742B0" w:rsidRDefault="00730B5D" w:rsidP="00B202AA">
            <w:r w:rsidRPr="00F742B0">
              <w:t>TEST</w:t>
            </w:r>
          </w:p>
        </w:tc>
      </w:tr>
      <w:tr w:rsidR="00730B5D" w:rsidRPr="00F742B0" w14:paraId="6E9A457B" w14:textId="77777777" w:rsidTr="001A6CDE">
        <w:trPr>
          <w:trHeight w:val="320"/>
          <w:jc w:val="center"/>
        </w:trPr>
        <w:tc>
          <w:tcPr>
            <w:tcW w:w="4656" w:type="dxa"/>
            <w:noWrap/>
            <w:vAlign w:val="bottom"/>
            <w:hideMark/>
          </w:tcPr>
          <w:p w14:paraId="038B0E0A" w14:textId="2BB024E0" w:rsidR="00730B5D" w:rsidRPr="00F742B0" w:rsidRDefault="00730B5D" w:rsidP="00B202AA">
            <w:r w:rsidRPr="00F742B0">
              <w:t>jboss-transaction-api_1.2_spec-1.0.0.Final.jar</w:t>
            </w:r>
          </w:p>
        </w:tc>
        <w:tc>
          <w:tcPr>
            <w:tcW w:w="1560" w:type="dxa"/>
            <w:noWrap/>
            <w:vAlign w:val="bottom"/>
            <w:hideMark/>
          </w:tcPr>
          <w:p w14:paraId="08A64B0F" w14:textId="1107E5ED" w:rsidR="00730B5D" w:rsidRPr="00F742B0" w:rsidRDefault="00730B5D" w:rsidP="00B202AA">
            <w:r w:rsidRPr="00F742B0">
              <w:t>TEST</w:t>
            </w:r>
          </w:p>
        </w:tc>
      </w:tr>
      <w:tr w:rsidR="00730B5D" w:rsidRPr="00F742B0" w14:paraId="15590206" w14:textId="77777777" w:rsidTr="001A6CDE">
        <w:trPr>
          <w:trHeight w:val="320"/>
          <w:jc w:val="center"/>
        </w:trPr>
        <w:tc>
          <w:tcPr>
            <w:tcW w:w="4656" w:type="dxa"/>
            <w:noWrap/>
            <w:vAlign w:val="bottom"/>
            <w:hideMark/>
          </w:tcPr>
          <w:p w14:paraId="2F686104" w14:textId="320C0177" w:rsidR="00730B5D" w:rsidRPr="00F742B0" w:rsidRDefault="00730B5D" w:rsidP="00B202AA">
            <w:r w:rsidRPr="00F742B0">
              <w:t>jetty-http-9.2.14.v20151106.jar</w:t>
            </w:r>
          </w:p>
        </w:tc>
        <w:tc>
          <w:tcPr>
            <w:tcW w:w="1560" w:type="dxa"/>
            <w:noWrap/>
            <w:vAlign w:val="bottom"/>
            <w:hideMark/>
          </w:tcPr>
          <w:p w14:paraId="525EAE7E" w14:textId="66650DBB" w:rsidR="00730B5D" w:rsidRPr="00F742B0" w:rsidRDefault="00730B5D" w:rsidP="00B202AA">
            <w:r w:rsidRPr="00F742B0">
              <w:t>TEST</w:t>
            </w:r>
          </w:p>
        </w:tc>
      </w:tr>
      <w:tr w:rsidR="00730B5D" w:rsidRPr="00F742B0" w14:paraId="105C3813" w14:textId="77777777" w:rsidTr="001A6CDE">
        <w:trPr>
          <w:trHeight w:val="320"/>
          <w:jc w:val="center"/>
        </w:trPr>
        <w:tc>
          <w:tcPr>
            <w:tcW w:w="4656" w:type="dxa"/>
            <w:noWrap/>
            <w:vAlign w:val="bottom"/>
            <w:hideMark/>
          </w:tcPr>
          <w:p w14:paraId="12AF6963" w14:textId="41A84094" w:rsidR="00730B5D" w:rsidRPr="00F742B0" w:rsidRDefault="00730B5D" w:rsidP="00B202AA">
            <w:r w:rsidRPr="00F742B0">
              <w:t>jetty-io-9.2.14.v20151106.jar</w:t>
            </w:r>
          </w:p>
        </w:tc>
        <w:tc>
          <w:tcPr>
            <w:tcW w:w="1560" w:type="dxa"/>
            <w:noWrap/>
            <w:vAlign w:val="bottom"/>
            <w:hideMark/>
          </w:tcPr>
          <w:p w14:paraId="6E6AC032" w14:textId="2DF15A9A" w:rsidR="00730B5D" w:rsidRPr="00F742B0" w:rsidRDefault="00730B5D" w:rsidP="00B202AA">
            <w:r w:rsidRPr="00F742B0">
              <w:t>TEST</w:t>
            </w:r>
          </w:p>
        </w:tc>
      </w:tr>
      <w:tr w:rsidR="00730B5D" w:rsidRPr="00F742B0" w14:paraId="6169FC4B" w14:textId="77777777" w:rsidTr="001A6CDE">
        <w:trPr>
          <w:trHeight w:val="320"/>
          <w:jc w:val="center"/>
        </w:trPr>
        <w:tc>
          <w:tcPr>
            <w:tcW w:w="4656" w:type="dxa"/>
            <w:noWrap/>
            <w:vAlign w:val="bottom"/>
            <w:hideMark/>
          </w:tcPr>
          <w:p w14:paraId="3CDFF8C2" w14:textId="3457B3B1" w:rsidR="00730B5D" w:rsidRPr="00F742B0" w:rsidRDefault="00730B5D" w:rsidP="00B202AA">
            <w:r w:rsidRPr="00F742B0">
              <w:t>jetty-server-9.2.14.v20151106.jar</w:t>
            </w:r>
          </w:p>
        </w:tc>
        <w:tc>
          <w:tcPr>
            <w:tcW w:w="1560" w:type="dxa"/>
            <w:noWrap/>
            <w:vAlign w:val="bottom"/>
            <w:hideMark/>
          </w:tcPr>
          <w:p w14:paraId="77570BBB" w14:textId="35916287" w:rsidR="00730B5D" w:rsidRPr="00F742B0" w:rsidRDefault="00730B5D" w:rsidP="00B202AA">
            <w:r w:rsidRPr="00F742B0">
              <w:t>TEST</w:t>
            </w:r>
          </w:p>
        </w:tc>
      </w:tr>
      <w:tr w:rsidR="00730B5D" w:rsidRPr="00F742B0" w14:paraId="5A351F3F" w14:textId="77777777" w:rsidTr="001A6CDE">
        <w:trPr>
          <w:trHeight w:val="320"/>
          <w:jc w:val="center"/>
        </w:trPr>
        <w:tc>
          <w:tcPr>
            <w:tcW w:w="4656" w:type="dxa"/>
            <w:noWrap/>
            <w:vAlign w:val="bottom"/>
            <w:hideMark/>
          </w:tcPr>
          <w:p w14:paraId="3A00B0B9" w14:textId="5F8E7E16" w:rsidR="00730B5D" w:rsidRPr="00F742B0" w:rsidRDefault="00730B5D" w:rsidP="00B202AA">
            <w:r w:rsidRPr="00F742B0">
              <w:t>jetty-util-9.2.14.v20151106.jar</w:t>
            </w:r>
          </w:p>
        </w:tc>
        <w:tc>
          <w:tcPr>
            <w:tcW w:w="1560" w:type="dxa"/>
            <w:noWrap/>
            <w:vAlign w:val="bottom"/>
            <w:hideMark/>
          </w:tcPr>
          <w:p w14:paraId="47887D20" w14:textId="127D4FE6" w:rsidR="00730B5D" w:rsidRPr="00F742B0" w:rsidRDefault="00730B5D" w:rsidP="00B202AA">
            <w:r w:rsidRPr="00F742B0">
              <w:t>TEST</w:t>
            </w:r>
          </w:p>
        </w:tc>
      </w:tr>
      <w:tr w:rsidR="00730B5D" w:rsidRPr="00F742B0" w14:paraId="6F5EA957" w14:textId="77777777" w:rsidTr="001A6CDE">
        <w:trPr>
          <w:trHeight w:val="320"/>
          <w:jc w:val="center"/>
        </w:trPr>
        <w:tc>
          <w:tcPr>
            <w:tcW w:w="4656" w:type="dxa"/>
            <w:noWrap/>
            <w:vAlign w:val="bottom"/>
            <w:hideMark/>
          </w:tcPr>
          <w:p w14:paraId="42FC9FEF" w14:textId="73A7B1D1" w:rsidR="00730B5D" w:rsidRPr="00F742B0" w:rsidRDefault="00730B5D" w:rsidP="00B202AA">
            <w:r w:rsidRPr="00F742B0">
              <w:t>mockito-core-1.10.8.jar</w:t>
            </w:r>
          </w:p>
        </w:tc>
        <w:tc>
          <w:tcPr>
            <w:tcW w:w="1560" w:type="dxa"/>
            <w:noWrap/>
            <w:vAlign w:val="bottom"/>
            <w:hideMark/>
          </w:tcPr>
          <w:p w14:paraId="70906AD0" w14:textId="39BA0638" w:rsidR="00730B5D" w:rsidRPr="00F742B0" w:rsidRDefault="00730B5D" w:rsidP="00B202AA">
            <w:r w:rsidRPr="00F742B0">
              <w:t>TEST</w:t>
            </w:r>
          </w:p>
        </w:tc>
      </w:tr>
      <w:tr w:rsidR="00730B5D" w:rsidRPr="00F742B0" w14:paraId="20C02457" w14:textId="77777777" w:rsidTr="001A6CDE">
        <w:trPr>
          <w:trHeight w:val="320"/>
          <w:jc w:val="center"/>
        </w:trPr>
        <w:tc>
          <w:tcPr>
            <w:tcW w:w="4656" w:type="dxa"/>
            <w:noWrap/>
            <w:vAlign w:val="bottom"/>
            <w:hideMark/>
          </w:tcPr>
          <w:p w14:paraId="1D937182" w14:textId="3AFDC9F2" w:rsidR="00730B5D" w:rsidRPr="00F742B0" w:rsidRDefault="00730B5D" w:rsidP="00B202AA">
            <w:r w:rsidRPr="00F742B0">
              <w:t>objenesis-2.1.jar</w:t>
            </w:r>
          </w:p>
        </w:tc>
        <w:tc>
          <w:tcPr>
            <w:tcW w:w="1560" w:type="dxa"/>
            <w:noWrap/>
            <w:vAlign w:val="bottom"/>
            <w:hideMark/>
          </w:tcPr>
          <w:p w14:paraId="3C76484A" w14:textId="6D8C658C" w:rsidR="00730B5D" w:rsidRPr="00F742B0" w:rsidRDefault="00730B5D" w:rsidP="00B202AA">
            <w:r w:rsidRPr="00F742B0">
              <w:t>TEST</w:t>
            </w:r>
          </w:p>
        </w:tc>
      </w:tr>
      <w:tr w:rsidR="00730B5D" w:rsidRPr="00F742B0" w14:paraId="18EDCEA5" w14:textId="77777777" w:rsidTr="001A6CDE">
        <w:trPr>
          <w:trHeight w:val="320"/>
          <w:jc w:val="center"/>
        </w:trPr>
        <w:tc>
          <w:tcPr>
            <w:tcW w:w="4656" w:type="dxa"/>
            <w:noWrap/>
            <w:vAlign w:val="bottom"/>
            <w:hideMark/>
          </w:tcPr>
          <w:p w14:paraId="063ECED6" w14:textId="058CDE1D" w:rsidR="00730B5D" w:rsidRPr="00F742B0" w:rsidRDefault="00730B5D" w:rsidP="00B202AA">
            <w:r w:rsidRPr="00F742B0">
              <w:t>spring-jdbc-4.3.2.RELEASE.jar</w:t>
            </w:r>
          </w:p>
        </w:tc>
        <w:tc>
          <w:tcPr>
            <w:tcW w:w="1560" w:type="dxa"/>
            <w:noWrap/>
            <w:vAlign w:val="bottom"/>
            <w:hideMark/>
          </w:tcPr>
          <w:p w14:paraId="3291A82F" w14:textId="75D48B44" w:rsidR="00730B5D" w:rsidRPr="00F742B0" w:rsidRDefault="00730B5D" w:rsidP="00B202AA">
            <w:r w:rsidRPr="00F742B0">
              <w:t>TEST</w:t>
            </w:r>
          </w:p>
        </w:tc>
      </w:tr>
      <w:tr w:rsidR="00730B5D" w:rsidRPr="00F742B0" w14:paraId="3C591A54" w14:textId="77777777" w:rsidTr="001A6CDE">
        <w:trPr>
          <w:trHeight w:val="320"/>
          <w:jc w:val="center"/>
        </w:trPr>
        <w:tc>
          <w:tcPr>
            <w:tcW w:w="4656" w:type="dxa"/>
            <w:noWrap/>
            <w:vAlign w:val="bottom"/>
            <w:hideMark/>
          </w:tcPr>
          <w:p w14:paraId="761D52ED" w14:textId="07BD8323" w:rsidR="00730B5D" w:rsidRPr="00F742B0" w:rsidRDefault="00730B5D" w:rsidP="00B202AA">
            <w:r w:rsidRPr="00F742B0">
              <w:t>spring-orm-4.3.2.RELEASE.jar</w:t>
            </w:r>
          </w:p>
        </w:tc>
        <w:tc>
          <w:tcPr>
            <w:tcW w:w="1560" w:type="dxa"/>
            <w:noWrap/>
            <w:vAlign w:val="bottom"/>
            <w:hideMark/>
          </w:tcPr>
          <w:p w14:paraId="5E0336C5" w14:textId="55EDE420" w:rsidR="00730B5D" w:rsidRPr="00F742B0" w:rsidRDefault="00730B5D" w:rsidP="00B202AA">
            <w:r w:rsidRPr="00F742B0">
              <w:t>TEST</w:t>
            </w:r>
          </w:p>
        </w:tc>
      </w:tr>
      <w:tr w:rsidR="00730B5D" w:rsidRPr="00F742B0" w14:paraId="3FAC5CE6" w14:textId="77777777" w:rsidTr="001A6CDE">
        <w:trPr>
          <w:trHeight w:val="320"/>
          <w:jc w:val="center"/>
        </w:trPr>
        <w:tc>
          <w:tcPr>
            <w:tcW w:w="4656" w:type="dxa"/>
            <w:noWrap/>
            <w:vAlign w:val="bottom"/>
            <w:hideMark/>
          </w:tcPr>
          <w:p w14:paraId="4153DE89" w14:textId="466641C7" w:rsidR="00730B5D" w:rsidRPr="00F742B0" w:rsidRDefault="00730B5D" w:rsidP="00B202AA">
            <w:r w:rsidRPr="00F742B0">
              <w:t>spring-tx-4.3.2.RELEASE.jar</w:t>
            </w:r>
          </w:p>
        </w:tc>
        <w:tc>
          <w:tcPr>
            <w:tcW w:w="1560" w:type="dxa"/>
            <w:noWrap/>
            <w:vAlign w:val="bottom"/>
            <w:hideMark/>
          </w:tcPr>
          <w:p w14:paraId="498CF553" w14:textId="1409DBE3" w:rsidR="00730B5D" w:rsidRPr="00F742B0" w:rsidRDefault="00730B5D" w:rsidP="00B202AA">
            <w:r w:rsidRPr="00F742B0">
              <w:t>TEST</w:t>
            </w:r>
          </w:p>
        </w:tc>
      </w:tr>
      <w:tr w:rsidR="00730B5D" w:rsidRPr="00F742B0" w14:paraId="7ABA0305" w14:textId="77777777" w:rsidTr="001A6CDE">
        <w:trPr>
          <w:trHeight w:val="320"/>
          <w:jc w:val="center"/>
        </w:trPr>
        <w:tc>
          <w:tcPr>
            <w:tcW w:w="4656" w:type="dxa"/>
            <w:noWrap/>
            <w:vAlign w:val="bottom"/>
            <w:hideMark/>
          </w:tcPr>
          <w:p w14:paraId="5274C509" w14:textId="52439746" w:rsidR="00730B5D" w:rsidRPr="00F742B0" w:rsidRDefault="00730B5D" w:rsidP="00B202AA">
            <w:r w:rsidRPr="00F742B0">
              <w:t>spymemcached-2.11.4.jar</w:t>
            </w:r>
          </w:p>
        </w:tc>
        <w:tc>
          <w:tcPr>
            <w:tcW w:w="1560" w:type="dxa"/>
            <w:noWrap/>
            <w:vAlign w:val="bottom"/>
            <w:hideMark/>
          </w:tcPr>
          <w:p w14:paraId="64B7D02C" w14:textId="104D4FA3" w:rsidR="00730B5D" w:rsidRPr="00F742B0" w:rsidRDefault="00730B5D" w:rsidP="00B202AA">
            <w:r w:rsidRPr="00F742B0">
              <w:t>TEST</w:t>
            </w:r>
          </w:p>
        </w:tc>
      </w:tr>
      <w:tr w:rsidR="00730B5D" w:rsidRPr="00F742B0" w14:paraId="26EFDFB5" w14:textId="77777777" w:rsidTr="001A6CDE">
        <w:trPr>
          <w:trHeight w:val="320"/>
          <w:jc w:val="center"/>
        </w:trPr>
        <w:tc>
          <w:tcPr>
            <w:tcW w:w="4656" w:type="dxa"/>
            <w:noWrap/>
            <w:vAlign w:val="bottom"/>
            <w:hideMark/>
          </w:tcPr>
          <w:p w14:paraId="4D12CB41" w14:textId="4DC5A3D0" w:rsidR="00730B5D" w:rsidRPr="00F742B0" w:rsidRDefault="00730B5D" w:rsidP="00B202AA">
            <w:r w:rsidRPr="00F742B0">
              <w:t>xml-apis-1.0.b2.jar</w:t>
            </w:r>
          </w:p>
        </w:tc>
        <w:tc>
          <w:tcPr>
            <w:tcW w:w="1560" w:type="dxa"/>
            <w:noWrap/>
            <w:vAlign w:val="bottom"/>
            <w:hideMark/>
          </w:tcPr>
          <w:p w14:paraId="650C60F1" w14:textId="1BD47C1B" w:rsidR="00730B5D" w:rsidRPr="00F742B0" w:rsidRDefault="00730B5D" w:rsidP="00B202AA">
            <w:r w:rsidRPr="00F742B0">
              <w:t>TEST</w:t>
            </w:r>
          </w:p>
        </w:tc>
      </w:tr>
      <w:tr w:rsidR="00730B5D" w:rsidRPr="00F742B0" w14:paraId="1EA55710" w14:textId="77777777" w:rsidTr="001A6CDE">
        <w:trPr>
          <w:trHeight w:val="320"/>
          <w:jc w:val="center"/>
        </w:trPr>
        <w:tc>
          <w:tcPr>
            <w:tcW w:w="4656" w:type="dxa"/>
            <w:noWrap/>
            <w:vAlign w:val="bottom"/>
            <w:hideMark/>
          </w:tcPr>
          <w:p w14:paraId="5B65FAA5" w14:textId="2AC0177E" w:rsidR="00730B5D" w:rsidRPr="00F742B0" w:rsidRDefault="00730B5D" w:rsidP="00B202AA">
            <w:r w:rsidRPr="00F742B0">
              <w:t>opensaml-profile-api-3.3.0-tests.jar</w:t>
            </w:r>
          </w:p>
        </w:tc>
        <w:tc>
          <w:tcPr>
            <w:tcW w:w="1560" w:type="dxa"/>
            <w:noWrap/>
            <w:vAlign w:val="bottom"/>
            <w:hideMark/>
          </w:tcPr>
          <w:p w14:paraId="724D6840" w14:textId="35D5BB3C" w:rsidR="00730B5D" w:rsidRPr="00F742B0" w:rsidRDefault="00730B5D" w:rsidP="00B202AA">
            <w:r w:rsidRPr="00F742B0">
              <w:t>TEST</w:t>
            </w:r>
          </w:p>
        </w:tc>
      </w:tr>
      <w:tr w:rsidR="00730B5D" w:rsidRPr="00F742B0" w14:paraId="3B7A0C0C" w14:textId="77777777" w:rsidTr="001A6CDE">
        <w:trPr>
          <w:trHeight w:val="320"/>
          <w:jc w:val="center"/>
        </w:trPr>
        <w:tc>
          <w:tcPr>
            <w:tcW w:w="4656" w:type="dxa"/>
            <w:noWrap/>
            <w:vAlign w:val="bottom"/>
            <w:hideMark/>
          </w:tcPr>
          <w:p w14:paraId="4809C55F" w14:textId="436A5D92" w:rsidR="00730B5D" w:rsidRPr="00F742B0" w:rsidRDefault="00730B5D" w:rsidP="00B202AA">
            <w:r w:rsidRPr="00F742B0">
              <w:t>opensaml-saml-api-3.3.0-tests.jar</w:t>
            </w:r>
          </w:p>
        </w:tc>
        <w:tc>
          <w:tcPr>
            <w:tcW w:w="1560" w:type="dxa"/>
            <w:noWrap/>
            <w:vAlign w:val="bottom"/>
            <w:hideMark/>
          </w:tcPr>
          <w:p w14:paraId="39E5AF12" w14:textId="75B10AA0" w:rsidR="00730B5D" w:rsidRPr="00F742B0" w:rsidRDefault="00730B5D" w:rsidP="00B202AA">
            <w:r w:rsidRPr="00F742B0">
              <w:t>TEST</w:t>
            </w:r>
          </w:p>
        </w:tc>
      </w:tr>
      <w:tr w:rsidR="00730B5D" w:rsidRPr="00F742B0" w14:paraId="7E1DCC2D" w14:textId="77777777" w:rsidTr="001A6CDE">
        <w:trPr>
          <w:trHeight w:val="320"/>
          <w:jc w:val="center"/>
        </w:trPr>
        <w:tc>
          <w:tcPr>
            <w:tcW w:w="4656" w:type="dxa"/>
            <w:noWrap/>
            <w:vAlign w:val="bottom"/>
            <w:hideMark/>
          </w:tcPr>
          <w:p w14:paraId="542CFF46" w14:textId="0401D721" w:rsidR="00730B5D" w:rsidRPr="00F742B0" w:rsidRDefault="00730B5D" w:rsidP="00B202AA">
            <w:r w:rsidRPr="00F742B0">
              <w:t>antlr-runtime-3.4.jar</w:t>
            </w:r>
          </w:p>
        </w:tc>
        <w:tc>
          <w:tcPr>
            <w:tcW w:w="1560" w:type="dxa"/>
            <w:noWrap/>
            <w:vAlign w:val="bottom"/>
            <w:hideMark/>
          </w:tcPr>
          <w:p w14:paraId="5D4A153E" w14:textId="7A9F767A" w:rsidR="00730B5D" w:rsidRPr="00F742B0" w:rsidRDefault="00730B5D" w:rsidP="00B202AA">
            <w:r w:rsidRPr="00F742B0">
              <w:t>TEST</w:t>
            </w:r>
          </w:p>
        </w:tc>
      </w:tr>
      <w:tr w:rsidR="00730B5D" w:rsidRPr="00F742B0" w14:paraId="42BD20BD" w14:textId="77777777" w:rsidTr="001A6CDE">
        <w:trPr>
          <w:trHeight w:val="320"/>
          <w:jc w:val="center"/>
        </w:trPr>
        <w:tc>
          <w:tcPr>
            <w:tcW w:w="4656" w:type="dxa"/>
            <w:noWrap/>
            <w:vAlign w:val="bottom"/>
            <w:hideMark/>
          </w:tcPr>
          <w:p w14:paraId="582EE6B0" w14:textId="21BCBFAE" w:rsidR="00730B5D" w:rsidRPr="00F742B0" w:rsidRDefault="00730B5D" w:rsidP="00B202AA">
            <w:r w:rsidRPr="00F742B0">
              <w:t>jna-4.1.0.jar</w:t>
            </w:r>
          </w:p>
        </w:tc>
        <w:tc>
          <w:tcPr>
            <w:tcW w:w="1560" w:type="dxa"/>
            <w:noWrap/>
            <w:vAlign w:val="bottom"/>
            <w:hideMark/>
          </w:tcPr>
          <w:p w14:paraId="1A54D005" w14:textId="10B0B84B" w:rsidR="00730B5D" w:rsidRPr="00F742B0" w:rsidRDefault="00730B5D" w:rsidP="00B202AA">
            <w:r w:rsidRPr="00F742B0">
              <w:t>TEST</w:t>
            </w:r>
          </w:p>
        </w:tc>
      </w:tr>
      <w:tr w:rsidR="00730B5D" w:rsidRPr="00F742B0" w14:paraId="196903E8" w14:textId="77777777" w:rsidTr="001A6CDE">
        <w:trPr>
          <w:trHeight w:val="320"/>
          <w:jc w:val="center"/>
        </w:trPr>
        <w:tc>
          <w:tcPr>
            <w:tcW w:w="4656" w:type="dxa"/>
            <w:noWrap/>
            <w:vAlign w:val="bottom"/>
            <w:hideMark/>
          </w:tcPr>
          <w:p w14:paraId="6C9DD317" w14:textId="5D497966" w:rsidR="00730B5D" w:rsidRPr="00F742B0" w:rsidRDefault="00730B5D" w:rsidP="00B202AA">
            <w:r w:rsidRPr="00F742B0">
              <w:t>jna-platform-4.1.0.jar</w:t>
            </w:r>
          </w:p>
        </w:tc>
        <w:tc>
          <w:tcPr>
            <w:tcW w:w="1560" w:type="dxa"/>
            <w:noWrap/>
            <w:vAlign w:val="bottom"/>
            <w:hideMark/>
          </w:tcPr>
          <w:p w14:paraId="7DB810CA" w14:textId="6A386728" w:rsidR="00730B5D" w:rsidRPr="00F742B0" w:rsidRDefault="00730B5D" w:rsidP="00B202AA">
            <w:r w:rsidRPr="00F742B0">
              <w:t>TEST</w:t>
            </w:r>
          </w:p>
        </w:tc>
      </w:tr>
      <w:tr w:rsidR="00730B5D" w:rsidRPr="00F742B0" w14:paraId="24A651B8" w14:textId="77777777" w:rsidTr="001A6CDE">
        <w:trPr>
          <w:trHeight w:val="320"/>
          <w:jc w:val="center"/>
        </w:trPr>
        <w:tc>
          <w:tcPr>
            <w:tcW w:w="4656" w:type="dxa"/>
            <w:noWrap/>
            <w:vAlign w:val="bottom"/>
            <w:hideMark/>
          </w:tcPr>
          <w:p w14:paraId="6CC78BC2" w14:textId="237F20D8" w:rsidR="00730B5D" w:rsidRPr="00F742B0" w:rsidRDefault="00730B5D" w:rsidP="00B202AA">
            <w:r w:rsidRPr="00F742B0">
              <w:t>jsch.agentproxy.connector-factory-0.0.7.jar</w:t>
            </w:r>
          </w:p>
        </w:tc>
        <w:tc>
          <w:tcPr>
            <w:tcW w:w="1560" w:type="dxa"/>
            <w:noWrap/>
            <w:vAlign w:val="bottom"/>
            <w:hideMark/>
          </w:tcPr>
          <w:p w14:paraId="3E497F52" w14:textId="4923CD6F" w:rsidR="00730B5D" w:rsidRPr="00F742B0" w:rsidRDefault="00730B5D" w:rsidP="00B202AA">
            <w:r w:rsidRPr="00F742B0">
              <w:t>TEST</w:t>
            </w:r>
          </w:p>
        </w:tc>
      </w:tr>
      <w:tr w:rsidR="00730B5D" w:rsidRPr="00F742B0" w14:paraId="1F6BC2C2" w14:textId="77777777" w:rsidTr="001A6CDE">
        <w:trPr>
          <w:trHeight w:val="320"/>
          <w:jc w:val="center"/>
        </w:trPr>
        <w:tc>
          <w:tcPr>
            <w:tcW w:w="4656" w:type="dxa"/>
            <w:noWrap/>
            <w:vAlign w:val="bottom"/>
            <w:hideMark/>
          </w:tcPr>
          <w:p w14:paraId="1B99CD06" w14:textId="22B788AA" w:rsidR="00730B5D" w:rsidRPr="00F742B0" w:rsidRDefault="00730B5D" w:rsidP="00B202AA">
            <w:r w:rsidRPr="00F742B0">
              <w:t>jsch.agentproxy.core-0.0.7.jar</w:t>
            </w:r>
          </w:p>
        </w:tc>
        <w:tc>
          <w:tcPr>
            <w:tcW w:w="1560" w:type="dxa"/>
            <w:noWrap/>
            <w:vAlign w:val="bottom"/>
            <w:hideMark/>
          </w:tcPr>
          <w:p w14:paraId="765B1619" w14:textId="6159B476" w:rsidR="00730B5D" w:rsidRPr="00F742B0" w:rsidRDefault="00730B5D" w:rsidP="00B202AA">
            <w:r w:rsidRPr="00F742B0">
              <w:t>TEST</w:t>
            </w:r>
          </w:p>
        </w:tc>
      </w:tr>
      <w:tr w:rsidR="00730B5D" w:rsidRPr="00F742B0" w14:paraId="7F16D4D3" w14:textId="77777777" w:rsidTr="001A6CDE">
        <w:trPr>
          <w:trHeight w:val="320"/>
          <w:jc w:val="center"/>
        </w:trPr>
        <w:tc>
          <w:tcPr>
            <w:tcW w:w="4656" w:type="dxa"/>
            <w:noWrap/>
            <w:vAlign w:val="bottom"/>
            <w:hideMark/>
          </w:tcPr>
          <w:p w14:paraId="041B41C1" w14:textId="739C2398" w:rsidR="00730B5D" w:rsidRPr="00F742B0" w:rsidRDefault="00730B5D" w:rsidP="00B202AA">
            <w:r w:rsidRPr="00F742B0">
              <w:t>jsch.agentproxy.pageant-0.0.7.jar</w:t>
            </w:r>
          </w:p>
        </w:tc>
        <w:tc>
          <w:tcPr>
            <w:tcW w:w="1560" w:type="dxa"/>
            <w:noWrap/>
            <w:vAlign w:val="bottom"/>
            <w:hideMark/>
          </w:tcPr>
          <w:p w14:paraId="24B64236" w14:textId="6E12129E" w:rsidR="00730B5D" w:rsidRPr="00F742B0" w:rsidRDefault="00730B5D" w:rsidP="00B202AA">
            <w:r w:rsidRPr="00F742B0">
              <w:t>TEST</w:t>
            </w:r>
          </w:p>
        </w:tc>
      </w:tr>
      <w:tr w:rsidR="00730B5D" w:rsidRPr="00F742B0" w14:paraId="62FB9FA6" w14:textId="77777777" w:rsidTr="001A6CDE">
        <w:trPr>
          <w:trHeight w:val="320"/>
          <w:jc w:val="center"/>
        </w:trPr>
        <w:tc>
          <w:tcPr>
            <w:tcW w:w="4656" w:type="dxa"/>
            <w:noWrap/>
            <w:vAlign w:val="bottom"/>
            <w:hideMark/>
          </w:tcPr>
          <w:p w14:paraId="29EFA03C" w14:textId="19B04B5B" w:rsidR="00730B5D" w:rsidRPr="00F742B0" w:rsidRDefault="00730B5D" w:rsidP="00B202AA">
            <w:r w:rsidRPr="00F742B0">
              <w:t>jsch.agentproxy.sshagent-0.0.7.jar</w:t>
            </w:r>
          </w:p>
        </w:tc>
        <w:tc>
          <w:tcPr>
            <w:tcW w:w="1560" w:type="dxa"/>
            <w:noWrap/>
            <w:vAlign w:val="bottom"/>
            <w:hideMark/>
          </w:tcPr>
          <w:p w14:paraId="68E2E1C1" w14:textId="23B3A0C8" w:rsidR="00730B5D" w:rsidRPr="00F742B0" w:rsidRDefault="00730B5D" w:rsidP="00B202AA">
            <w:r w:rsidRPr="00F742B0">
              <w:t>TEST</w:t>
            </w:r>
          </w:p>
        </w:tc>
      </w:tr>
      <w:tr w:rsidR="00730B5D" w:rsidRPr="00F742B0" w14:paraId="11AD6807" w14:textId="77777777" w:rsidTr="001A6CDE">
        <w:trPr>
          <w:trHeight w:val="320"/>
          <w:jc w:val="center"/>
        </w:trPr>
        <w:tc>
          <w:tcPr>
            <w:tcW w:w="4656" w:type="dxa"/>
            <w:noWrap/>
            <w:vAlign w:val="bottom"/>
            <w:hideMark/>
          </w:tcPr>
          <w:p w14:paraId="6A288AC7" w14:textId="55B5D557" w:rsidR="00730B5D" w:rsidRPr="00F742B0" w:rsidRDefault="00730B5D" w:rsidP="00B202AA">
            <w:r w:rsidRPr="00F742B0">
              <w:t>jsch.agentproxy.svnkit-trilead-ssh2-0.0.7.jar</w:t>
            </w:r>
          </w:p>
        </w:tc>
        <w:tc>
          <w:tcPr>
            <w:tcW w:w="1560" w:type="dxa"/>
            <w:noWrap/>
            <w:vAlign w:val="bottom"/>
            <w:hideMark/>
          </w:tcPr>
          <w:p w14:paraId="3060EE94" w14:textId="40FD326C" w:rsidR="00730B5D" w:rsidRPr="00F742B0" w:rsidRDefault="00730B5D" w:rsidP="00B202AA">
            <w:r w:rsidRPr="00F742B0">
              <w:t>TEST</w:t>
            </w:r>
          </w:p>
        </w:tc>
      </w:tr>
      <w:tr w:rsidR="00730B5D" w:rsidRPr="00F742B0" w14:paraId="4D988D3B" w14:textId="77777777" w:rsidTr="001A6CDE">
        <w:trPr>
          <w:trHeight w:val="320"/>
          <w:jc w:val="center"/>
        </w:trPr>
        <w:tc>
          <w:tcPr>
            <w:tcW w:w="4656" w:type="dxa"/>
            <w:noWrap/>
            <w:vAlign w:val="bottom"/>
            <w:hideMark/>
          </w:tcPr>
          <w:p w14:paraId="447C9A3A" w14:textId="05749F6A" w:rsidR="00730B5D" w:rsidRPr="00F742B0" w:rsidRDefault="00730B5D" w:rsidP="00B202AA">
            <w:r w:rsidRPr="00F742B0">
              <w:t>jsch.agentproxy.usocket-jna-0.0.7.jar</w:t>
            </w:r>
          </w:p>
        </w:tc>
        <w:tc>
          <w:tcPr>
            <w:tcW w:w="1560" w:type="dxa"/>
            <w:noWrap/>
            <w:vAlign w:val="bottom"/>
            <w:hideMark/>
          </w:tcPr>
          <w:p w14:paraId="7B357A0F" w14:textId="386C8D47" w:rsidR="00730B5D" w:rsidRPr="00F742B0" w:rsidRDefault="00730B5D" w:rsidP="00B202AA">
            <w:r w:rsidRPr="00F742B0">
              <w:t>TEST</w:t>
            </w:r>
          </w:p>
        </w:tc>
      </w:tr>
      <w:tr w:rsidR="00730B5D" w:rsidRPr="00F742B0" w14:paraId="2A01100D" w14:textId="77777777" w:rsidTr="001A6CDE">
        <w:trPr>
          <w:trHeight w:val="320"/>
          <w:jc w:val="center"/>
        </w:trPr>
        <w:tc>
          <w:tcPr>
            <w:tcW w:w="4656" w:type="dxa"/>
            <w:noWrap/>
            <w:vAlign w:val="bottom"/>
            <w:hideMark/>
          </w:tcPr>
          <w:p w14:paraId="706EECF8" w14:textId="106D3A9C" w:rsidR="00730B5D" w:rsidRPr="00F742B0" w:rsidRDefault="00730B5D" w:rsidP="00B202AA">
            <w:r w:rsidRPr="00F742B0">
              <w:t>jsch.agentproxy.usocket-nc-0.0.7.jar</w:t>
            </w:r>
          </w:p>
        </w:tc>
        <w:tc>
          <w:tcPr>
            <w:tcW w:w="1560" w:type="dxa"/>
            <w:noWrap/>
            <w:vAlign w:val="bottom"/>
            <w:hideMark/>
          </w:tcPr>
          <w:p w14:paraId="6A85CC72" w14:textId="217DF432" w:rsidR="00730B5D" w:rsidRPr="00F742B0" w:rsidRDefault="00730B5D" w:rsidP="00B202AA">
            <w:r w:rsidRPr="00F742B0">
              <w:t>TEST</w:t>
            </w:r>
          </w:p>
        </w:tc>
      </w:tr>
      <w:tr w:rsidR="00730B5D" w:rsidRPr="00F742B0" w14:paraId="1EA448D9" w14:textId="77777777" w:rsidTr="001A6CDE">
        <w:trPr>
          <w:trHeight w:val="320"/>
          <w:jc w:val="center"/>
        </w:trPr>
        <w:tc>
          <w:tcPr>
            <w:tcW w:w="4656" w:type="dxa"/>
            <w:noWrap/>
            <w:vAlign w:val="bottom"/>
            <w:hideMark/>
          </w:tcPr>
          <w:p w14:paraId="05D18603" w14:textId="47311616" w:rsidR="00730B5D" w:rsidRPr="00F742B0" w:rsidRDefault="00730B5D" w:rsidP="00B202AA">
            <w:r w:rsidRPr="00F742B0">
              <w:t>platform-3.4.0.jar</w:t>
            </w:r>
          </w:p>
        </w:tc>
        <w:tc>
          <w:tcPr>
            <w:tcW w:w="1560" w:type="dxa"/>
            <w:noWrap/>
            <w:vAlign w:val="bottom"/>
            <w:hideMark/>
          </w:tcPr>
          <w:p w14:paraId="520ED8E9" w14:textId="5FCC9105" w:rsidR="00730B5D" w:rsidRPr="00F742B0" w:rsidRDefault="00730B5D" w:rsidP="00B202AA">
            <w:r w:rsidRPr="00F742B0">
              <w:t>TEST</w:t>
            </w:r>
          </w:p>
        </w:tc>
      </w:tr>
      <w:tr w:rsidR="00730B5D" w:rsidRPr="00F742B0" w14:paraId="0906FB7B" w14:textId="77777777" w:rsidTr="001A6CDE">
        <w:trPr>
          <w:trHeight w:val="320"/>
          <w:jc w:val="center"/>
        </w:trPr>
        <w:tc>
          <w:tcPr>
            <w:tcW w:w="4656" w:type="dxa"/>
            <w:noWrap/>
            <w:vAlign w:val="bottom"/>
            <w:hideMark/>
          </w:tcPr>
          <w:p w14:paraId="1F8B7D62" w14:textId="61C22957" w:rsidR="00730B5D" w:rsidRPr="00F742B0" w:rsidRDefault="00730B5D" w:rsidP="00B202AA">
            <w:r w:rsidRPr="00F742B0">
              <w:t>sequence-library-1.0.3.jar</w:t>
            </w:r>
          </w:p>
        </w:tc>
        <w:tc>
          <w:tcPr>
            <w:tcW w:w="1560" w:type="dxa"/>
            <w:noWrap/>
            <w:vAlign w:val="bottom"/>
            <w:hideMark/>
          </w:tcPr>
          <w:p w14:paraId="4555D631" w14:textId="7D0E0226" w:rsidR="00730B5D" w:rsidRPr="00F742B0" w:rsidRDefault="00730B5D" w:rsidP="00B202AA">
            <w:r w:rsidRPr="00F742B0">
              <w:t>TEST</w:t>
            </w:r>
          </w:p>
        </w:tc>
      </w:tr>
      <w:tr w:rsidR="00730B5D" w:rsidRPr="00F742B0" w14:paraId="2BCD89EB" w14:textId="77777777" w:rsidTr="001A6CDE">
        <w:trPr>
          <w:trHeight w:val="320"/>
          <w:jc w:val="center"/>
        </w:trPr>
        <w:tc>
          <w:tcPr>
            <w:tcW w:w="4656" w:type="dxa"/>
            <w:noWrap/>
            <w:vAlign w:val="bottom"/>
            <w:hideMark/>
          </w:tcPr>
          <w:p w14:paraId="6BEA63D0" w14:textId="3E2D49EC" w:rsidR="00730B5D" w:rsidRPr="00F742B0" w:rsidRDefault="00730B5D" w:rsidP="00B202AA">
            <w:r w:rsidRPr="00F742B0">
              <w:t>spring-extensions-5.3.0-tests.jar</w:t>
            </w:r>
          </w:p>
        </w:tc>
        <w:tc>
          <w:tcPr>
            <w:tcW w:w="1560" w:type="dxa"/>
            <w:noWrap/>
            <w:vAlign w:val="bottom"/>
            <w:hideMark/>
          </w:tcPr>
          <w:p w14:paraId="1A04235E" w14:textId="57EE6B7C" w:rsidR="00730B5D" w:rsidRPr="00F742B0" w:rsidRDefault="00730B5D" w:rsidP="00B202AA">
            <w:r w:rsidRPr="00F742B0">
              <w:t>TEST</w:t>
            </w:r>
          </w:p>
        </w:tc>
      </w:tr>
      <w:tr w:rsidR="00730B5D" w:rsidRPr="00F742B0" w14:paraId="5A8497DE" w14:textId="77777777" w:rsidTr="001A6CDE">
        <w:trPr>
          <w:trHeight w:val="320"/>
          <w:jc w:val="center"/>
        </w:trPr>
        <w:tc>
          <w:tcPr>
            <w:tcW w:w="4656" w:type="dxa"/>
            <w:noWrap/>
            <w:vAlign w:val="bottom"/>
            <w:hideMark/>
          </w:tcPr>
          <w:p w14:paraId="0730BBC4" w14:textId="0380B641" w:rsidR="00730B5D" w:rsidRPr="00F742B0" w:rsidRDefault="00730B5D" w:rsidP="00B202AA">
            <w:r w:rsidRPr="00F742B0">
              <w:t>trilead-ssh2-1.0.0-build220.jar</w:t>
            </w:r>
          </w:p>
        </w:tc>
        <w:tc>
          <w:tcPr>
            <w:tcW w:w="1560" w:type="dxa"/>
            <w:noWrap/>
            <w:vAlign w:val="bottom"/>
            <w:hideMark/>
          </w:tcPr>
          <w:p w14:paraId="739FF4F0" w14:textId="56D4BDC0" w:rsidR="00730B5D" w:rsidRPr="00F742B0" w:rsidRDefault="00730B5D" w:rsidP="00B202AA">
            <w:r w:rsidRPr="00F742B0">
              <w:t>TEST</w:t>
            </w:r>
          </w:p>
        </w:tc>
      </w:tr>
      <w:tr w:rsidR="00730B5D" w:rsidRPr="00F742B0" w14:paraId="5C93AB06" w14:textId="77777777" w:rsidTr="001A6CDE">
        <w:trPr>
          <w:trHeight w:val="320"/>
          <w:jc w:val="center"/>
        </w:trPr>
        <w:tc>
          <w:tcPr>
            <w:tcW w:w="4656" w:type="dxa"/>
            <w:noWrap/>
            <w:vAlign w:val="bottom"/>
            <w:hideMark/>
          </w:tcPr>
          <w:p w14:paraId="2BC30314" w14:textId="69C0743F" w:rsidR="00730B5D" w:rsidRPr="00F742B0" w:rsidRDefault="00730B5D" w:rsidP="00B202AA">
            <w:r w:rsidRPr="00F742B0">
              <w:t>hsqldb-2.3.3.jar</w:t>
            </w:r>
          </w:p>
        </w:tc>
        <w:tc>
          <w:tcPr>
            <w:tcW w:w="1560" w:type="dxa"/>
            <w:noWrap/>
            <w:vAlign w:val="bottom"/>
            <w:hideMark/>
          </w:tcPr>
          <w:p w14:paraId="7359F187" w14:textId="6C165A91" w:rsidR="00730B5D" w:rsidRPr="00F742B0" w:rsidRDefault="00730B5D" w:rsidP="00B202AA">
            <w:r w:rsidRPr="00F742B0">
              <w:t>TEST</w:t>
            </w:r>
          </w:p>
        </w:tc>
      </w:tr>
      <w:tr w:rsidR="00730B5D" w:rsidRPr="00F742B0" w14:paraId="017297A6" w14:textId="77777777" w:rsidTr="001A6CDE">
        <w:trPr>
          <w:trHeight w:val="320"/>
          <w:jc w:val="center"/>
        </w:trPr>
        <w:tc>
          <w:tcPr>
            <w:tcW w:w="4656" w:type="dxa"/>
            <w:noWrap/>
            <w:vAlign w:val="bottom"/>
            <w:hideMark/>
          </w:tcPr>
          <w:p w14:paraId="2814DD13" w14:textId="1F4D692E" w:rsidR="00730B5D" w:rsidRPr="00F742B0" w:rsidRDefault="00730B5D" w:rsidP="00B202AA">
            <w:r w:rsidRPr="00F742B0">
              <w:t>unboundid-ldapsdk-2.3.8.jar</w:t>
            </w:r>
          </w:p>
        </w:tc>
        <w:tc>
          <w:tcPr>
            <w:tcW w:w="1560" w:type="dxa"/>
            <w:noWrap/>
            <w:vAlign w:val="bottom"/>
            <w:hideMark/>
          </w:tcPr>
          <w:p w14:paraId="4371D7DA" w14:textId="6FC315EB" w:rsidR="00730B5D" w:rsidRPr="00F742B0" w:rsidRDefault="00730B5D" w:rsidP="00B202AA">
            <w:r w:rsidRPr="00F742B0">
              <w:t>TEST</w:t>
            </w:r>
          </w:p>
        </w:tc>
      </w:tr>
      <w:tr w:rsidR="00730B5D" w:rsidRPr="00F742B0" w14:paraId="4C795891" w14:textId="77777777" w:rsidTr="001A6CDE">
        <w:trPr>
          <w:trHeight w:val="320"/>
          <w:jc w:val="center"/>
        </w:trPr>
        <w:tc>
          <w:tcPr>
            <w:tcW w:w="4656" w:type="dxa"/>
            <w:noWrap/>
            <w:vAlign w:val="bottom"/>
            <w:hideMark/>
          </w:tcPr>
          <w:p w14:paraId="2430596E" w14:textId="15609272" w:rsidR="00730B5D" w:rsidRPr="00F742B0" w:rsidRDefault="00730B5D" w:rsidP="00B202AA">
            <w:r w:rsidRPr="00F742B0">
              <w:lastRenderedPageBreak/>
              <w:t>mockito-all-1.10.8.jar</w:t>
            </w:r>
          </w:p>
        </w:tc>
        <w:tc>
          <w:tcPr>
            <w:tcW w:w="1560" w:type="dxa"/>
            <w:noWrap/>
            <w:vAlign w:val="bottom"/>
            <w:hideMark/>
          </w:tcPr>
          <w:p w14:paraId="6DE3852F" w14:textId="64B49655" w:rsidR="00730B5D" w:rsidRPr="00F742B0" w:rsidRDefault="00730B5D" w:rsidP="00B202AA">
            <w:r w:rsidRPr="00F742B0">
              <w:t>TEST</w:t>
            </w:r>
          </w:p>
        </w:tc>
      </w:tr>
      <w:tr w:rsidR="00730B5D" w:rsidRPr="00F742B0" w14:paraId="5B0A33E5" w14:textId="77777777" w:rsidTr="001A6CDE">
        <w:trPr>
          <w:trHeight w:val="320"/>
          <w:jc w:val="center"/>
        </w:trPr>
        <w:tc>
          <w:tcPr>
            <w:tcW w:w="4656" w:type="dxa"/>
            <w:noWrap/>
            <w:vAlign w:val="bottom"/>
            <w:hideMark/>
          </w:tcPr>
          <w:p w14:paraId="664797E7" w14:textId="1178A367" w:rsidR="00730B5D" w:rsidRPr="00F742B0" w:rsidRDefault="00730B5D" w:rsidP="00B202AA">
            <w:r w:rsidRPr="00F742B0">
              <w:t>opensaml-soap-impl-3.3.0-tests.jar</w:t>
            </w:r>
          </w:p>
        </w:tc>
        <w:tc>
          <w:tcPr>
            <w:tcW w:w="1560" w:type="dxa"/>
            <w:noWrap/>
            <w:vAlign w:val="bottom"/>
            <w:hideMark/>
          </w:tcPr>
          <w:p w14:paraId="639B61F7" w14:textId="076E2D43" w:rsidR="00730B5D" w:rsidRPr="00F742B0" w:rsidRDefault="00730B5D" w:rsidP="00B202AA">
            <w:r w:rsidRPr="00F742B0">
              <w:t>TEST</w:t>
            </w:r>
          </w:p>
        </w:tc>
      </w:tr>
    </w:tbl>
    <w:p w14:paraId="3A5BF21C" w14:textId="2ACCAD3E" w:rsidR="00212635" w:rsidRDefault="005017F1" w:rsidP="005017F1">
      <w:pPr>
        <w:pStyle w:val="Beschriftung"/>
      </w:pPr>
      <w:bookmarkStart w:id="146" w:name="_Toc90288848"/>
      <w:r>
        <w:t xml:space="preserve">Table </w:t>
      </w:r>
      <w:r>
        <w:fldChar w:fldCharType="begin"/>
      </w:r>
      <w:r>
        <w:instrText xml:space="preserve"> SEQ Table \* ARABIC </w:instrText>
      </w:r>
      <w:r>
        <w:fldChar w:fldCharType="separate"/>
      </w:r>
      <w:r w:rsidR="004A3F64">
        <w:rPr>
          <w:noProof/>
        </w:rPr>
        <w:t>5</w:t>
      </w:r>
      <w:r>
        <w:fldChar w:fldCharType="end"/>
      </w:r>
      <w:r w:rsidR="00C034AD">
        <w:t>:</w:t>
      </w:r>
      <w:r>
        <w:t xml:space="preserve"> Potentially un-used archives with scope compile, runtime and provided</w:t>
      </w:r>
      <w:bookmarkEnd w:id="146"/>
    </w:p>
    <w:p w14:paraId="4914A2A4" w14:textId="77777777" w:rsidR="00DB71CE" w:rsidRPr="00DB71CE" w:rsidRDefault="00DB71CE" w:rsidP="00DB71CE">
      <w:pPr>
        <w:rPr>
          <w:lang w:val="en-GB" w:eastAsia="en-US"/>
        </w:rPr>
      </w:pPr>
    </w:p>
    <w:p w14:paraId="34FA2986" w14:textId="77777777" w:rsidR="00963578" w:rsidRPr="00F742B0" w:rsidRDefault="00963578" w:rsidP="00B202AA">
      <w:pPr>
        <w:pStyle w:val="berschrift4"/>
        <w:numPr>
          <w:ilvl w:val="3"/>
          <w:numId w:val="10"/>
        </w:numPr>
      </w:pPr>
      <w:bookmarkStart w:id="147" w:name="_Toc93935284"/>
      <w:r w:rsidRPr="00F742B0">
        <w:t>Deviations from test procedure</w:t>
      </w:r>
      <w:bookmarkEnd w:id="147"/>
    </w:p>
    <w:p w14:paraId="4F5FE0ED" w14:textId="27F085DD" w:rsidR="00212635" w:rsidRPr="00F742B0" w:rsidRDefault="00212635" w:rsidP="00B202AA">
      <w:r w:rsidRPr="00F742B0">
        <w:t>The analysis by the developers</w:t>
      </w:r>
      <w:r w:rsidR="0073351C" w:rsidRPr="00F742B0">
        <w:t>/architects</w:t>
      </w:r>
      <w:r w:rsidRPr="00F742B0">
        <w:t xml:space="preserve"> is outstanding.</w:t>
      </w:r>
    </w:p>
    <w:p w14:paraId="5284501D" w14:textId="64E1DC8F" w:rsidR="00963578" w:rsidRPr="00F742B0" w:rsidRDefault="00963578" w:rsidP="00B202AA">
      <w:pPr>
        <w:pStyle w:val="berschrift4"/>
        <w:numPr>
          <w:ilvl w:val="3"/>
          <w:numId w:val="10"/>
        </w:numPr>
      </w:pPr>
      <w:bookmarkStart w:id="148" w:name="_Toc93935285"/>
      <w:r w:rsidRPr="00F742B0">
        <w:t>Problems encountered</w:t>
      </w:r>
      <w:bookmarkEnd w:id="148"/>
    </w:p>
    <w:p w14:paraId="1F7429DB" w14:textId="77777777" w:rsidR="00963578" w:rsidRPr="00F742B0" w:rsidRDefault="00963578" w:rsidP="00B202AA">
      <w:r w:rsidRPr="00F742B0">
        <w:t>None</w:t>
      </w:r>
    </w:p>
    <w:p w14:paraId="52D03A88" w14:textId="77777777" w:rsidR="00A67926" w:rsidRPr="00F742B0" w:rsidRDefault="00166C2B" w:rsidP="00B202AA">
      <w:pPr>
        <w:pStyle w:val="berschrift1"/>
        <w:numPr>
          <w:ilvl w:val="0"/>
          <w:numId w:val="10"/>
        </w:numPr>
      </w:pPr>
      <w:bookmarkStart w:id="149" w:name="_Toc87915772"/>
      <w:bookmarkStart w:id="150" w:name="_Toc87915773"/>
      <w:bookmarkStart w:id="151" w:name="_Toc87915774"/>
      <w:bookmarkStart w:id="152" w:name="_Toc87915775"/>
      <w:bookmarkStart w:id="153" w:name="_Toc87915776"/>
      <w:bookmarkStart w:id="154" w:name="_Toc87915777"/>
      <w:bookmarkStart w:id="155" w:name="_Toc87915778"/>
      <w:bookmarkStart w:id="156" w:name="_Toc87915779"/>
      <w:bookmarkStart w:id="157" w:name="_Toc87915780"/>
      <w:bookmarkStart w:id="158" w:name="_Toc87915781"/>
      <w:bookmarkStart w:id="159" w:name="_Toc87915782"/>
      <w:bookmarkStart w:id="160" w:name="_Toc87915783"/>
      <w:bookmarkStart w:id="161" w:name="_Toc87915784"/>
      <w:bookmarkStart w:id="162" w:name="_Toc87915785"/>
      <w:bookmarkStart w:id="163" w:name="_Toc87915786"/>
      <w:bookmarkStart w:id="164" w:name="_Toc87915787"/>
      <w:bookmarkStart w:id="165" w:name="_Toc87915788"/>
      <w:bookmarkStart w:id="166" w:name="_Toc87915789"/>
      <w:bookmarkStart w:id="167" w:name="_Toc87915790"/>
      <w:bookmarkStart w:id="168" w:name="_Toc87915791"/>
      <w:bookmarkStart w:id="169" w:name="_Toc87915792"/>
      <w:bookmarkStart w:id="170" w:name="_Toc87915793"/>
      <w:bookmarkStart w:id="171" w:name="_Toc87915794"/>
      <w:bookmarkStart w:id="172" w:name="_Toc87915795"/>
      <w:bookmarkStart w:id="173" w:name="_Toc87915796"/>
      <w:bookmarkStart w:id="174" w:name="_Toc87915797"/>
      <w:bookmarkStart w:id="175" w:name="_Toc87915798"/>
      <w:bookmarkStart w:id="176" w:name="_Toc87915799"/>
      <w:bookmarkStart w:id="177" w:name="_Toc87915800"/>
      <w:bookmarkStart w:id="178" w:name="_Toc87915801"/>
      <w:bookmarkStart w:id="179" w:name="_Toc87915802"/>
      <w:bookmarkStart w:id="180" w:name="_Toc87915803"/>
      <w:bookmarkStart w:id="181" w:name="_Toc87915804"/>
      <w:bookmarkStart w:id="182" w:name="_Toc87915805"/>
      <w:bookmarkStart w:id="183" w:name="_Toc87915806"/>
      <w:bookmarkStart w:id="184" w:name="_Toc87915807"/>
      <w:bookmarkStart w:id="185" w:name="_Toc87915808"/>
      <w:bookmarkStart w:id="186" w:name="_Toc87915809"/>
      <w:bookmarkStart w:id="187" w:name="_Toc87915810"/>
      <w:bookmarkStart w:id="188" w:name="_Toc87915811"/>
      <w:bookmarkStart w:id="189" w:name="_Toc87915812"/>
      <w:bookmarkStart w:id="190" w:name="_Toc87915813"/>
      <w:bookmarkStart w:id="191" w:name="_Toc87915814"/>
      <w:bookmarkStart w:id="192" w:name="_Toc87915815"/>
      <w:bookmarkStart w:id="193" w:name="_Toc87915816"/>
      <w:bookmarkStart w:id="194" w:name="_Toc87915817"/>
      <w:bookmarkStart w:id="195" w:name="_Toc87915818"/>
      <w:bookmarkStart w:id="196" w:name="_Toc87915819"/>
      <w:bookmarkStart w:id="197" w:name="_Toc87915820"/>
      <w:bookmarkStart w:id="198" w:name="_Toc87915821"/>
      <w:bookmarkStart w:id="199" w:name="_Toc87915822"/>
      <w:bookmarkStart w:id="200" w:name="_Toc87915823"/>
      <w:bookmarkStart w:id="201" w:name="_Toc87915824"/>
      <w:bookmarkStart w:id="202" w:name="_Toc87915825"/>
      <w:bookmarkStart w:id="203" w:name="_Toc87915826"/>
      <w:bookmarkStart w:id="204" w:name="_Toc87915827"/>
      <w:bookmarkStart w:id="205" w:name="_Toc87915828"/>
      <w:bookmarkStart w:id="206" w:name="_Toc87915829"/>
      <w:bookmarkStart w:id="207" w:name="_Toc87915830"/>
      <w:bookmarkStart w:id="208" w:name="_Toc87915831"/>
      <w:bookmarkStart w:id="209" w:name="_Toc87915832"/>
      <w:bookmarkStart w:id="210" w:name="_Toc87915833"/>
      <w:bookmarkStart w:id="211" w:name="_Toc87915834"/>
      <w:bookmarkStart w:id="212" w:name="_Toc87915835"/>
      <w:bookmarkStart w:id="213" w:name="_Toc87915836"/>
      <w:bookmarkStart w:id="214" w:name="_Toc87915837"/>
      <w:bookmarkStart w:id="215" w:name="_Toc87915838"/>
      <w:bookmarkStart w:id="216" w:name="_Toc87915839"/>
      <w:bookmarkStart w:id="217" w:name="_Toc87915840"/>
      <w:bookmarkStart w:id="218" w:name="_Toc87915841"/>
      <w:bookmarkStart w:id="219" w:name="_Toc87915842"/>
      <w:bookmarkStart w:id="220" w:name="_Toc87915843"/>
      <w:bookmarkStart w:id="221" w:name="_Toc87915844"/>
      <w:bookmarkStart w:id="222" w:name="_Toc87915845"/>
      <w:bookmarkStart w:id="223" w:name="_Toc87915846"/>
      <w:bookmarkStart w:id="224" w:name="_Toc87915847"/>
      <w:bookmarkStart w:id="225" w:name="_Toc87915848"/>
      <w:bookmarkStart w:id="226" w:name="_Ref89693451"/>
      <w:bookmarkStart w:id="227" w:name="_Ref89693455"/>
      <w:bookmarkStart w:id="228" w:name="_Toc93935286"/>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Pr="00F742B0">
        <w:lastRenderedPageBreak/>
        <w:t>Test Summary Coverage</w:t>
      </w:r>
      <w:bookmarkEnd w:id="226"/>
      <w:bookmarkEnd w:id="227"/>
      <w:bookmarkEnd w:id="228"/>
    </w:p>
    <w:p w14:paraId="4709C8B8" w14:textId="61FFF528" w:rsidR="00664419" w:rsidRPr="00F742B0" w:rsidRDefault="00664419" w:rsidP="00B202AA">
      <w:pPr>
        <w:rPr>
          <w:lang w:eastAsia="de-DE"/>
        </w:rPr>
      </w:pPr>
      <w:r w:rsidRPr="00F742B0">
        <w:rPr>
          <w:lang w:eastAsia="de-DE"/>
        </w:rPr>
        <w:t xml:space="preserve">This chapter </w:t>
      </w:r>
      <w:bookmarkStart w:id="229" w:name="_Hlk75509734"/>
      <w:r w:rsidRPr="00F742B0">
        <w:rPr>
          <w:lang w:eastAsia="de-DE"/>
        </w:rPr>
        <w:t>shows the completeness of tests coverage</w:t>
      </w:r>
      <w:bookmarkEnd w:id="229"/>
      <w:r w:rsidRPr="00F742B0">
        <w:rPr>
          <w:lang w:eastAsia="de-DE"/>
        </w:rPr>
        <w:t>: each test covers at least one requirement, and every requirement has been tested at least by one test.</w:t>
      </w:r>
    </w:p>
    <w:p w14:paraId="2CFE7AAC" w14:textId="0187B2E4" w:rsidR="00F742B0" w:rsidRPr="00F742B0" w:rsidRDefault="00F742B0" w:rsidP="00B202AA">
      <w:pPr>
        <w:rPr>
          <w:lang w:eastAsia="de-DE"/>
        </w:rPr>
      </w:pPr>
      <w:r w:rsidRPr="00F742B0">
        <w:rPr>
          <w:lang w:eastAsia="de-DE"/>
        </w:rPr>
        <w:t xml:space="preserve">The following </w:t>
      </w:r>
      <w:r w:rsidRPr="00F742B0">
        <w:rPr>
          <w:lang w:eastAsia="de-DE"/>
        </w:rPr>
        <w:fldChar w:fldCharType="begin"/>
      </w:r>
      <w:r w:rsidRPr="00F742B0">
        <w:rPr>
          <w:lang w:eastAsia="de-DE"/>
        </w:rPr>
        <w:instrText xml:space="preserve"> REF _Ref78879885 \h </w:instrText>
      </w:r>
      <w:r>
        <w:rPr>
          <w:lang w:eastAsia="de-DE"/>
        </w:rPr>
        <w:instrText xml:space="preserve"> \* MERGEFORMAT </w:instrText>
      </w:r>
      <w:r w:rsidRPr="00F742B0">
        <w:rPr>
          <w:lang w:eastAsia="de-DE"/>
        </w:rPr>
      </w:r>
      <w:r w:rsidRPr="00F742B0">
        <w:rPr>
          <w:lang w:eastAsia="de-DE"/>
        </w:rPr>
        <w:fldChar w:fldCharType="separate"/>
      </w:r>
      <w:r w:rsidR="004A3F64" w:rsidRPr="004A3F64">
        <w:rPr>
          <w:sz w:val="20"/>
        </w:rPr>
        <w:t xml:space="preserve">Table </w:t>
      </w:r>
      <w:r w:rsidR="004A3F64" w:rsidRPr="004A3F64">
        <w:rPr>
          <w:noProof/>
          <w:sz w:val="20"/>
        </w:rPr>
        <w:t>6</w:t>
      </w:r>
      <w:r w:rsidRPr="00F742B0">
        <w:rPr>
          <w:lang w:eastAsia="de-DE"/>
        </w:rPr>
        <w:fldChar w:fldCharType="end"/>
      </w:r>
      <w:r w:rsidRPr="00602801">
        <w:rPr>
          <w:lang w:eastAsia="de-DE"/>
        </w:rPr>
        <w:t xml:space="preserve"> </w:t>
      </w:r>
      <w:r w:rsidRPr="00F742B0">
        <w:rPr>
          <w:lang w:eastAsia="de-DE"/>
        </w:rPr>
        <w:t>demonstrates that each test cover at least one requirement.</w:t>
      </w:r>
    </w:p>
    <w:tbl>
      <w:tblPr>
        <w:tblStyle w:val="a2"/>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96"/>
        <w:gridCol w:w="1701"/>
        <w:gridCol w:w="1495"/>
        <w:gridCol w:w="4736"/>
      </w:tblGrid>
      <w:tr w:rsidR="00A67926" w:rsidRPr="00F742B0" w14:paraId="0679203B" w14:textId="77777777" w:rsidTr="00586974">
        <w:tc>
          <w:tcPr>
            <w:tcW w:w="1696" w:type="dxa"/>
            <w:shd w:val="clear" w:color="auto" w:fill="C00000"/>
            <w:vAlign w:val="center"/>
          </w:tcPr>
          <w:p w14:paraId="6C7F7848" w14:textId="77777777" w:rsidR="00A67926" w:rsidRPr="00586974" w:rsidRDefault="00166C2B" w:rsidP="00586974">
            <w:pPr>
              <w:jc w:val="center"/>
              <w:rPr>
                <w:b/>
              </w:rPr>
            </w:pPr>
            <w:r w:rsidRPr="00586974">
              <w:rPr>
                <w:b/>
              </w:rPr>
              <w:t>Test ID</w:t>
            </w:r>
          </w:p>
        </w:tc>
        <w:tc>
          <w:tcPr>
            <w:tcW w:w="1701" w:type="dxa"/>
            <w:shd w:val="clear" w:color="auto" w:fill="C00000"/>
            <w:vAlign w:val="center"/>
          </w:tcPr>
          <w:p w14:paraId="713646B5" w14:textId="77777777" w:rsidR="00A67926" w:rsidRPr="00586974" w:rsidRDefault="00166C2B" w:rsidP="00586974">
            <w:pPr>
              <w:jc w:val="center"/>
              <w:rPr>
                <w:b/>
              </w:rPr>
            </w:pPr>
            <w:r w:rsidRPr="00586974">
              <w:rPr>
                <w:b/>
              </w:rPr>
              <w:t>Requirement code</w:t>
            </w:r>
          </w:p>
        </w:tc>
        <w:tc>
          <w:tcPr>
            <w:tcW w:w="1495" w:type="dxa"/>
            <w:shd w:val="clear" w:color="auto" w:fill="C00000"/>
            <w:vAlign w:val="center"/>
          </w:tcPr>
          <w:p w14:paraId="4A4384F7" w14:textId="77777777" w:rsidR="00A67926" w:rsidRPr="00586974" w:rsidRDefault="00166C2B" w:rsidP="00586974">
            <w:pPr>
              <w:jc w:val="center"/>
              <w:rPr>
                <w:b/>
              </w:rPr>
            </w:pPr>
            <w:r w:rsidRPr="00586974">
              <w:rPr>
                <w:b/>
              </w:rPr>
              <w:t>Results (including section reference)</w:t>
            </w:r>
          </w:p>
        </w:tc>
        <w:tc>
          <w:tcPr>
            <w:tcW w:w="4736" w:type="dxa"/>
            <w:shd w:val="clear" w:color="auto" w:fill="C00000"/>
            <w:vAlign w:val="center"/>
          </w:tcPr>
          <w:p w14:paraId="1B50D146" w14:textId="77777777" w:rsidR="00A67926" w:rsidRPr="00586974" w:rsidRDefault="00166C2B" w:rsidP="00586974">
            <w:pPr>
              <w:jc w:val="center"/>
              <w:rPr>
                <w:b/>
              </w:rPr>
            </w:pPr>
            <w:r w:rsidRPr="00586974">
              <w:rPr>
                <w:b/>
              </w:rPr>
              <w:t>Notes</w:t>
            </w:r>
          </w:p>
        </w:tc>
      </w:tr>
      <w:tr w:rsidR="004A47C5" w:rsidRPr="00F742B0" w14:paraId="4D851EE3" w14:textId="77777777" w:rsidTr="00586974">
        <w:tc>
          <w:tcPr>
            <w:tcW w:w="1696" w:type="dxa"/>
          </w:tcPr>
          <w:p w14:paraId="6FD63AF1" w14:textId="78AB18DC" w:rsidR="004A47C5" w:rsidRPr="00F742B0" w:rsidRDefault="009E3F7A" w:rsidP="00B202AA">
            <w:r w:rsidRPr="00F742B0">
              <w:t>T1195.001-S1_TC1</w:t>
            </w:r>
          </w:p>
        </w:tc>
        <w:tc>
          <w:tcPr>
            <w:tcW w:w="1701" w:type="dxa"/>
          </w:tcPr>
          <w:p w14:paraId="08A022A5" w14:textId="4E62B289" w:rsidR="004A47C5" w:rsidRPr="00F742B0" w:rsidRDefault="009E3F7A" w:rsidP="00B202AA">
            <w:r w:rsidRPr="00F742B0">
              <w:t>T1195.001-S1</w:t>
            </w:r>
          </w:p>
        </w:tc>
        <w:tc>
          <w:tcPr>
            <w:tcW w:w="1495" w:type="dxa"/>
          </w:tcPr>
          <w:p w14:paraId="025DC76C" w14:textId="1D4D6970" w:rsidR="004A47C5" w:rsidRPr="001A6CDE" w:rsidRDefault="00D34F95" w:rsidP="00B202AA">
            <w:pPr>
              <w:rPr>
                <w:lang w:val="it-IT"/>
              </w:rPr>
            </w:pPr>
            <w:r>
              <w:rPr>
                <w:lang w:val="it-IT"/>
              </w:rPr>
              <w:t>FAILED</w:t>
            </w:r>
            <w:r w:rsidR="00F742B0" w:rsidRPr="001A6CDE">
              <w:rPr>
                <w:lang w:val="it-IT"/>
              </w:rPr>
              <w:t xml:space="preserve"> (</w:t>
            </w:r>
            <w:r w:rsidR="00F742B0" w:rsidRPr="001A6CDE">
              <w:rPr>
                <w:lang w:val="it-IT"/>
              </w:rPr>
              <w:fldChar w:fldCharType="begin"/>
            </w:r>
            <w:r w:rsidR="00F742B0" w:rsidRPr="001A6CDE">
              <w:rPr>
                <w:lang w:val="it-IT"/>
              </w:rPr>
              <w:instrText xml:space="preserve"> REF _Ref89080692 \r \h </w:instrText>
            </w:r>
            <w:r w:rsidR="00F742B0">
              <w:rPr>
                <w:lang w:val="it-IT"/>
              </w:rPr>
              <w:instrText xml:space="preserve"> \* MERGEFORMAT </w:instrText>
            </w:r>
            <w:r w:rsidR="00F742B0" w:rsidRPr="001A6CDE">
              <w:rPr>
                <w:lang w:val="it-IT"/>
              </w:rPr>
            </w:r>
            <w:r w:rsidR="00F742B0" w:rsidRPr="001A6CDE">
              <w:rPr>
                <w:lang w:val="it-IT"/>
              </w:rPr>
              <w:fldChar w:fldCharType="separate"/>
            </w:r>
            <w:r w:rsidR="004A3F64">
              <w:rPr>
                <w:lang w:val="it-IT"/>
              </w:rPr>
              <w:t>3.1.6</w:t>
            </w:r>
            <w:r w:rsidR="00F742B0" w:rsidRPr="001A6CDE">
              <w:rPr>
                <w:lang w:val="it-IT"/>
              </w:rPr>
              <w:fldChar w:fldCharType="end"/>
            </w:r>
            <w:r w:rsidR="00F742B0" w:rsidRPr="001A6CDE">
              <w:rPr>
                <w:lang w:val="it-IT"/>
              </w:rPr>
              <w:t>)</w:t>
            </w:r>
          </w:p>
        </w:tc>
        <w:tc>
          <w:tcPr>
            <w:tcW w:w="4736" w:type="dxa"/>
          </w:tcPr>
          <w:p w14:paraId="62B8258B" w14:textId="3BE49049" w:rsidR="004A47C5" w:rsidRPr="001A6CDE" w:rsidRDefault="00FF769D" w:rsidP="00B202AA">
            <w:r w:rsidRPr="001A6CDE">
              <w:t xml:space="preserve">The project depends on open-source components with known vulnerabilities. They must be assessed and either fixed or exempted (providing a justification why the vulnerability is not </w:t>
            </w:r>
            <w:r w:rsidR="00F80EB1" w:rsidRPr="001A6CDE">
              <w:t>critical</w:t>
            </w:r>
            <w:r w:rsidRPr="001A6CDE">
              <w:t xml:space="preserve">/exploitable). </w:t>
            </w:r>
          </w:p>
        </w:tc>
      </w:tr>
      <w:tr w:rsidR="004A47C5" w:rsidRPr="00F742B0" w14:paraId="4790B456" w14:textId="77777777" w:rsidTr="00586974">
        <w:tc>
          <w:tcPr>
            <w:tcW w:w="1696" w:type="dxa"/>
          </w:tcPr>
          <w:p w14:paraId="06FECFB2" w14:textId="45140951" w:rsidR="004A47C5" w:rsidRPr="00F742B0" w:rsidRDefault="009E3F7A" w:rsidP="00B202AA">
            <w:r w:rsidRPr="00F742B0">
              <w:t>T1195.001-S2_TC1</w:t>
            </w:r>
          </w:p>
        </w:tc>
        <w:tc>
          <w:tcPr>
            <w:tcW w:w="1701" w:type="dxa"/>
          </w:tcPr>
          <w:p w14:paraId="7872A259" w14:textId="5465A721" w:rsidR="004A47C5" w:rsidRPr="00F742B0" w:rsidRDefault="009E3F7A" w:rsidP="00B202AA">
            <w:r w:rsidRPr="00F742B0">
              <w:t>T1195.001-S2</w:t>
            </w:r>
          </w:p>
        </w:tc>
        <w:tc>
          <w:tcPr>
            <w:tcW w:w="1495" w:type="dxa"/>
          </w:tcPr>
          <w:p w14:paraId="60CB237F" w14:textId="56BC8010" w:rsidR="004A47C5" w:rsidRPr="001A6CDE" w:rsidRDefault="00D34F95" w:rsidP="00B202AA">
            <w:pPr>
              <w:rPr>
                <w:lang w:val="it-IT"/>
              </w:rPr>
            </w:pPr>
            <w:r>
              <w:rPr>
                <w:lang w:val="it-IT"/>
              </w:rPr>
              <w:t>FAILED</w:t>
            </w:r>
            <w:r w:rsidR="00F742B0" w:rsidRPr="001A6CDE">
              <w:rPr>
                <w:lang w:val="it-IT"/>
              </w:rPr>
              <w:t xml:space="preserve"> (</w:t>
            </w:r>
            <w:r w:rsidR="00F742B0" w:rsidRPr="001A6CDE">
              <w:rPr>
                <w:lang w:val="it-IT"/>
              </w:rPr>
              <w:fldChar w:fldCharType="begin"/>
            </w:r>
            <w:r w:rsidR="00F742B0" w:rsidRPr="001A6CDE">
              <w:rPr>
                <w:lang w:val="it-IT"/>
              </w:rPr>
              <w:instrText xml:space="preserve"> REF _Ref89080701 \r \h </w:instrText>
            </w:r>
            <w:r w:rsidR="00F742B0">
              <w:rPr>
                <w:lang w:val="it-IT"/>
              </w:rPr>
              <w:instrText xml:space="preserve"> \* MERGEFORMAT </w:instrText>
            </w:r>
            <w:r w:rsidR="00F742B0" w:rsidRPr="001A6CDE">
              <w:rPr>
                <w:lang w:val="it-IT"/>
              </w:rPr>
            </w:r>
            <w:r w:rsidR="00F742B0" w:rsidRPr="001A6CDE">
              <w:rPr>
                <w:lang w:val="it-IT"/>
              </w:rPr>
              <w:fldChar w:fldCharType="separate"/>
            </w:r>
            <w:r w:rsidR="004A3F64">
              <w:rPr>
                <w:lang w:val="it-IT"/>
              </w:rPr>
              <w:t>3.2.6</w:t>
            </w:r>
            <w:r w:rsidR="00F742B0" w:rsidRPr="001A6CDE">
              <w:rPr>
                <w:lang w:val="it-IT"/>
              </w:rPr>
              <w:fldChar w:fldCharType="end"/>
            </w:r>
            <w:r w:rsidR="00F742B0" w:rsidRPr="001A6CDE">
              <w:rPr>
                <w:lang w:val="it-IT"/>
              </w:rPr>
              <w:t>)</w:t>
            </w:r>
          </w:p>
        </w:tc>
        <w:tc>
          <w:tcPr>
            <w:tcW w:w="4736" w:type="dxa"/>
          </w:tcPr>
          <w:p w14:paraId="6C1DA004" w14:textId="2E96FF25" w:rsidR="004A47C5" w:rsidRPr="001A6CDE" w:rsidRDefault="00FF769D" w:rsidP="00B202AA">
            <w:r w:rsidRPr="001A6CDE">
              <w:t>The project depends on</w:t>
            </w:r>
            <w:r w:rsidR="00212635" w:rsidRPr="001A6CDE">
              <w:t xml:space="preserve"> </w:t>
            </w:r>
            <w:r w:rsidR="00730B5D" w:rsidRPr="001A6CDE">
              <w:t>58</w:t>
            </w:r>
            <w:r w:rsidRPr="001A6CDE">
              <w:t xml:space="preserve"> outdated components </w:t>
            </w:r>
            <w:r w:rsidR="00730B5D" w:rsidRPr="001A6CDE">
              <w:t xml:space="preserve">with scope COMPILE and RUNTIME </w:t>
            </w:r>
            <w:r w:rsidRPr="001A6CDE">
              <w:t xml:space="preserve">(released </w:t>
            </w:r>
            <w:r w:rsidR="00212635" w:rsidRPr="001A6CDE">
              <w:t>&gt;</w:t>
            </w:r>
            <w:r w:rsidRPr="001A6CDE">
              <w:t xml:space="preserve">5 years ago) and on </w:t>
            </w:r>
            <w:r w:rsidR="00212635" w:rsidRPr="001A6CDE">
              <w:t xml:space="preserve">10 </w:t>
            </w:r>
            <w:r w:rsidRPr="001A6CDE">
              <w:t>components unknown to Maven Central.</w:t>
            </w:r>
          </w:p>
        </w:tc>
      </w:tr>
      <w:tr w:rsidR="004A47C5" w:rsidRPr="00F742B0" w14:paraId="578B370D" w14:textId="77777777" w:rsidTr="00586974">
        <w:tc>
          <w:tcPr>
            <w:tcW w:w="1696" w:type="dxa"/>
          </w:tcPr>
          <w:p w14:paraId="627144B4" w14:textId="307A2049" w:rsidR="004A47C5" w:rsidRPr="00F742B0" w:rsidRDefault="009E3F7A" w:rsidP="00B202AA">
            <w:r w:rsidRPr="00F742B0">
              <w:t>T1195.001-S3_TC1</w:t>
            </w:r>
          </w:p>
        </w:tc>
        <w:tc>
          <w:tcPr>
            <w:tcW w:w="1701" w:type="dxa"/>
          </w:tcPr>
          <w:p w14:paraId="2E65AA73" w14:textId="7DD4F534" w:rsidR="004A47C5" w:rsidRPr="00F742B0" w:rsidRDefault="009E3F7A" w:rsidP="00B202AA">
            <w:r w:rsidRPr="00F742B0">
              <w:t>T1195.001-S3</w:t>
            </w:r>
          </w:p>
        </w:tc>
        <w:tc>
          <w:tcPr>
            <w:tcW w:w="1495" w:type="dxa"/>
          </w:tcPr>
          <w:p w14:paraId="0D48B753" w14:textId="7A6FD9F8" w:rsidR="004A47C5" w:rsidRPr="001A6CDE" w:rsidRDefault="00212635" w:rsidP="00B202AA">
            <w:pPr>
              <w:rPr>
                <w:lang w:val="it-IT"/>
              </w:rPr>
            </w:pPr>
            <w:r w:rsidRPr="001A6CDE">
              <w:t>PASSED WITH DEVIATIONS</w:t>
            </w:r>
            <w:r w:rsidR="00F742B0" w:rsidRPr="001A6CDE">
              <w:rPr>
                <w:lang w:val="it-IT"/>
              </w:rPr>
              <w:t xml:space="preserve"> (</w:t>
            </w:r>
            <w:r w:rsidR="00F742B0" w:rsidRPr="001A6CDE">
              <w:rPr>
                <w:lang w:val="it-IT"/>
              </w:rPr>
              <w:fldChar w:fldCharType="begin"/>
            </w:r>
            <w:r w:rsidR="00F742B0" w:rsidRPr="001A6CDE">
              <w:rPr>
                <w:lang w:val="it-IT"/>
              </w:rPr>
              <w:instrText xml:space="preserve"> REF _Ref89080709 \r \h </w:instrText>
            </w:r>
            <w:r w:rsidR="00F742B0" w:rsidRPr="00F742B0">
              <w:rPr>
                <w:lang w:val="it-IT"/>
              </w:rPr>
              <w:instrText xml:space="preserve"> \* MERGEFORMAT </w:instrText>
            </w:r>
            <w:r w:rsidR="00F742B0" w:rsidRPr="001A6CDE">
              <w:rPr>
                <w:lang w:val="it-IT"/>
              </w:rPr>
            </w:r>
            <w:r w:rsidR="00F742B0" w:rsidRPr="001A6CDE">
              <w:rPr>
                <w:lang w:val="it-IT"/>
              </w:rPr>
              <w:fldChar w:fldCharType="separate"/>
            </w:r>
            <w:r w:rsidR="004A3F64">
              <w:rPr>
                <w:lang w:val="it-IT"/>
              </w:rPr>
              <w:t>3.3.6</w:t>
            </w:r>
            <w:r w:rsidR="00F742B0" w:rsidRPr="001A6CDE">
              <w:rPr>
                <w:lang w:val="it-IT"/>
              </w:rPr>
              <w:fldChar w:fldCharType="end"/>
            </w:r>
            <w:r w:rsidR="00F742B0" w:rsidRPr="001A6CDE">
              <w:rPr>
                <w:lang w:val="it-IT"/>
              </w:rPr>
              <w:t>)</w:t>
            </w:r>
          </w:p>
        </w:tc>
        <w:tc>
          <w:tcPr>
            <w:tcW w:w="4736" w:type="dxa"/>
          </w:tcPr>
          <w:p w14:paraId="39ADB1CF" w14:textId="71C6F878" w:rsidR="004A47C5" w:rsidRPr="001A6CDE" w:rsidRDefault="00212635" w:rsidP="00B202AA">
            <w:r w:rsidRPr="001A6CDE">
              <w:t xml:space="preserve">The project depends on </w:t>
            </w:r>
            <w:r w:rsidR="00730B5D" w:rsidRPr="001A6CDE">
              <w:t xml:space="preserve">69 </w:t>
            </w:r>
            <w:r w:rsidRPr="001A6CDE">
              <w:t>components that were not found to be reachable, the developer assessment is outstanding.</w:t>
            </w:r>
          </w:p>
        </w:tc>
      </w:tr>
    </w:tbl>
    <w:p w14:paraId="15631CE3" w14:textId="54C8666A" w:rsidR="00A67926" w:rsidRDefault="00C1214A" w:rsidP="005017F1">
      <w:pPr>
        <w:pStyle w:val="Beschriftung"/>
      </w:pPr>
      <w:bookmarkStart w:id="230" w:name="_Ref78879885"/>
      <w:bookmarkStart w:id="231" w:name="_Toc87454381"/>
      <w:bookmarkStart w:id="232" w:name="_Toc90288849"/>
      <w:r w:rsidRPr="00F742B0">
        <w:t xml:space="preserve">Table </w:t>
      </w:r>
      <w:r w:rsidRPr="00F742B0">
        <w:fldChar w:fldCharType="begin"/>
      </w:r>
      <w:r w:rsidRPr="00F742B0">
        <w:instrText xml:space="preserve"> SEQ Table \* ARABIC </w:instrText>
      </w:r>
      <w:r w:rsidRPr="00F742B0">
        <w:fldChar w:fldCharType="separate"/>
      </w:r>
      <w:r w:rsidR="004A3F64">
        <w:rPr>
          <w:noProof/>
        </w:rPr>
        <w:t>6</w:t>
      </w:r>
      <w:r w:rsidRPr="00F742B0">
        <w:fldChar w:fldCharType="end"/>
      </w:r>
      <w:bookmarkEnd w:id="230"/>
      <w:r w:rsidRPr="00F742B0">
        <w:t xml:space="preserve">: </w:t>
      </w:r>
      <w:bookmarkEnd w:id="231"/>
      <w:r w:rsidR="00F742B0" w:rsidRPr="00F742B0">
        <w:t>Test Summary Coverage (Tests vs Requirements)</w:t>
      </w:r>
      <w:bookmarkEnd w:id="232"/>
    </w:p>
    <w:p w14:paraId="3B3295FF" w14:textId="77777777" w:rsidR="00DB71CE" w:rsidRPr="00DB71CE" w:rsidRDefault="00DB71CE" w:rsidP="00DB71CE">
      <w:pPr>
        <w:rPr>
          <w:lang w:val="en-GB" w:eastAsia="en-US"/>
        </w:rPr>
      </w:pPr>
    </w:p>
    <w:p w14:paraId="7A71D776" w14:textId="71CD1BCF" w:rsidR="00586974" w:rsidRDefault="00586974" w:rsidP="00586974">
      <w:pPr>
        <w:rPr>
          <w:lang w:eastAsia="de-DE"/>
        </w:rPr>
      </w:pPr>
      <w:r w:rsidRPr="00F742B0">
        <w:rPr>
          <w:lang w:eastAsia="de-DE"/>
        </w:rPr>
        <w:t xml:space="preserve">The following </w:t>
      </w:r>
      <w:r>
        <w:rPr>
          <w:lang w:eastAsia="de-DE"/>
        </w:rPr>
        <w:fldChar w:fldCharType="begin"/>
      </w:r>
      <w:r>
        <w:rPr>
          <w:lang w:eastAsia="de-DE"/>
        </w:rPr>
        <w:instrText xml:space="preserve"> REF _Ref78879885 \h </w:instrText>
      </w:r>
      <w:r>
        <w:rPr>
          <w:lang w:eastAsia="de-DE"/>
        </w:rPr>
      </w:r>
      <w:r>
        <w:rPr>
          <w:lang w:eastAsia="de-DE"/>
        </w:rPr>
        <w:fldChar w:fldCharType="separate"/>
      </w:r>
      <w:r w:rsidR="004A3F64" w:rsidRPr="00F742B0">
        <w:t xml:space="preserve">Table </w:t>
      </w:r>
      <w:r w:rsidR="004A3F64">
        <w:rPr>
          <w:noProof/>
        </w:rPr>
        <w:t>6</w:t>
      </w:r>
      <w:r>
        <w:rPr>
          <w:lang w:eastAsia="de-DE"/>
        </w:rPr>
        <w:fldChar w:fldCharType="end"/>
      </w:r>
      <w:r>
        <w:rPr>
          <w:lang w:eastAsia="de-DE"/>
        </w:rPr>
        <w:t xml:space="preserve"> </w:t>
      </w:r>
      <w:r w:rsidRPr="00F742B0">
        <w:rPr>
          <w:lang w:eastAsia="de-DE"/>
        </w:rPr>
        <w:t>demonstrates that each requirement has been verified at least through one test.</w:t>
      </w:r>
    </w:p>
    <w:tbl>
      <w:tblPr>
        <w:tblStyle w:val="a2"/>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96"/>
        <w:gridCol w:w="1701"/>
        <w:gridCol w:w="1495"/>
        <w:gridCol w:w="4736"/>
      </w:tblGrid>
      <w:tr w:rsidR="00586974" w:rsidRPr="00F742B0" w14:paraId="1FA415A0" w14:textId="77777777" w:rsidTr="00586974">
        <w:tc>
          <w:tcPr>
            <w:tcW w:w="1696" w:type="dxa"/>
            <w:shd w:val="clear" w:color="auto" w:fill="C00000"/>
            <w:vAlign w:val="center"/>
          </w:tcPr>
          <w:p w14:paraId="7C63B28A" w14:textId="60EB4D82" w:rsidR="00586974" w:rsidRPr="00586974" w:rsidRDefault="00C5340B" w:rsidP="00C5340B">
            <w:pPr>
              <w:jc w:val="center"/>
              <w:rPr>
                <w:b/>
              </w:rPr>
            </w:pPr>
            <w:r w:rsidRPr="00586974">
              <w:rPr>
                <w:b/>
              </w:rPr>
              <w:t>Requirement code</w:t>
            </w:r>
          </w:p>
        </w:tc>
        <w:tc>
          <w:tcPr>
            <w:tcW w:w="1701" w:type="dxa"/>
            <w:shd w:val="clear" w:color="auto" w:fill="C00000"/>
            <w:vAlign w:val="center"/>
          </w:tcPr>
          <w:p w14:paraId="17C54EE6" w14:textId="3A656DFA" w:rsidR="00586974" w:rsidRPr="00586974" w:rsidRDefault="00C5340B" w:rsidP="00586974">
            <w:pPr>
              <w:jc w:val="center"/>
              <w:rPr>
                <w:b/>
              </w:rPr>
            </w:pPr>
            <w:r>
              <w:rPr>
                <w:b/>
              </w:rPr>
              <w:t>Test ID</w:t>
            </w:r>
          </w:p>
        </w:tc>
        <w:tc>
          <w:tcPr>
            <w:tcW w:w="1495" w:type="dxa"/>
            <w:shd w:val="clear" w:color="auto" w:fill="C00000"/>
            <w:vAlign w:val="center"/>
          </w:tcPr>
          <w:p w14:paraId="07707D4A" w14:textId="77777777" w:rsidR="00586974" w:rsidRPr="00586974" w:rsidRDefault="00586974" w:rsidP="00586974">
            <w:pPr>
              <w:jc w:val="center"/>
              <w:rPr>
                <w:b/>
              </w:rPr>
            </w:pPr>
            <w:r w:rsidRPr="00586974">
              <w:rPr>
                <w:b/>
              </w:rPr>
              <w:t>Results (including section reference)</w:t>
            </w:r>
          </w:p>
        </w:tc>
        <w:tc>
          <w:tcPr>
            <w:tcW w:w="4736" w:type="dxa"/>
            <w:shd w:val="clear" w:color="auto" w:fill="C00000"/>
            <w:vAlign w:val="center"/>
          </w:tcPr>
          <w:p w14:paraId="0183280C" w14:textId="77777777" w:rsidR="00586974" w:rsidRPr="00586974" w:rsidRDefault="00586974" w:rsidP="00586974">
            <w:pPr>
              <w:jc w:val="center"/>
              <w:rPr>
                <w:b/>
              </w:rPr>
            </w:pPr>
            <w:r w:rsidRPr="00586974">
              <w:rPr>
                <w:b/>
              </w:rPr>
              <w:t>Notes</w:t>
            </w:r>
          </w:p>
        </w:tc>
      </w:tr>
      <w:tr w:rsidR="00586974" w:rsidRPr="00F742B0" w14:paraId="30982ADE" w14:textId="77777777" w:rsidTr="00586974">
        <w:tc>
          <w:tcPr>
            <w:tcW w:w="1696" w:type="dxa"/>
          </w:tcPr>
          <w:p w14:paraId="74DE569E" w14:textId="77777777" w:rsidR="00586974" w:rsidRPr="00F742B0" w:rsidRDefault="00586974" w:rsidP="00586974">
            <w:r>
              <w:t>T1195.001-S1</w:t>
            </w:r>
          </w:p>
        </w:tc>
        <w:tc>
          <w:tcPr>
            <w:tcW w:w="1701" w:type="dxa"/>
          </w:tcPr>
          <w:p w14:paraId="10ADD949" w14:textId="77777777" w:rsidR="00586974" w:rsidRPr="00F742B0" w:rsidRDefault="00586974" w:rsidP="00586974">
            <w:r w:rsidRPr="00F742B0">
              <w:t>T1195.001-S1_TC1</w:t>
            </w:r>
          </w:p>
        </w:tc>
        <w:tc>
          <w:tcPr>
            <w:tcW w:w="1495" w:type="dxa"/>
          </w:tcPr>
          <w:p w14:paraId="78757459" w14:textId="6F6F5E20" w:rsidR="00586974" w:rsidRPr="001A6CDE" w:rsidRDefault="00586974" w:rsidP="00586974">
            <w:pPr>
              <w:rPr>
                <w:lang w:val="it-IT"/>
              </w:rPr>
            </w:pPr>
            <w:r>
              <w:rPr>
                <w:lang w:val="it-IT"/>
              </w:rPr>
              <w:t>FAILED</w:t>
            </w:r>
            <w:r w:rsidRPr="001A6CDE">
              <w:rPr>
                <w:lang w:val="it-IT"/>
              </w:rPr>
              <w:t xml:space="preserve"> (</w:t>
            </w:r>
            <w:r w:rsidRPr="001A6CDE">
              <w:rPr>
                <w:lang w:val="it-IT"/>
              </w:rPr>
              <w:fldChar w:fldCharType="begin"/>
            </w:r>
            <w:r w:rsidRPr="001A6CDE">
              <w:rPr>
                <w:lang w:val="it-IT"/>
              </w:rPr>
              <w:instrText xml:space="preserve"> REF _Ref89080692 \r \h </w:instrText>
            </w:r>
            <w:r>
              <w:rPr>
                <w:lang w:val="it-IT"/>
              </w:rPr>
              <w:instrText xml:space="preserve"> \* MERGEFORMAT </w:instrText>
            </w:r>
            <w:r w:rsidRPr="001A6CDE">
              <w:rPr>
                <w:lang w:val="it-IT"/>
              </w:rPr>
            </w:r>
            <w:r w:rsidRPr="001A6CDE">
              <w:rPr>
                <w:lang w:val="it-IT"/>
              </w:rPr>
              <w:fldChar w:fldCharType="separate"/>
            </w:r>
            <w:r w:rsidR="004A3F64">
              <w:rPr>
                <w:lang w:val="it-IT"/>
              </w:rPr>
              <w:t>3.1.6</w:t>
            </w:r>
            <w:r w:rsidRPr="001A6CDE">
              <w:rPr>
                <w:lang w:val="it-IT"/>
              </w:rPr>
              <w:fldChar w:fldCharType="end"/>
            </w:r>
            <w:r w:rsidRPr="001A6CDE">
              <w:rPr>
                <w:lang w:val="it-IT"/>
              </w:rPr>
              <w:t>)</w:t>
            </w:r>
          </w:p>
        </w:tc>
        <w:tc>
          <w:tcPr>
            <w:tcW w:w="4736" w:type="dxa"/>
          </w:tcPr>
          <w:p w14:paraId="4CFD6854" w14:textId="77777777" w:rsidR="00586974" w:rsidRPr="001A6CDE" w:rsidRDefault="00586974" w:rsidP="00586974">
            <w:r w:rsidRPr="001A6CDE">
              <w:t xml:space="preserve">The project depends on open-source components with known vulnerabilities. They must be assessed and either fixed or exempted (providing a justification why the vulnerability is not critical/exploitable). </w:t>
            </w:r>
          </w:p>
        </w:tc>
      </w:tr>
      <w:tr w:rsidR="00586974" w:rsidRPr="00F742B0" w14:paraId="249DEA18" w14:textId="77777777" w:rsidTr="00586974">
        <w:tc>
          <w:tcPr>
            <w:tcW w:w="1696" w:type="dxa"/>
          </w:tcPr>
          <w:p w14:paraId="58B16402" w14:textId="77777777" w:rsidR="00586974" w:rsidRPr="00F742B0" w:rsidRDefault="00586974" w:rsidP="00586974">
            <w:r>
              <w:t>T1195.001-S2</w:t>
            </w:r>
          </w:p>
        </w:tc>
        <w:tc>
          <w:tcPr>
            <w:tcW w:w="1701" w:type="dxa"/>
          </w:tcPr>
          <w:p w14:paraId="28568701" w14:textId="77777777" w:rsidR="00586974" w:rsidRPr="00F742B0" w:rsidRDefault="00586974" w:rsidP="00586974">
            <w:r w:rsidRPr="00F742B0">
              <w:t>T1195.001-S2_TC1</w:t>
            </w:r>
          </w:p>
        </w:tc>
        <w:tc>
          <w:tcPr>
            <w:tcW w:w="1495" w:type="dxa"/>
          </w:tcPr>
          <w:p w14:paraId="1A8608E2" w14:textId="6A68E8B1" w:rsidR="00586974" w:rsidRPr="001A6CDE" w:rsidRDefault="00586974" w:rsidP="00586974">
            <w:pPr>
              <w:rPr>
                <w:lang w:val="it-IT"/>
              </w:rPr>
            </w:pPr>
            <w:r>
              <w:rPr>
                <w:lang w:val="it-IT"/>
              </w:rPr>
              <w:t>FAILED</w:t>
            </w:r>
            <w:r w:rsidRPr="001A6CDE">
              <w:rPr>
                <w:lang w:val="it-IT"/>
              </w:rPr>
              <w:t xml:space="preserve"> (</w:t>
            </w:r>
            <w:r w:rsidRPr="001A6CDE">
              <w:rPr>
                <w:lang w:val="it-IT"/>
              </w:rPr>
              <w:fldChar w:fldCharType="begin"/>
            </w:r>
            <w:r w:rsidRPr="001A6CDE">
              <w:rPr>
                <w:lang w:val="it-IT"/>
              </w:rPr>
              <w:instrText xml:space="preserve"> REF _Ref89080701 \r \h </w:instrText>
            </w:r>
            <w:r>
              <w:rPr>
                <w:lang w:val="it-IT"/>
              </w:rPr>
              <w:instrText xml:space="preserve"> \* MERGEFORMAT </w:instrText>
            </w:r>
            <w:r w:rsidRPr="001A6CDE">
              <w:rPr>
                <w:lang w:val="it-IT"/>
              </w:rPr>
            </w:r>
            <w:r w:rsidRPr="001A6CDE">
              <w:rPr>
                <w:lang w:val="it-IT"/>
              </w:rPr>
              <w:fldChar w:fldCharType="separate"/>
            </w:r>
            <w:r w:rsidR="004A3F64">
              <w:rPr>
                <w:lang w:val="it-IT"/>
              </w:rPr>
              <w:t>3.2.6</w:t>
            </w:r>
            <w:r w:rsidRPr="001A6CDE">
              <w:rPr>
                <w:lang w:val="it-IT"/>
              </w:rPr>
              <w:fldChar w:fldCharType="end"/>
            </w:r>
            <w:r w:rsidRPr="001A6CDE">
              <w:rPr>
                <w:lang w:val="it-IT"/>
              </w:rPr>
              <w:t>)</w:t>
            </w:r>
          </w:p>
        </w:tc>
        <w:tc>
          <w:tcPr>
            <w:tcW w:w="4736" w:type="dxa"/>
          </w:tcPr>
          <w:p w14:paraId="230F7F93" w14:textId="77777777" w:rsidR="00586974" w:rsidRPr="001A6CDE" w:rsidRDefault="00586974" w:rsidP="00586974">
            <w:r w:rsidRPr="001A6CDE">
              <w:t>The project depends on 58 outdated components with scope COMPILE and RUNTIME (released &gt;5 years ago) and on 10 components unknown to Maven Central.</w:t>
            </w:r>
          </w:p>
        </w:tc>
      </w:tr>
      <w:tr w:rsidR="00586974" w:rsidRPr="00F742B0" w14:paraId="3B7E340E" w14:textId="77777777" w:rsidTr="00586974">
        <w:tc>
          <w:tcPr>
            <w:tcW w:w="1696" w:type="dxa"/>
          </w:tcPr>
          <w:p w14:paraId="592A5D54" w14:textId="77777777" w:rsidR="00586974" w:rsidRPr="00F742B0" w:rsidRDefault="00586974" w:rsidP="00586974">
            <w:r>
              <w:t>T1195.001-S3</w:t>
            </w:r>
          </w:p>
        </w:tc>
        <w:tc>
          <w:tcPr>
            <w:tcW w:w="1701" w:type="dxa"/>
          </w:tcPr>
          <w:p w14:paraId="494B4BB6" w14:textId="77777777" w:rsidR="00586974" w:rsidRPr="00F742B0" w:rsidRDefault="00586974" w:rsidP="00586974">
            <w:r w:rsidRPr="00F742B0">
              <w:t>T1195.001-S3_TC1</w:t>
            </w:r>
          </w:p>
        </w:tc>
        <w:tc>
          <w:tcPr>
            <w:tcW w:w="1495" w:type="dxa"/>
          </w:tcPr>
          <w:p w14:paraId="68A46A0B" w14:textId="6DD51EBB" w:rsidR="00586974" w:rsidRPr="001A6CDE" w:rsidRDefault="00586974" w:rsidP="00586974">
            <w:pPr>
              <w:rPr>
                <w:lang w:val="it-IT"/>
              </w:rPr>
            </w:pPr>
            <w:r w:rsidRPr="001A6CDE">
              <w:t>PASSED WITH DEVIATIONS</w:t>
            </w:r>
            <w:r w:rsidRPr="001A6CDE">
              <w:rPr>
                <w:lang w:val="it-IT"/>
              </w:rPr>
              <w:t xml:space="preserve"> (</w:t>
            </w:r>
            <w:r w:rsidRPr="001A6CDE">
              <w:rPr>
                <w:lang w:val="it-IT"/>
              </w:rPr>
              <w:fldChar w:fldCharType="begin"/>
            </w:r>
            <w:r w:rsidRPr="001A6CDE">
              <w:rPr>
                <w:lang w:val="it-IT"/>
              </w:rPr>
              <w:instrText xml:space="preserve"> REF _Ref89080709 \r \h </w:instrText>
            </w:r>
            <w:r w:rsidRPr="00F742B0">
              <w:rPr>
                <w:lang w:val="it-IT"/>
              </w:rPr>
              <w:instrText xml:space="preserve"> \* MERGEFORMAT </w:instrText>
            </w:r>
            <w:r w:rsidRPr="001A6CDE">
              <w:rPr>
                <w:lang w:val="it-IT"/>
              </w:rPr>
            </w:r>
            <w:r w:rsidRPr="001A6CDE">
              <w:rPr>
                <w:lang w:val="it-IT"/>
              </w:rPr>
              <w:fldChar w:fldCharType="separate"/>
            </w:r>
            <w:r w:rsidR="004A3F64">
              <w:rPr>
                <w:lang w:val="it-IT"/>
              </w:rPr>
              <w:t>3.3.6</w:t>
            </w:r>
            <w:r w:rsidRPr="001A6CDE">
              <w:rPr>
                <w:lang w:val="it-IT"/>
              </w:rPr>
              <w:fldChar w:fldCharType="end"/>
            </w:r>
            <w:r w:rsidRPr="001A6CDE">
              <w:rPr>
                <w:lang w:val="it-IT"/>
              </w:rPr>
              <w:t>)</w:t>
            </w:r>
          </w:p>
        </w:tc>
        <w:tc>
          <w:tcPr>
            <w:tcW w:w="4736" w:type="dxa"/>
          </w:tcPr>
          <w:p w14:paraId="06851B8A" w14:textId="77777777" w:rsidR="00586974" w:rsidRPr="001A6CDE" w:rsidRDefault="00586974" w:rsidP="00586974">
            <w:r w:rsidRPr="001A6CDE">
              <w:t>The project depends on 69 components that were not found to be reachable, the developer assessment is outstanding.</w:t>
            </w:r>
          </w:p>
        </w:tc>
      </w:tr>
    </w:tbl>
    <w:p w14:paraId="739FDC64" w14:textId="0E5C6D06" w:rsidR="00586974" w:rsidRPr="00F742B0" w:rsidRDefault="00586974" w:rsidP="00586974">
      <w:pPr>
        <w:pStyle w:val="Beschriftung"/>
      </w:pPr>
      <w:bookmarkStart w:id="233" w:name="_Toc90288850"/>
      <w:r w:rsidRPr="00F742B0">
        <w:t xml:space="preserve">Table </w:t>
      </w:r>
      <w:r w:rsidRPr="00F742B0">
        <w:fldChar w:fldCharType="begin"/>
      </w:r>
      <w:r w:rsidRPr="00F742B0">
        <w:instrText xml:space="preserve"> SEQ Table \* ARABIC </w:instrText>
      </w:r>
      <w:r w:rsidRPr="00F742B0">
        <w:fldChar w:fldCharType="separate"/>
      </w:r>
      <w:r w:rsidR="004A3F64">
        <w:rPr>
          <w:noProof/>
        </w:rPr>
        <w:t>7</w:t>
      </w:r>
      <w:r w:rsidRPr="00F742B0">
        <w:fldChar w:fldCharType="end"/>
      </w:r>
      <w:r w:rsidRPr="00F742B0">
        <w:t>: Test Summary Coverage (</w:t>
      </w:r>
      <w:r w:rsidR="00C5340B">
        <w:t>Requ</w:t>
      </w:r>
      <w:r>
        <w:t>i</w:t>
      </w:r>
      <w:r w:rsidR="00C5340B">
        <w:t>re</w:t>
      </w:r>
      <w:r>
        <w:t>ments</w:t>
      </w:r>
      <w:r w:rsidRPr="00F742B0">
        <w:t xml:space="preserve"> vs </w:t>
      </w:r>
      <w:r>
        <w:t>Test</w:t>
      </w:r>
      <w:r w:rsidRPr="00F742B0">
        <w:t>)</w:t>
      </w:r>
      <w:bookmarkEnd w:id="233"/>
    </w:p>
    <w:p w14:paraId="6C0741B4" w14:textId="77777777" w:rsidR="00586974" w:rsidRDefault="00586974">
      <w:pPr>
        <w:spacing w:before="120"/>
        <w:rPr>
          <w:lang w:eastAsia="de-DE"/>
        </w:rPr>
      </w:pPr>
      <w:r>
        <w:rPr>
          <w:lang w:eastAsia="de-DE"/>
        </w:rPr>
        <w:br w:type="page"/>
      </w:r>
    </w:p>
    <w:p w14:paraId="0679B6DE" w14:textId="0021D72F" w:rsidR="00A67926" w:rsidRPr="00F742B0" w:rsidRDefault="00F742B0" w:rsidP="00B202AA">
      <w:pPr>
        <w:rPr>
          <w:lang w:eastAsia="de-DE"/>
        </w:rPr>
      </w:pPr>
      <w:r w:rsidRPr="00F742B0">
        <w:rPr>
          <w:lang w:eastAsia="de-DE"/>
        </w:rPr>
        <w:lastRenderedPageBreak/>
        <w:t>The following matrix (</w:t>
      </w:r>
      <w:r w:rsidRPr="00F742B0">
        <w:rPr>
          <w:lang w:eastAsia="de-DE"/>
        </w:rPr>
        <w:fldChar w:fldCharType="begin"/>
      </w:r>
      <w:r w:rsidRPr="00F742B0">
        <w:rPr>
          <w:lang w:eastAsia="de-DE"/>
        </w:rPr>
        <w:instrText xml:space="preserve"> REF _Ref78880298 \h </w:instrText>
      </w:r>
      <w:r>
        <w:rPr>
          <w:lang w:eastAsia="de-DE"/>
        </w:rPr>
        <w:instrText xml:space="preserve"> \* MERGEFORMAT </w:instrText>
      </w:r>
      <w:r w:rsidRPr="00F742B0">
        <w:rPr>
          <w:lang w:eastAsia="de-DE"/>
        </w:rPr>
      </w:r>
      <w:r w:rsidRPr="00F742B0">
        <w:rPr>
          <w:lang w:eastAsia="de-DE"/>
        </w:rPr>
        <w:fldChar w:fldCharType="separate"/>
      </w:r>
      <w:r w:rsidR="004A3F64" w:rsidRPr="00F742B0">
        <w:rPr>
          <w:lang w:eastAsia="de-DE"/>
        </w:rPr>
        <w:t xml:space="preserve">Table </w:t>
      </w:r>
      <w:r w:rsidR="004A3F64">
        <w:rPr>
          <w:lang w:eastAsia="de-DE"/>
        </w:rPr>
        <w:t>8</w:t>
      </w:r>
      <w:r w:rsidRPr="00F742B0">
        <w:rPr>
          <w:lang w:eastAsia="de-DE"/>
        </w:rPr>
        <w:fldChar w:fldCharType="end"/>
      </w:r>
      <w:r w:rsidRPr="00F742B0">
        <w:rPr>
          <w:lang w:eastAsia="de-DE"/>
        </w:rPr>
        <w:t>) shows the complete coverage between Security Functional Requirements and tests</w:t>
      </w:r>
    </w:p>
    <w:tbl>
      <w:tblPr>
        <w:tblStyle w:val="a4"/>
        <w:tblW w:w="4763"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74"/>
        <w:gridCol w:w="1887"/>
        <w:gridCol w:w="1890"/>
        <w:gridCol w:w="2121"/>
      </w:tblGrid>
      <w:tr w:rsidR="00C1214A" w:rsidRPr="00F742B0" w14:paraId="38673AAD" w14:textId="77777777" w:rsidTr="00C1214A">
        <w:trPr>
          <w:trHeight w:val="392"/>
        </w:trPr>
        <w:tc>
          <w:tcPr>
            <w:tcW w:w="3274" w:type="dxa"/>
            <w:shd w:val="clear" w:color="auto" w:fill="C00000"/>
          </w:tcPr>
          <w:p w14:paraId="277101EE" w14:textId="77777777" w:rsidR="00C1214A" w:rsidRPr="00586974" w:rsidRDefault="00C1214A" w:rsidP="00B202AA">
            <w:pPr>
              <w:rPr>
                <w:b/>
              </w:rPr>
            </w:pPr>
          </w:p>
        </w:tc>
        <w:tc>
          <w:tcPr>
            <w:tcW w:w="1887" w:type="dxa"/>
            <w:shd w:val="clear" w:color="auto" w:fill="C00000"/>
          </w:tcPr>
          <w:p w14:paraId="3563D5B0" w14:textId="77777777" w:rsidR="00C1214A" w:rsidRPr="00586974" w:rsidRDefault="00C1214A" w:rsidP="00B202AA">
            <w:pPr>
              <w:rPr>
                <w:b/>
              </w:rPr>
            </w:pPr>
            <w:r w:rsidRPr="00586974">
              <w:rPr>
                <w:b/>
              </w:rPr>
              <w:t>T1195.001-S1</w:t>
            </w:r>
          </w:p>
        </w:tc>
        <w:tc>
          <w:tcPr>
            <w:tcW w:w="1890" w:type="dxa"/>
            <w:shd w:val="clear" w:color="auto" w:fill="C00000"/>
          </w:tcPr>
          <w:p w14:paraId="52098CB0" w14:textId="77777777" w:rsidR="00C1214A" w:rsidRPr="00586974" w:rsidRDefault="00C1214A" w:rsidP="00B202AA">
            <w:pPr>
              <w:rPr>
                <w:b/>
              </w:rPr>
            </w:pPr>
            <w:r w:rsidRPr="00586974">
              <w:rPr>
                <w:b/>
              </w:rPr>
              <w:t>T1195.001-S2</w:t>
            </w:r>
          </w:p>
        </w:tc>
        <w:tc>
          <w:tcPr>
            <w:tcW w:w="2121" w:type="dxa"/>
            <w:shd w:val="clear" w:color="auto" w:fill="C00000"/>
          </w:tcPr>
          <w:p w14:paraId="53672E47" w14:textId="77777777" w:rsidR="00C1214A" w:rsidRPr="00586974" w:rsidRDefault="00C1214A" w:rsidP="00B202AA">
            <w:pPr>
              <w:rPr>
                <w:b/>
              </w:rPr>
            </w:pPr>
            <w:r w:rsidRPr="00586974">
              <w:rPr>
                <w:b/>
              </w:rPr>
              <w:t>T1195.001-S3</w:t>
            </w:r>
          </w:p>
        </w:tc>
      </w:tr>
      <w:tr w:rsidR="00C1214A" w:rsidRPr="00F742B0" w14:paraId="1CC39506" w14:textId="77777777" w:rsidTr="00C1214A">
        <w:trPr>
          <w:trHeight w:val="392"/>
        </w:trPr>
        <w:tc>
          <w:tcPr>
            <w:tcW w:w="3274" w:type="dxa"/>
            <w:shd w:val="clear" w:color="auto" w:fill="C00000"/>
          </w:tcPr>
          <w:p w14:paraId="6B42D35D" w14:textId="77777777" w:rsidR="00C1214A" w:rsidRPr="00586974" w:rsidRDefault="00C1214A" w:rsidP="00B202AA">
            <w:pPr>
              <w:rPr>
                <w:b/>
                <w:color w:val="00B050"/>
              </w:rPr>
            </w:pPr>
            <w:r w:rsidRPr="00586974">
              <w:rPr>
                <w:b/>
              </w:rPr>
              <w:t>T1195.001-S1_TC1</w:t>
            </w:r>
          </w:p>
        </w:tc>
        <w:tc>
          <w:tcPr>
            <w:tcW w:w="1887" w:type="dxa"/>
          </w:tcPr>
          <w:p w14:paraId="7DB392CA" w14:textId="77777777" w:rsidR="00C1214A" w:rsidRPr="00F742B0" w:rsidRDefault="00C1214A" w:rsidP="00B202AA">
            <w:r w:rsidRPr="00F742B0">
              <w:t>X</w:t>
            </w:r>
          </w:p>
        </w:tc>
        <w:tc>
          <w:tcPr>
            <w:tcW w:w="1890" w:type="dxa"/>
          </w:tcPr>
          <w:p w14:paraId="6D1340E6" w14:textId="77777777" w:rsidR="00C1214A" w:rsidRPr="00F742B0" w:rsidRDefault="00C1214A" w:rsidP="00B202AA"/>
        </w:tc>
        <w:tc>
          <w:tcPr>
            <w:tcW w:w="2121" w:type="dxa"/>
          </w:tcPr>
          <w:p w14:paraId="16AD9897" w14:textId="77777777" w:rsidR="00C1214A" w:rsidRPr="00F742B0" w:rsidRDefault="00C1214A" w:rsidP="00B202AA"/>
        </w:tc>
      </w:tr>
      <w:tr w:rsidR="00C1214A" w:rsidRPr="00F742B0" w14:paraId="5E8F9CD7" w14:textId="77777777" w:rsidTr="00C1214A">
        <w:trPr>
          <w:trHeight w:val="392"/>
        </w:trPr>
        <w:tc>
          <w:tcPr>
            <w:tcW w:w="3274" w:type="dxa"/>
            <w:shd w:val="clear" w:color="auto" w:fill="C00000"/>
          </w:tcPr>
          <w:p w14:paraId="1638DB8D" w14:textId="77777777" w:rsidR="00C1214A" w:rsidRPr="00586974" w:rsidRDefault="00C1214A" w:rsidP="00B202AA">
            <w:pPr>
              <w:rPr>
                <w:b/>
                <w:color w:val="00B050"/>
              </w:rPr>
            </w:pPr>
            <w:r w:rsidRPr="00586974">
              <w:rPr>
                <w:b/>
              </w:rPr>
              <w:t>T1195.001-S2_TC1</w:t>
            </w:r>
          </w:p>
        </w:tc>
        <w:tc>
          <w:tcPr>
            <w:tcW w:w="1887" w:type="dxa"/>
          </w:tcPr>
          <w:p w14:paraId="1E4B77EE" w14:textId="77777777" w:rsidR="00C1214A" w:rsidRPr="00F742B0" w:rsidRDefault="00C1214A" w:rsidP="00B202AA"/>
        </w:tc>
        <w:tc>
          <w:tcPr>
            <w:tcW w:w="1890" w:type="dxa"/>
          </w:tcPr>
          <w:p w14:paraId="5044B8C8" w14:textId="77777777" w:rsidR="00C1214A" w:rsidRPr="00F742B0" w:rsidRDefault="00C1214A" w:rsidP="00B202AA">
            <w:r w:rsidRPr="00F742B0">
              <w:t>X</w:t>
            </w:r>
          </w:p>
        </w:tc>
        <w:tc>
          <w:tcPr>
            <w:tcW w:w="2121" w:type="dxa"/>
          </w:tcPr>
          <w:p w14:paraId="7771A9E5" w14:textId="77777777" w:rsidR="00C1214A" w:rsidRPr="00F742B0" w:rsidRDefault="00C1214A" w:rsidP="00B202AA"/>
        </w:tc>
      </w:tr>
      <w:tr w:rsidR="00C1214A" w:rsidRPr="00F742B0" w14:paraId="2D0A8C27" w14:textId="77777777" w:rsidTr="00C1214A">
        <w:trPr>
          <w:trHeight w:val="392"/>
        </w:trPr>
        <w:tc>
          <w:tcPr>
            <w:tcW w:w="3274" w:type="dxa"/>
            <w:shd w:val="clear" w:color="auto" w:fill="C00000"/>
          </w:tcPr>
          <w:p w14:paraId="4680DE9D" w14:textId="77777777" w:rsidR="00C1214A" w:rsidRPr="00586974" w:rsidRDefault="00C1214A" w:rsidP="00B202AA">
            <w:pPr>
              <w:rPr>
                <w:b/>
                <w:color w:val="00B050"/>
              </w:rPr>
            </w:pPr>
            <w:r w:rsidRPr="00586974">
              <w:rPr>
                <w:b/>
              </w:rPr>
              <w:t>T1195.001-S3_TC1</w:t>
            </w:r>
          </w:p>
        </w:tc>
        <w:tc>
          <w:tcPr>
            <w:tcW w:w="1887" w:type="dxa"/>
          </w:tcPr>
          <w:p w14:paraId="58E90633" w14:textId="77777777" w:rsidR="00C1214A" w:rsidRPr="00F742B0" w:rsidRDefault="00C1214A" w:rsidP="00B202AA"/>
        </w:tc>
        <w:tc>
          <w:tcPr>
            <w:tcW w:w="1890" w:type="dxa"/>
          </w:tcPr>
          <w:p w14:paraId="7E9FB235" w14:textId="77777777" w:rsidR="00C1214A" w:rsidRPr="00F742B0" w:rsidRDefault="00C1214A" w:rsidP="00B202AA"/>
        </w:tc>
        <w:tc>
          <w:tcPr>
            <w:tcW w:w="2121" w:type="dxa"/>
          </w:tcPr>
          <w:p w14:paraId="4F8499BB" w14:textId="77777777" w:rsidR="00C1214A" w:rsidRPr="00F742B0" w:rsidRDefault="00C1214A" w:rsidP="00B202AA">
            <w:r w:rsidRPr="00F742B0">
              <w:t>X</w:t>
            </w:r>
          </w:p>
        </w:tc>
      </w:tr>
    </w:tbl>
    <w:p w14:paraId="56605685" w14:textId="02D4A268" w:rsidR="00C1214A" w:rsidRPr="00F742B0" w:rsidRDefault="00C1214A" w:rsidP="005017F1">
      <w:pPr>
        <w:pStyle w:val="Beschriftung"/>
      </w:pPr>
      <w:bookmarkStart w:id="234" w:name="_Ref78880298"/>
      <w:bookmarkStart w:id="235" w:name="_Toc87454382"/>
      <w:bookmarkStart w:id="236" w:name="_Toc90288851"/>
      <w:r w:rsidRPr="00F742B0">
        <w:t xml:space="preserve">Table </w:t>
      </w:r>
      <w:r w:rsidRPr="00F742B0">
        <w:fldChar w:fldCharType="begin"/>
      </w:r>
      <w:r w:rsidRPr="00F742B0">
        <w:instrText xml:space="preserve"> SEQ Table \* ARABIC </w:instrText>
      </w:r>
      <w:r w:rsidRPr="00F742B0">
        <w:fldChar w:fldCharType="separate"/>
      </w:r>
      <w:r w:rsidR="004A3F64">
        <w:rPr>
          <w:noProof/>
        </w:rPr>
        <w:t>8</w:t>
      </w:r>
      <w:r w:rsidRPr="00F742B0">
        <w:fldChar w:fldCharType="end"/>
      </w:r>
      <w:bookmarkEnd w:id="234"/>
      <w:r w:rsidRPr="00F742B0">
        <w:t>: Matrix of test coverage</w:t>
      </w:r>
      <w:bookmarkEnd w:id="235"/>
      <w:bookmarkEnd w:id="236"/>
    </w:p>
    <w:p w14:paraId="4D1710A5" w14:textId="76F9428B" w:rsidR="00664419" w:rsidRDefault="00664419" w:rsidP="00B202AA"/>
    <w:p w14:paraId="537ACD46" w14:textId="592DF449" w:rsidR="00F42341" w:rsidRDefault="00F42341" w:rsidP="00B202AA"/>
    <w:p w14:paraId="0EF55564" w14:textId="2FBA51AB" w:rsidR="00A67926" w:rsidRPr="00F742B0" w:rsidRDefault="00166C2B" w:rsidP="00B202AA">
      <w:pPr>
        <w:pStyle w:val="berschrift1"/>
        <w:numPr>
          <w:ilvl w:val="0"/>
          <w:numId w:val="10"/>
        </w:numPr>
      </w:pPr>
      <w:bookmarkStart w:id="237" w:name="_Toc93935287"/>
      <w:r w:rsidRPr="00F742B0">
        <w:lastRenderedPageBreak/>
        <w:t>List of Abbreviations</w:t>
      </w:r>
      <w:bookmarkEnd w:id="237"/>
    </w:p>
    <w:p w14:paraId="74D9A209" w14:textId="77777777" w:rsidR="00A67926" w:rsidRPr="00F742B0" w:rsidRDefault="00A67926" w:rsidP="00B202AA"/>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00"/>
        <w:gridCol w:w="7034"/>
      </w:tblGrid>
      <w:tr w:rsidR="00925681" w:rsidRPr="00586974" w14:paraId="737DD4F2" w14:textId="77777777" w:rsidTr="00C034AD">
        <w:trPr>
          <w:trHeight w:val="479"/>
        </w:trPr>
        <w:tc>
          <w:tcPr>
            <w:tcW w:w="2600" w:type="dxa"/>
            <w:shd w:val="clear" w:color="000000" w:fill="BD0E16"/>
            <w:vAlign w:val="center"/>
            <w:hideMark/>
          </w:tcPr>
          <w:p w14:paraId="50E1DC36" w14:textId="77777777" w:rsidR="00925681" w:rsidRPr="00586974" w:rsidRDefault="00925681" w:rsidP="00B202AA">
            <w:pPr>
              <w:rPr>
                <w:b/>
                <w:color w:val="FFFFFF" w:themeColor="background1"/>
                <w:lang w:val="it-IT" w:eastAsia="it-IT"/>
              </w:rPr>
            </w:pPr>
            <w:r w:rsidRPr="00586974">
              <w:rPr>
                <w:b/>
                <w:color w:val="FFFFFF" w:themeColor="background1"/>
                <w:lang w:val="it-IT" w:eastAsia="it-IT"/>
              </w:rPr>
              <w:t>Abbreviation</w:t>
            </w:r>
          </w:p>
        </w:tc>
        <w:tc>
          <w:tcPr>
            <w:tcW w:w="7034" w:type="dxa"/>
            <w:shd w:val="clear" w:color="000000" w:fill="BD0E16"/>
            <w:vAlign w:val="center"/>
            <w:hideMark/>
          </w:tcPr>
          <w:p w14:paraId="03C9E5B4" w14:textId="77777777" w:rsidR="00925681" w:rsidRPr="00586974" w:rsidRDefault="00925681" w:rsidP="00B202AA">
            <w:pPr>
              <w:rPr>
                <w:b/>
                <w:color w:val="FFFFFF" w:themeColor="background1"/>
                <w:lang w:val="it-IT" w:eastAsia="it-IT"/>
              </w:rPr>
            </w:pPr>
            <w:r w:rsidRPr="00586974">
              <w:rPr>
                <w:b/>
                <w:color w:val="FFFFFF" w:themeColor="background1"/>
                <w:lang w:val="it-IT" w:eastAsia="it-IT"/>
              </w:rPr>
              <w:t>Translation</w:t>
            </w:r>
          </w:p>
        </w:tc>
      </w:tr>
      <w:tr w:rsidR="00925681" w:rsidRPr="00925681" w14:paraId="2A7B98AE" w14:textId="77777777" w:rsidTr="00C034AD">
        <w:trPr>
          <w:trHeight w:val="315"/>
        </w:trPr>
        <w:tc>
          <w:tcPr>
            <w:tcW w:w="2600" w:type="dxa"/>
            <w:shd w:val="clear" w:color="auto" w:fill="auto"/>
            <w:vAlign w:val="center"/>
            <w:hideMark/>
          </w:tcPr>
          <w:p w14:paraId="3D5F4EB6" w14:textId="77777777" w:rsidR="00925681" w:rsidRPr="00925681" w:rsidRDefault="00925681" w:rsidP="00B202AA">
            <w:pPr>
              <w:rPr>
                <w:lang w:val="it-IT" w:eastAsia="it-IT"/>
              </w:rPr>
            </w:pPr>
            <w:r w:rsidRPr="00925681">
              <w:rPr>
                <w:lang w:val="it-IT" w:eastAsia="it-IT"/>
              </w:rPr>
              <w:t>API</w:t>
            </w:r>
          </w:p>
        </w:tc>
        <w:tc>
          <w:tcPr>
            <w:tcW w:w="7034" w:type="dxa"/>
            <w:shd w:val="clear" w:color="auto" w:fill="auto"/>
            <w:vAlign w:val="center"/>
            <w:hideMark/>
          </w:tcPr>
          <w:p w14:paraId="0C5B6D45" w14:textId="77777777" w:rsidR="00925681" w:rsidRPr="00925681" w:rsidRDefault="00925681" w:rsidP="00B202AA">
            <w:pPr>
              <w:rPr>
                <w:lang w:val="it-IT" w:eastAsia="it-IT"/>
              </w:rPr>
            </w:pPr>
            <w:r w:rsidRPr="00925681">
              <w:rPr>
                <w:lang w:val="it-IT" w:eastAsia="it-IT"/>
              </w:rPr>
              <w:t>Application Programming Interface</w:t>
            </w:r>
          </w:p>
        </w:tc>
      </w:tr>
      <w:tr w:rsidR="00925681" w:rsidRPr="00925681" w14:paraId="33B397EA" w14:textId="77777777" w:rsidTr="00C034AD">
        <w:trPr>
          <w:trHeight w:val="315"/>
        </w:trPr>
        <w:tc>
          <w:tcPr>
            <w:tcW w:w="2600" w:type="dxa"/>
            <w:shd w:val="clear" w:color="auto" w:fill="auto"/>
            <w:vAlign w:val="center"/>
            <w:hideMark/>
          </w:tcPr>
          <w:p w14:paraId="629D0FEB" w14:textId="77777777" w:rsidR="00925681" w:rsidRPr="00925681" w:rsidRDefault="00925681" w:rsidP="00B202AA">
            <w:pPr>
              <w:rPr>
                <w:lang w:val="it-IT" w:eastAsia="it-IT"/>
              </w:rPr>
            </w:pPr>
            <w:r w:rsidRPr="00925681">
              <w:rPr>
                <w:lang w:val="it-IT" w:eastAsia="it-IT"/>
              </w:rPr>
              <w:t>App</w:t>
            </w:r>
          </w:p>
        </w:tc>
        <w:tc>
          <w:tcPr>
            <w:tcW w:w="7034" w:type="dxa"/>
            <w:shd w:val="clear" w:color="auto" w:fill="auto"/>
            <w:vAlign w:val="center"/>
            <w:hideMark/>
          </w:tcPr>
          <w:p w14:paraId="3E7899DD" w14:textId="77777777" w:rsidR="00925681" w:rsidRPr="00925681" w:rsidRDefault="00925681" w:rsidP="00B202AA">
            <w:pPr>
              <w:rPr>
                <w:lang w:val="it-IT" w:eastAsia="it-IT"/>
              </w:rPr>
            </w:pPr>
            <w:r w:rsidRPr="00925681">
              <w:rPr>
                <w:lang w:val="it-IT" w:eastAsia="it-IT"/>
              </w:rPr>
              <w:t>Application</w:t>
            </w:r>
          </w:p>
        </w:tc>
      </w:tr>
      <w:tr w:rsidR="00925681" w:rsidRPr="00925681" w14:paraId="4B3D1A6C" w14:textId="77777777" w:rsidTr="00C034AD">
        <w:trPr>
          <w:trHeight w:val="315"/>
        </w:trPr>
        <w:tc>
          <w:tcPr>
            <w:tcW w:w="2600" w:type="dxa"/>
            <w:shd w:val="clear" w:color="auto" w:fill="auto"/>
            <w:vAlign w:val="center"/>
            <w:hideMark/>
          </w:tcPr>
          <w:p w14:paraId="0BD7C3AD" w14:textId="77777777" w:rsidR="00925681" w:rsidRPr="00925681" w:rsidRDefault="00925681" w:rsidP="00B202AA">
            <w:pPr>
              <w:rPr>
                <w:lang w:val="it-IT" w:eastAsia="it-IT"/>
              </w:rPr>
            </w:pPr>
            <w:r w:rsidRPr="00925681">
              <w:rPr>
                <w:lang w:eastAsia="it-IT"/>
              </w:rPr>
              <w:t>ATE</w:t>
            </w:r>
          </w:p>
        </w:tc>
        <w:tc>
          <w:tcPr>
            <w:tcW w:w="7034" w:type="dxa"/>
            <w:shd w:val="clear" w:color="auto" w:fill="auto"/>
            <w:vAlign w:val="center"/>
            <w:hideMark/>
          </w:tcPr>
          <w:p w14:paraId="6F7A8B40" w14:textId="313F760A" w:rsidR="00925681" w:rsidRPr="00925681" w:rsidRDefault="00586974" w:rsidP="00B202AA">
            <w:pPr>
              <w:rPr>
                <w:lang w:val="it-IT" w:eastAsia="it-IT"/>
              </w:rPr>
            </w:pPr>
            <w:r>
              <w:rPr>
                <w:lang w:val="it-IT" w:eastAsia="it-IT"/>
              </w:rPr>
              <w:t>Assurance Family Test</w:t>
            </w:r>
          </w:p>
        </w:tc>
      </w:tr>
      <w:tr w:rsidR="00925681" w:rsidRPr="00925681" w14:paraId="2851E69E" w14:textId="77777777" w:rsidTr="00C034AD">
        <w:trPr>
          <w:trHeight w:val="585"/>
        </w:trPr>
        <w:tc>
          <w:tcPr>
            <w:tcW w:w="2600" w:type="dxa"/>
            <w:shd w:val="clear" w:color="auto" w:fill="auto"/>
            <w:vAlign w:val="center"/>
            <w:hideMark/>
          </w:tcPr>
          <w:p w14:paraId="022B8AF6" w14:textId="77777777" w:rsidR="00925681" w:rsidRPr="00925681" w:rsidRDefault="00925681" w:rsidP="00B202AA">
            <w:pPr>
              <w:rPr>
                <w:lang w:val="it-IT" w:eastAsia="it-IT"/>
              </w:rPr>
            </w:pPr>
            <w:r w:rsidRPr="00925681">
              <w:rPr>
                <w:lang w:val="it-IT" w:eastAsia="it-IT"/>
              </w:rPr>
              <w:t>CAPE</w:t>
            </w:r>
          </w:p>
        </w:tc>
        <w:tc>
          <w:tcPr>
            <w:tcW w:w="7034" w:type="dxa"/>
            <w:shd w:val="clear" w:color="auto" w:fill="auto"/>
            <w:vAlign w:val="center"/>
            <w:hideMark/>
          </w:tcPr>
          <w:p w14:paraId="5B7EBE28" w14:textId="3763545A" w:rsidR="00925681" w:rsidRPr="00925681" w:rsidRDefault="00925681" w:rsidP="00B202AA">
            <w:pPr>
              <w:rPr>
                <w:lang w:eastAsia="it-IT"/>
              </w:rPr>
            </w:pPr>
            <w:r w:rsidRPr="00925681">
              <w:rPr>
                <w:lang w:eastAsia="it-IT"/>
              </w:rPr>
              <w:t xml:space="preserve">Continuous </w:t>
            </w:r>
            <w:r w:rsidR="002B46F5">
              <w:rPr>
                <w:lang w:eastAsia="it-IT"/>
              </w:rPr>
              <w:t>A</w:t>
            </w:r>
            <w:r w:rsidRPr="00925681">
              <w:rPr>
                <w:lang w:eastAsia="it-IT"/>
              </w:rPr>
              <w:t xml:space="preserve">ssessment in </w:t>
            </w:r>
            <w:r w:rsidR="002B46F5">
              <w:rPr>
                <w:lang w:eastAsia="it-IT"/>
              </w:rPr>
              <w:t>P</w:t>
            </w:r>
            <w:r w:rsidRPr="00925681">
              <w:rPr>
                <w:lang w:eastAsia="it-IT"/>
              </w:rPr>
              <w:t xml:space="preserve">olymorphous </w:t>
            </w:r>
            <w:r w:rsidR="002B46F5">
              <w:rPr>
                <w:lang w:eastAsia="it-IT"/>
              </w:rPr>
              <w:t>E</w:t>
            </w:r>
            <w:r w:rsidRPr="00925681">
              <w:rPr>
                <w:lang w:eastAsia="it-IT"/>
              </w:rPr>
              <w:t>nvironments</w:t>
            </w:r>
          </w:p>
        </w:tc>
      </w:tr>
      <w:tr w:rsidR="00925681" w:rsidRPr="00925681" w14:paraId="7B093E31" w14:textId="77777777" w:rsidTr="00C034AD">
        <w:trPr>
          <w:trHeight w:val="315"/>
        </w:trPr>
        <w:tc>
          <w:tcPr>
            <w:tcW w:w="2600" w:type="dxa"/>
            <w:shd w:val="clear" w:color="auto" w:fill="auto"/>
            <w:vAlign w:val="center"/>
            <w:hideMark/>
          </w:tcPr>
          <w:p w14:paraId="6908FCF5" w14:textId="77777777" w:rsidR="00925681" w:rsidRPr="00925681" w:rsidRDefault="00925681" w:rsidP="00B202AA">
            <w:pPr>
              <w:rPr>
                <w:lang w:val="it-IT" w:eastAsia="it-IT"/>
              </w:rPr>
            </w:pPr>
            <w:r w:rsidRPr="00925681">
              <w:rPr>
                <w:lang w:val="it-IT" w:eastAsia="it-IT"/>
              </w:rPr>
              <w:t>CI/CD</w:t>
            </w:r>
          </w:p>
        </w:tc>
        <w:tc>
          <w:tcPr>
            <w:tcW w:w="7034" w:type="dxa"/>
            <w:shd w:val="clear" w:color="auto" w:fill="auto"/>
            <w:vAlign w:val="center"/>
            <w:hideMark/>
          </w:tcPr>
          <w:p w14:paraId="18DD40BC" w14:textId="77777777" w:rsidR="00925681" w:rsidRPr="00925681" w:rsidRDefault="00925681" w:rsidP="00B202AA">
            <w:pPr>
              <w:rPr>
                <w:lang w:val="it-IT" w:eastAsia="it-IT"/>
              </w:rPr>
            </w:pPr>
            <w:r w:rsidRPr="00925681">
              <w:rPr>
                <w:lang w:val="it-IT" w:eastAsia="it-IT"/>
              </w:rPr>
              <w:t>Continuous Integration/Continuous Delivery</w:t>
            </w:r>
          </w:p>
        </w:tc>
      </w:tr>
      <w:tr w:rsidR="00925681" w:rsidRPr="00925681" w14:paraId="1166BCCB" w14:textId="77777777" w:rsidTr="00C034AD">
        <w:trPr>
          <w:trHeight w:val="315"/>
        </w:trPr>
        <w:tc>
          <w:tcPr>
            <w:tcW w:w="2600" w:type="dxa"/>
            <w:shd w:val="clear" w:color="auto" w:fill="auto"/>
            <w:vAlign w:val="center"/>
            <w:hideMark/>
          </w:tcPr>
          <w:p w14:paraId="2CA3CC19" w14:textId="77777777" w:rsidR="00925681" w:rsidRPr="00925681" w:rsidRDefault="00925681" w:rsidP="00B202AA">
            <w:pPr>
              <w:rPr>
                <w:lang w:val="it-IT" w:eastAsia="it-IT"/>
              </w:rPr>
            </w:pPr>
            <w:r w:rsidRPr="00925681">
              <w:rPr>
                <w:lang w:val="it-IT" w:eastAsia="it-IT"/>
              </w:rPr>
              <w:t>CIE</w:t>
            </w:r>
          </w:p>
        </w:tc>
        <w:tc>
          <w:tcPr>
            <w:tcW w:w="7034" w:type="dxa"/>
            <w:shd w:val="clear" w:color="auto" w:fill="auto"/>
            <w:vAlign w:val="center"/>
            <w:hideMark/>
          </w:tcPr>
          <w:p w14:paraId="22D99CF2" w14:textId="77777777" w:rsidR="00925681" w:rsidRPr="00925681" w:rsidRDefault="00925681" w:rsidP="00B202AA">
            <w:pPr>
              <w:rPr>
                <w:lang w:val="it-IT" w:eastAsia="it-IT"/>
              </w:rPr>
            </w:pPr>
            <w:r w:rsidRPr="00925681">
              <w:rPr>
                <w:lang w:val="it-IT" w:eastAsia="it-IT"/>
              </w:rPr>
              <w:t>Carta d'Identità Elettronica</w:t>
            </w:r>
          </w:p>
        </w:tc>
      </w:tr>
      <w:tr w:rsidR="00925681" w:rsidRPr="00C034AD" w14:paraId="164EC14B" w14:textId="77777777" w:rsidTr="00C034AD">
        <w:trPr>
          <w:trHeight w:val="585"/>
        </w:trPr>
        <w:tc>
          <w:tcPr>
            <w:tcW w:w="2600" w:type="dxa"/>
            <w:shd w:val="clear" w:color="auto" w:fill="auto"/>
            <w:vAlign w:val="center"/>
            <w:hideMark/>
          </w:tcPr>
          <w:p w14:paraId="2D657929" w14:textId="77777777" w:rsidR="00925681" w:rsidRPr="00925681" w:rsidRDefault="00925681" w:rsidP="00B202AA">
            <w:pPr>
              <w:rPr>
                <w:lang w:val="it-IT" w:eastAsia="it-IT"/>
              </w:rPr>
            </w:pPr>
            <w:r w:rsidRPr="00925681">
              <w:rPr>
                <w:lang w:val="it-IT" w:eastAsia="it-IT"/>
              </w:rPr>
              <w:t>CINI</w:t>
            </w:r>
          </w:p>
        </w:tc>
        <w:tc>
          <w:tcPr>
            <w:tcW w:w="7034" w:type="dxa"/>
            <w:shd w:val="clear" w:color="auto" w:fill="auto"/>
            <w:vAlign w:val="center"/>
            <w:hideMark/>
          </w:tcPr>
          <w:p w14:paraId="28E5E353" w14:textId="77777777" w:rsidR="00925681" w:rsidRPr="00925681" w:rsidRDefault="00925681" w:rsidP="00B202AA">
            <w:pPr>
              <w:rPr>
                <w:lang w:val="it-IT" w:eastAsia="it-IT"/>
              </w:rPr>
            </w:pPr>
            <w:r w:rsidRPr="00925681">
              <w:rPr>
                <w:lang w:val="it-IT" w:eastAsia="it-IT"/>
              </w:rPr>
              <w:t>Consorzio Interuniversitario Nazionale per l'Informatica</w:t>
            </w:r>
          </w:p>
        </w:tc>
      </w:tr>
      <w:tr w:rsidR="00925681" w:rsidRPr="00925681" w14:paraId="5308B15F" w14:textId="77777777" w:rsidTr="00C034AD">
        <w:trPr>
          <w:trHeight w:val="315"/>
        </w:trPr>
        <w:tc>
          <w:tcPr>
            <w:tcW w:w="2600" w:type="dxa"/>
            <w:shd w:val="clear" w:color="auto" w:fill="auto"/>
            <w:vAlign w:val="center"/>
            <w:hideMark/>
          </w:tcPr>
          <w:p w14:paraId="665A216D" w14:textId="77777777" w:rsidR="00925681" w:rsidRPr="00925681" w:rsidRDefault="00925681" w:rsidP="00B202AA">
            <w:pPr>
              <w:rPr>
                <w:lang w:val="it-IT" w:eastAsia="it-IT"/>
              </w:rPr>
            </w:pPr>
            <w:r w:rsidRPr="00925681">
              <w:rPr>
                <w:lang w:eastAsia="it-IT"/>
              </w:rPr>
              <w:t>CVE</w:t>
            </w:r>
          </w:p>
        </w:tc>
        <w:tc>
          <w:tcPr>
            <w:tcW w:w="7034" w:type="dxa"/>
            <w:shd w:val="clear" w:color="auto" w:fill="auto"/>
            <w:vAlign w:val="center"/>
            <w:hideMark/>
          </w:tcPr>
          <w:p w14:paraId="2AC141DE" w14:textId="77777777" w:rsidR="00925681" w:rsidRPr="00925681" w:rsidRDefault="00925681" w:rsidP="00B202AA">
            <w:pPr>
              <w:rPr>
                <w:lang w:val="it-IT" w:eastAsia="it-IT"/>
              </w:rPr>
            </w:pPr>
            <w:r w:rsidRPr="00925681">
              <w:rPr>
                <w:lang w:val="it-IT" w:eastAsia="it-IT"/>
              </w:rPr>
              <w:t>Common Vulnerabilities and Exposures</w:t>
            </w:r>
          </w:p>
        </w:tc>
      </w:tr>
      <w:tr w:rsidR="00925681" w:rsidRPr="00925681" w14:paraId="6E9B41AA" w14:textId="77777777" w:rsidTr="00C034AD">
        <w:trPr>
          <w:trHeight w:val="315"/>
        </w:trPr>
        <w:tc>
          <w:tcPr>
            <w:tcW w:w="2600" w:type="dxa"/>
            <w:shd w:val="clear" w:color="auto" w:fill="auto"/>
            <w:vAlign w:val="center"/>
            <w:hideMark/>
          </w:tcPr>
          <w:p w14:paraId="0F896D8B" w14:textId="77777777" w:rsidR="00925681" w:rsidRPr="00925681" w:rsidRDefault="00925681" w:rsidP="00B202AA">
            <w:pPr>
              <w:rPr>
                <w:lang w:val="it-IT" w:eastAsia="it-IT"/>
              </w:rPr>
            </w:pPr>
            <w:r w:rsidRPr="00925681">
              <w:rPr>
                <w:lang w:eastAsia="it-IT"/>
              </w:rPr>
              <w:t>CVSS</w:t>
            </w:r>
          </w:p>
        </w:tc>
        <w:tc>
          <w:tcPr>
            <w:tcW w:w="7034" w:type="dxa"/>
            <w:shd w:val="clear" w:color="auto" w:fill="auto"/>
            <w:vAlign w:val="center"/>
            <w:hideMark/>
          </w:tcPr>
          <w:p w14:paraId="263C33C8" w14:textId="77777777" w:rsidR="00925681" w:rsidRPr="00925681" w:rsidRDefault="00925681" w:rsidP="00B202AA">
            <w:pPr>
              <w:rPr>
                <w:lang w:val="it-IT" w:eastAsia="it-IT"/>
              </w:rPr>
            </w:pPr>
            <w:r w:rsidRPr="00925681">
              <w:rPr>
                <w:lang w:val="it-IT" w:eastAsia="it-IT"/>
              </w:rPr>
              <w:t>Common Vulnerability Scoring System</w:t>
            </w:r>
          </w:p>
        </w:tc>
      </w:tr>
      <w:tr w:rsidR="00925681" w:rsidRPr="00925681" w14:paraId="7C029299" w14:textId="77777777" w:rsidTr="00C034AD">
        <w:trPr>
          <w:trHeight w:val="315"/>
        </w:trPr>
        <w:tc>
          <w:tcPr>
            <w:tcW w:w="2600" w:type="dxa"/>
            <w:shd w:val="clear" w:color="auto" w:fill="auto"/>
            <w:vAlign w:val="center"/>
            <w:hideMark/>
          </w:tcPr>
          <w:p w14:paraId="553317EF" w14:textId="77777777" w:rsidR="00925681" w:rsidRPr="00925681" w:rsidRDefault="00925681" w:rsidP="00B202AA">
            <w:pPr>
              <w:rPr>
                <w:lang w:val="it-IT" w:eastAsia="it-IT"/>
              </w:rPr>
            </w:pPr>
            <w:r w:rsidRPr="00925681">
              <w:rPr>
                <w:lang w:val="it-IT" w:eastAsia="it-IT"/>
              </w:rPr>
              <w:t>DevSecOps</w:t>
            </w:r>
          </w:p>
        </w:tc>
        <w:tc>
          <w:tcPr>
            <w:tcW w:w="7034" w:type="dxa"/>
            <w:shd w:val="clear" w:color="auto" w:fill="auto"/>
            <w:vAlign w:val="center"/>
            <w:hideMark/>
          </w:tcPr>
          <w:p w14:paraId="242A0B5C" w14:textId="77777777" w:rsidR="00925681" w:rsidRPr="00925681" w:rsidRDefault="00925681" w:rsidP="00B202AA">
            <w:pPr>
              <w:rPr>
                <w:lang w:val="it-IT" w:eastAsia="it-IT"/>
              </w:rPr>
            </w:pPr>
            <w:r w:rsidRPr="00925681">
              <w:rPr>
                <w:lang w:val="it-IT" w:eastAsia="it-IT"/>
              </w:rPr>
              <w:t>Development Security Operations</w:t>
            </w:r>
          </w:p>
        </w:tc>
      </w:tr>
      <w:tr w:rsidR="00925681" w:rsidRPr="00925681" w14:paraId="00ED2468" w14:textId="77777777" w:rsidTr="00C034AD">
        <w:trPr>
          <w:trHeight w:val="315"/>
        </w:trPr>
        <w:tc>
          <w:tcPr>
            <w:tcW w:w="2600" w:type="dxa"/>
            <w:shd w:val="clear" w:color="auto" w:fill="auto"/>
            <w:vAlign w:val="center"/>
            <w:hideMark/>
          </w:tcPr>
          <w:p w14:paraId="09BEF10B" w14:textId="77777777" w:rsidR="00925681" w:rsidRPr="00925681" w:rsidRDefault="00925681" w:rsidP="00B202AA">
            <w:pPr>
              <w:rPr>
                <w:lang w:val="it-IT" w:eastAsia="it-IT"/>
              </w:rPr>
            </w:pPr>
            <w:r w:rsidRPr="00925681">
              <w:rPr>
                <w:lang w:val="it-IT" w:eastAsia="it-IT"/>
              </w:rPr>
              <w:t>FBK</w:t>
            </w:r>
          </w:p>
        </w:tc>
        <w:tc>
          <w:tcPr>
            <w:tcW w:w="7034" w:type="dxa"/>
            <w:shd w:val="clear" w:color="auto" w:fill="auto"/>
            <w:vAlign w:val="center"/>
            <w:hideMark/>
          </w:tcPr>
          <w:p w14:paraId="7D31F767" w14:textId="77777777" w:rsidR="00925681" w:rsidRPr="00925681" w:rsidRDefault="00925681" w:rsidP="00B202AA">
            <w:pPr>
              <w:rPr>
                <w:lang w:val="it-IT" w:eastAsia="it-IT"/>
              </w:rPr>
            </w:pPr>
            <w:r w:rsidRPr="00925681">
              <w:rPr>
                <w:lang w:val="it-IT" w:eastAsia="it-IT"/>
              </w:rPr>
              <w:t>Fondazione Bruno Kessler</w:t>
            </w:r>
          </w:p>
        </w:tc>
      </w:tr>
      <w:tr w:rsidR="00925681" w:rsidRPr="00925681" w14:paraId="276A5361" w14:textId="77777777" w:rsidTr="00C034AD">
        <w:trPr>
          <w:trHeight w:val="315"/>
        </w:trPr>
        <w:tc>
          <w:tcPr>
            <w:tcW w:w="2600" w:type="dxa"/>
            <w:shd w:val="clear" w:color="auto" w:fill="auto"/>
            <w:vAlign w:val="center"/>
            <w:hideMark/>
          </w:tcPr>
          <w:p w14:paraId="249A522B" w14:textId="77777777" w:rsidR="00925681" w:rsidRPr="00925681" w:rsidRDefault="00925681" w:rsidP="00B202AA">
            <w:pPr>
              <w:rPr>
                <w:lang w:val="it-IT" w:eastAsia="it-IT"/>
              </w:rPr>
            </w:pPr>
            <w:r w:rsidRPr="00925681">
              <w:rPr>
                <w:lang w:val="it-IT" w:eastAsia="it-IT"/>
              </w:rPr>
              <w:t>GB</w:t>
            </w:r>
          </w:p>
        </w:tc>
        <w:tc>
          <w:tcPr>
            <w:tcW w:w="7034" w:type="dxa"/>
            <w:shd w:val="clear" w:color="auto" w:fill="auto"/>
            <w:vAlign w:val="center"/>
            <w:hideMark/>
          </w:tcPr>
          <w:p w14:paraId="4F4F11CA" w14:textId="77777777" w:rsidR="00925681" w:rsidRPr="00925681" w:rsidRDefault="00925681" w:rsidP="00B202AA">
            <w:pPr>
              <w:rPr>
                <w:lang w:val="it-IT" w:eastAsia="it-IT"/>
              </w:rPr>
            </w:pPr>
            <w:r w:rsidRPr="00925681">
              <w:rPr>
                <w:lang w:val="it-IT" w:eastAsia="it-IT"/>
              </w:rPr>
              <w:t>Giga Byte</w:t>
            </w:r>
          </w:p>
        </w:tc>
      </w:tr>
      <w:tr w:rsidR="00925681" w:rsidRPr="00925681" w14:paraId="57E36106" w14:textId="77777777" w:rsidTr="00C034AD">
        <w:trPr>
          <w:trHeight w:val="585"/>
        </w:trPr>
        <w:tc>
          <w:tcPr>
            <w:tcW w:w="2600" w:type="dxa"/>
            <w:shd w:val="clear" w:color="auto" w:fill="auto"/>
            <w:vAlign w:val="center"/>
            <w:hideMark/>
          </w:tcPr>
          <w:p w14:paraId="350D7C11" w14:textId="77777777" w:rsidR="00925681" w:rsidRPr="00925681" w:rsidRDefault="00925681" w:rsidP="00B202AA">
            <w:pPr>
              <w:rPr>
                <w:lang w:val="it-IT" w:eastAsia="it-IT"/>
              </w:rPr>
            </w:pPr>
            <w:r w:rsidRPr="00925681">
              <w:rPr>
                <w:lang w:val="it-IT" w:eastAsia="it-IT"/>
              </w:rPr>
              <w:t>GitLab</w:t>
            </w:r>
          </w:p>
        </w:tc>
        <w:tc>
          <w:tcPr>
            <w:tcW w:w="7034" w:type="dxa"/>
            <w:shd w:val="clear" w:color="auto" w:fill="auto"/>
            <w:vAlign w:val="center"/>
            <w:hideMark/>
          </w:tcPr>
          <w:p w14:paraId="615D6B1F" w14:textId="77777777" w:rsidR="00925681" w:rsidRPr="00925681" w:rsidRDefault="00925681" w:rsidP="00B202AA">
            <w:pPr>
              <w:rPr>
                <w:lang w:eastAsia="it-IT"/>
              </w:rPr>
            </w:pPr>
            <w:r w:rsidRPr="00925681">
              <w:rPr>
                <w:lang w:eastAsia="it-IT"/>
              </w:rPr>
              <w:t>Open source end-to-end software development platform</w:t>
            </w:r>
          </w:p>
        </w:tc>
      </w:tr>
      <w:tr w:rsidR="00925681" w:rsidRPr="00925681" w14:paraId="77309A03" w14:textId="77777777" w:rsidTr="00C034AD">
        <w:trPr>
          <w:trHeight w:val="585"/>
        </w:trPr>
        <w:tc>
          <w:tcPr>
            <w:tcW w:w="2600" w:type="dxa"/>
            <w:shd w:val="clear" w:color="auto" w:fill="auto"/>
            <w:vAlign w:val="center"/>
            <w:hideMark/>
          </w:tcPr>
          <w:p w14:paraId="490DF813" w14:textId="77777777" w:rsidR="00925681" w:rsidRPr="00925681" w:rsidRDefault="00925681" w:rsidP="00B202AA">
            <w:pPr>
              <w:rPr>
                <w:lang w:val="it-IT" w:eastAsia="it-IT"/>
              </w:rPr>
            </w:pPr>
            <w:r w:rsidRPr="00925681">
              <w:rPr>
                <w:lang w:val="it-IT" w:eastAsia="it-IT"/>
              </w:rPr>
              <w:t>GitLab-CI/CD</w:t>
            </w:r>
          </w:p>
        </w:tc>
        <w:tc>
          <w:tcPr>
            <w:tcW w:w="7034" w:type="dxa"/>
            <w:shd w:val="clear" w:color="auto" w:fill="auto"/>
            <w:vAlign w:val="center"/>
            <w:hideMark/>
          </w:tcPr>
          <w:p w14:paraId="37F2C306" w14:textId="77777777" w:rsidR="00925681" w:rsidRPr="00925681" w:rsidRDefault="00925681" w:rsidP="00B202AA">
            <w:pPr>
              <w:rPr>
                <w:lang w:eastAsia="it-IT"/>
              </w:rPr>
            </w:pPr>
            <w:r w:rsidRPr="00925681">
              <w:rPr>
                <w:lang w:eastAsia="it-IT"/>
              </w:rPr>
              <w:t>GitLab-Continuous Integration/Continuous Delivery</w:t>
            </w:r>
          </w:p>
        </w:tc>
      </w:tr>
      <w:tr w:rsidR="00925681" w:rsidRPr="00925681" w14:paraId="592D5E8C" w14:textId="77777777" w:rsidTr="00C034AD">
        <w:trPr>
          <w:trHeight w:val="315"/>
        </w:trPr>
        <w:tc>
          <w:tcPr>
            <w:tcW w:w="2600" w:type="dxa"/>
            <w:shd w:val="clear" w:color="auto" w:fill="auto"/>
            <w:vAlign w:val="center"/>
            <w:hideMark/>
          </w:tcPr>
          <w:p w14:paraId="1E916751" w14:textId="77777777" w:rsidR="00925681" w:rsidRPr="00925681" w:rsidRDefault="00925681" w:rsidP="00B202AA">
            <w:pPr>
              <w:rPr>
                <w:lang w:val="it-IT" w:eastAsia="it-IT"/>
              </w:rPr>
            </w:pPr>
            <w:r w:rsidRPr="00925681">
              <w:rPr>
                <w:lang w:eastAsia="it-IT"/>
              </w:rPr>
              <w:t>HTML</w:t>
            </w:r>
          </w:p>
        </w:tc>
        <w:tc>
          <w:tcPr>
            <w:tcW w:w="7034" w:type="dxa"/>
            <w:shd w:val="clear" w:color="auto" w:fill="auto"/>
            <w:vAlign w:val="center"/>
            <w:hideMark/>
          </w:tcPr>
          <w:p w14:paraId="4B355C93" w14:textId="77777777" w:rsidR="00925681" w:rsidRPr="00925681" w:rsidRDefault="00925681" w:rsidP="00B202AA">
            <w:pPr>
              <w:rPr>
                <w:lang w:val="it-IT" w:eastAsia="it-IT"/>
              </w:rPr>
            </w:pPr>
            <w:r w:rsidRPr="00925681">
              <w:rPr>
                <w:lang w:val="it-IT" w:eastAsia="it-IT"/>
              </w:rPr>
              <w:t>HyperText Markup Language</w:t>
            </w:r>
          </w:p>
        </w:tc>
      </w:tr>
      <w:tr w:rsidR="00925681" w:rsidRPr="00925681" w14:paraId="045E8CA7" w14:textId="77777777" w:rsidTr="00C034AD">
        <w:trPr>
          <w:trHeight w:val="585"/>
        </w:trPr>
        <w:tc>
          <w:tcPr>
            <w:tcW w:w="2600" w:type="dxa"/>
            <w:shd w:val="clear" w:color="auto" w:fill="auto"/>
            <w:vAlign w:val="center"/>
            <w:hideMark/>
          </w:tcPr>
          <w:p w14:paraId="3C911752" w14:textId="77777777" w:rsidR="00925681" w:rsidRPr="00925681" w:rsidRDefault="00925681" w:rsidP="00B202AA">
            <w:pPr>
              <w:rPr>
                <w:lang w:val="it-IT" w:eastAsia="it-IT"/>
              </w:rPr>
            </w:pPr>
            <w:r w:rsidRPr="00925681">
              <w:rPr>
                <w:lang w:val="it-IT" w:eastAsia="it-IT"/>
              </w:rPr>
              <w:t>HTTP/HTTPS</w:t>
            </w:r>
          </w:p>
        </w:tc>
        <w:tc>
          <w:tcPr>
            <w:tcW w:w="7034" w:type="dxa"/>
            <w:shd w:val="clear" w:color="auto" w:fill="auto"/>
            <w:hideMark/>
          </w:tcPr>
          <w:p w14:paraId="2538854C" w14:textId="77777777" w:rsidR="00925681" w:rsidRPr="00925681" w:rsidRDefault="00925681" w:rsidP="00B202AA">
            <w:pPr>
              <w:rPr>
                <w:lang w:eastAsia="it-IT"/>
              </w:rPr>
            </w:pPr>
            <w:r w:rsidRPr="00925681">
              <w:rPr>
                <w:lang w:eastAsia="it-IT"/>
              </w:rPr>
              <w:t>Hypertext Transfer Protocol / Hypertext Transfer Protocol Secure</w:t>
            </w:r>
          </w:p>
        </w:tc>
      </w:tr>
      <w:tr w:rsidR="00925681" w:rsidRPr="00925681" w14:paraId="48F156FB" w14:textId="77777777" w:rsidTr="00C034AD">
        <w:trPr>
          <w:trHeight w:val="315"/>
        </w:trPr>
        <w:tc>
          <w:tcPr>
            <w:tcW w:w="2600" w:type="dxa"/>
            <w:shd w:val="clear" w:color="auto" w:fill="auto"/>
            <w:vAlign w:val="center"/>
            <w:hideMark/>
          </w:tcPr>
          <w:p w14:paraId="3A46A68E" w14:textId="77777777" w:rsidR="00925681" w:rsidRPr="00925681" w:rsidRDefault="00925681" w:rsidP="00B202AA">
            <w:pPr>
              <w:rPr>
                <w:lang w:val="it-IT" w:eastAsia="it-IT"/>
              </w:rPr>
            </w:pPr>
            <w:r w:rsidRPr="00925681">
              <w:rPr>
                <w:lang w:val="it-IT" w:eastAsia="it-IT"/>
              </w:rPr>
              <w:t>OS</w:t>
            </w:r>
          </w:p>
        </w:tc>
        <w:tc>
          <w:tcPr>
            <w:tcW w:w="7034" w:type="dxa"/>
            <w:shd w:val="clear" w:color="auto" w:fill="auto"/>
            <w:vAlign w:val="center"/>
            <w:hideMark/>
          </w:tcPr>
          <w:p w14:paraId="43705ECA" w14:textId="77777777" w:rsidR="00925681" w:rsidRPr="00925681" w:rsidRDefault="00925681" w:rsidP="00B202AA">
            <w:pPr>
              <w:rPr>
                <w:lang w:val="it-IT" w:eastAsia="it-IT"/>
              </w:rPr>
            </w:pPr>
            <w:r w:rsidRPr="00925681">
              <w:rPr>
                <w:lang w:val="it-IT" w:eastAsia="it-IT"/>
              </w:rPr>
              <w:t>Operating System</w:t>
            </w:r>
          </w:p>
        </w:tc>
      </w:tr>
      <w:tr w:rsidR="00925681" w:rsidRPr="00925681" w14:paraId="08995DEC" w14:textId="77777777" w:rsidTr="00C034AD">
        <w:trPr>
          <w:trHeight w:val="315"/>
        </w:trPr>
        <w:tc>
          <w:tcPr>
            <w:tcW w:w="2600" w:type="dxa"/>
            <w:shd w:val="clear" w:color="auto" w:fill="auto"/>
            <w:vAlign w:val="center"/>
            <w:hideMark/>
          </w:tcPr>
          <w:p w14:paraId="6DA2AEBA" w14:textId="77777777" w:rsidR="00925681" w:rsidRPr="00925681" w:rsidRDefault="00925681" w:rsidP="00B202AA">
            <w:pPr>
              <w:rPr>
                <w:lang w:val="it-IT" w:eastAsia="it-IT"/>
              </w:rPr>
            </w:pPr>
            <w:r w:rsidRPr="00925681">
              <w:rPr>
                <w:lang w:val="it-IT" w:eastAsia="it-IT"/>
              </w:rPr>
              <w:t>OWASP</w:t>
            </w:r>
          </w:p>
        </w:tc>
        <w:tc>
          <w:tcPr>
            <w:tcW w:w="7034" w:type="dxa"/>
            <w:shd w:val="clear" w:color="auto" w:fill="auto"/>
            <w:vAlign w:val="center"/>
            <w:hideMark/>
          </w:tcPr>
          <w:p w14:paraId="151603B8" w14:textId="77777777" w:rsidR="00925681" w:rsidRPr="00925681" w:rsidRDefault="00925681" w:rsidP="00B202AA">
            <w:pPr>
              <w:rPr>
                <w:lang w:eastAsia="it-IT"/>
              </w:rPr>
            </w:pPr>
            <w:r w:rsidRPr="00925681">
              <w:rPr>
                <w:lang w:eastAsia="it-IT"/>
              </w:rPr>
              <w:t>Open Web Application Security Project</w:t>
            </w:r>
          </w:p>
        </w:tc>
      </w:tr>
      <w:tr w:rsidR="00925681" w:rsidRPr="00925681" w14:paraId="2F0C9FE6" w14:textId="77777777" w:rsidTr="00C034AD">
        <w:trPr>
          <w:trHeight w:val="315"/>
        </w:trPr>
        <w:tc>
          <w:tcPr>
            <w:tcW w:w="2600" w:type="dxa"/>
            <w:shd w:val="clear" w:color="auto" w:fill="auto"/>
            <w:vAlign w:val="center"/>
            <w:hideMark/>
          </w:tcPr>
          <w:p w14:paraId="7EB4E36C" w14:textId="77777777" w:rsidR="00925681" w:rsidRPr="00925681" w:rsidRDefault="00925681" w:rsidP="00B202AA">
            <w:pPr>
              <w:rPr>
                <w:lang w:val="it-IT" w:eastAsia="it-IT"/>
              </w:rPr>
            </w:pPr>
            <w:r w:rsidRPr="00925681">
              <w:rPr>
                <w:lang w:val="it-IT" w:eastAsia="it-IT"/>
              </w:rPr>
              <w:t>RAM</w:t>
            </w:r>
          </w:p>
        </w:tc>
        <w:tc>
          <w:tcPr>
            <w:tcW w:w="7034" w:type="dxa"/>
            <w:shd w:val="clear" w:color="auto" w:fill="auto"/>
            <w:vAlign w:val="center"/>
            <w:hideMark/>
          </w:tcPr>
          <w:p w14:paraId="7C85AB61" w14:textId="77777777" w:rsidR="00925681" w:rsidRPr="00925681" w:rsidRDefault="00925681" w:rsidP="00B202AA">
            <w:pPr>
              <w:rPr>
                <w:lang w:val="it-IT" w:eastAsia="it-IT"/>
              </w:rPr>
            </w:pPr>
            <w:r w:rsidRPr="00925681">
              <w:rPr>
                <w:lang w:val="it-IT" w:eastAsia="it-IT"/>
              </w:rPr>
              <w:t>Random Access Memory</w:t>
            </w:r>
          </w:p>
        </w:tc>
      </w:tr>
      <w:tr w:rsidR="00925681" w:rsidRPr="00925681" w14:paraId="3C728095" w14:textId="77777777" w:rsidTr="00C034AD">
        <w:trPr>
          <w:trHeight w:val="315"/>
        </w:trPr>
        <w:tc>
          <w:tcPr>
            <w:tcW w:w="2600" w:type="dxa"/>
            <w:shd w:val="clear" w:color="auto" w:fill="auto"/>
            <w:vAlign w:val="center"/>
            <w:hideMark/>
          </w:tcPr>
          <w:p w14:paraId="125F178B" w14:textId="77777777" w:rsidR="00925681" w:rsidRPr="00925681" w:rsidRDefault="00925681" w:rsidP="00B202AA">
            <w:pPr>
              <w:rPr>
                <w:lang w:val="it-IT" w:eastAsia="it-IT"/>
              </w:rPr>
            </w:pPr>
            <w:r w:rsidRPr="00925681">
              <w:rPr>
                <w:lang w:val="it-IT" w:eastAsia="it-IT"/>
              </w:rPr>
              <w:t>REST</w:t>
            </w:r>
          </w:p>
        </w:tc>
        <w:tc>
          <w:tcPr>
            <w:tcW w:w="7034" w:type="dxa"/>
            <w:shd w:val="clear" w:color="auto" w:fill="auto"/>
            <w:vAlign w:val="center"/>
            <w:hideMark/>
          </w:tcPr>
          <w:p w14:paraId="6516F2EE" w14:textId="77777777" w:rsidR="00925681" w:rsidRPr="00925681" w:rsidRDefault="00925681" w:rsidP="00B202AA">
            <w:pPr>
              <w:rPr>
                <w:lang w:val="it-IT" w:eastAsia="it-IT"/>
              </w:rPr>
            </w:pPr>
            <w:r w:rsidRPr="00925681">
              <w:rPr>
                <w:lang w:val="it-IT" w:eastAsia="it-IT"/>
              </w:rPr>
              <w:t>Representational State Transfer</w:t>
            </w:r>
          </w:p>
        </w:tc>
      </w:tr>
      <w:tr w:rsidR="00925681" w:rsidRPr="00925681" w14:paraId="14C8FC95" w14:textId="77777777" w:rsidTr="00C034AD">
        <w:trPr>
          <w:trHeight w:val="315"/>
        </w:trPr>
        <w:tc>
          <w:tcPr>
            <w:tcW w:w="2600" w:type="dxa"/>
            <w:shd w:val="clear" w:color="auto" w:fill="auto"/>
            <w:vAlign w:val="center"/>
            <w:hideMark/>
          </w:tcPr>
          <w:p w14:paraId="0FBBB218" w14:textId="77777777" w:rsidR="00925681" w:rsidRPr="00925681" w:rsidRDefault="00925681" w:rsidP="00B202AA">
            <w:pPr>
              <w:rPr>
                <w:lang w:val="it-IT" w:eastAsia="it-IT"/>
              </w:rPr>
            </w:pPr>
            <w:r w:rsidRPr="00925681">
              <w:rPr>
                <w:lang w:val="it-IT" w:eastAsia="it-IT"/>
              </w:rPr>
              <w:t>SAML</w:t>
            </w:r>
          </w:p>
        </w:tc>
        <w:tc>
          <w:tcPr>
            <w:tcW w:w="7034" w:type="dxa"/>
            <w:shd w:val="clear" w:color="auto" w:fill="auto"/>
            <w:vAlign w:val="center"/>
            <w:hideMark/>
          </w:tcPr>
          <w:p w14:paraId="2EABEDA7" w14:textId="77777777" w:rsidR="00925681" w:rsidRPr="00925681" w:rsidRDefault="00925681" w:rsidP="00B202AA">
            <w:pPr>
              <w:rPr>
                <w:lang w:val="it-IT" w:eastAsia="it-IT"/>
              </w:rPr>
            </w:pPr>
            <w:r w:rsidRPr="00925681">
              <w:rPr>
                <w:lang w:val="it-IT" w:eastAsia="it-IT"/>
              </w:rPr>
              <w:t>Security Assertion Markup Language</w:t>
            </w:r>
          </w:p>
        </w:tc>
      </w:tr>
      <w:tr w:rsidR="00925681" w:rsidRPr="00925681" w14:paraId="0666839B" w14:textId="77777777" w:rsidTr="00C034AD">
        <w:trPr>
          <w:trHeight w:val="585"/>
        </w:trPr>
        <w:tc>
          <w:tcPr>
            <w:tcW w:w="2600" w:type="dxa"/>
            <w:shd w:val="clear" w:color="auto" w:fill="auto"/>
            <w:vAlign w:val="center"/>
            <w:hideMark/>
          </w:tcPr>
          <w:p w14:paraId="7D8E9C98" w14:textId="77777777" w:rsidR="00925681" w:rsidRPr="00925681" w:rsidRDefault="00925681" w:rsidP="00B202AA">
            <w:pPr>
              <w:rPr>
                <w:lang w:val="it-IT" w:eastAsia="it-IT"/>
              </w:rPr>
            </w:pPr>
            <w:r w:rsidRPr="00925681">
              <w:rPr>
                <w:lang w:eastAsia="it-IT"/>
              </w:rPr>
              <w:t xml:space="preserve">SAML IdP </w:t>
            </w:r>
          </w:p>
        </w:tc>
        <w:tc>
          <w:tcPr>
            <w:tcW w:w="7034" w:type="dxa"/>
            <w:shd w:val="clear" w:color="auto" w:fill="auto"/>
            <w:vAlign w:val="center"/>
            <w:hideMark/>
          </w:tcPr>
          <w:p w14:paraId="631A6376" w14:textId="77777777" w:rsidR="00925681" w:rsidRPr="00925681" w:rsidRDefault="00925681" w:rsidP="00B202AA">
            <w:pPr>
              <w:rPr>
                <w:lang w:eastAsia="it-IT"/>
              </w:rPr>
            </w:pPr>
            <w:r w:rsidRPr="00925681">
              <w:rPr>
                <w:lang w:eastAsia="it-IT"/>
              </w:rPr>
              <w:t>Security Assertion Markup Language Identity Provider</w:t>
            </w:r>
          </w:p>
        </w:tc>
      </w:tr>
      <w:tr w:rsidR="00925681" w:rsidRPr="00925681" w14:paraId="73A26CAD" w14:textId="77777777" w:rsidTr="00C034AD">
        <w:trPr>
          <w:trHeight w:val="315"/>
        </w:trPr>
        <w:tc>
          <w:tcPr>
            <w:tcW w:w="2600" w:type="dxa"/>
            <w:shd w:val="clear" w:color="auto" w:fill="auto"/>
            <w:vAlign w:val="center"/>
            <w:hideMark/>
          </w:tcPr>
          <w:p w14:paraId="25D38DB4" w14:textId="77777777" w:rsidR="00925681" w:rsidRPr="00925681" w:rsidRDefault="00925681" w:rsidP="00B202AA">
            <w:pPr>
              <w:rPr>
                <w:lang w:val="it-IT" w:eastAsia="it-IT"/>
              </w:rPr>
            </w:pPr>
            <w:r w:rsidRPr="00925681">
              <w:rPr>
                <w:lang w:val="it-IT" w:eastAsia="it-IT"/>
              </w:rPr>
              <w:t>SHA-*</w:t>
            </w:r>
          </w:p>
        </w:tc>
        <w:tc>
          <w:tcPr>
            <w:tcW w:w="7034" w:type="dxa"/>
            <w:shd w:val="clear" w:color="auto" w:fill="auto"/>
            <w:vAlign w:val="center"/>
            <w:hideMark/>
          </w:tcPr>
          <w:p w14:paraId="3FEFF54D" w14:textId="66FED606" w:rsidR="00925681" w:rsidRPr="00925681" w:rsidRDefault="00925681" w:rsidP="00B202AA">
            <w:pPr>
              <w:rPr>
                <w:lang w:eastAsia="it-IT"/>
              </w:rPr>
            </w:pPr>
            <w:r w:rsidRPr="00925681">
              <w:rPr>
                <w:lang w:eastAsia="it-IT"/>
              </w:rPr>
              <w:t>Secure Hash Algorithm-*</w:t>
            </w:r>
          </w:p>
        </w:tc>
      </w:tr>
      <w:tr w:rsidR="00925681" w:rsidRPr="00925681" w14:paraId="28DB78D3" w14:textId="77777777" w:rsidTr="00C034AD">
        <w:trPr>
          <w:trHeight w:val="315"/>
        </w:trPr>
        <w:tc>
          <w:tcPr>
            <w:tcW w:w="2600" w:type="dxa"/>
            <w:shd w:val="clear" w:color="auto" w:fill="auto"/>
            <w:vAlign w:val="center"/>
            <w:hideMark/>
          </w:tcPr>
          <w:p w14:paraId="393023A8" w14:textId="77777777" w:rsidR="00925681" w:rsidRPr="00925681" w:rsidRDefault="00925681" w:rsidP="00B202AA">
            <w:pPr>
              <w:rPr>
                <w:lang w:val="it-IT" w:eastAsia="it-IT"/>
              </w:rPr>
            </w:pPr>
            <w:r w:rsidRPr="00925681">
              <w:rPr>
                <w:lang w:eastAsia="it-IT"/>
              </w:rPr>
              <w:t>SRs</w:t>
            </w:r>
          </w:p>
        </w:tc>
        <w:tc>
          <w:tcPr>
            <w:tcW w:w="7034" w:type="dxa"/>
            <w:shd w:val="clear" w:color="auto" w:fill="auto"/>
            <w:vAlign w:val="center"/>
            <w:hideMark/>
          </w:tcPr>
          <w:p w14:paraId="06D4B2C9" w14:textId="77777777" w:rsidR="00925681" w:rsidRPr="00925681" w:rsidRDefault="00925681" w:rsidP="00B202AA">
            <w:pPr>
              <w:rPr>
                <w:lang w:val="it-IT" w:eastAsia="it-IT"/>
              </w:rPr>
            </w:pPr>
            <w:r w:rsidRPr="00925681">
              <w:rPr>
                <w:lang w:eastAsia="it-IT"/>
              </w:rPr>
              <w:t xml:space="preserve">Security Requirements </w:t>
            </w:r>
          </w:p>
        </w:tc>
      </w:tr>
      <w:tr w:rsidR="00925681" w:rsidRPr="00925681" w14:paraId="0ACB8826" w14:textId="77777777" w:rsidTr="00C034AD">
        <w:trPr>
          <w:trHeight w:val="315"/>
        </w:trPr>
        <w:tc>
          <w:tcPr>
            <w:tcW w:w="2600" w:type="dxa"/>
            <w:shd w:val="clear" w:color="auto" w:fill="auto"/>
            <w:vAlign w:val="center"/>
            <w:hideMark/>
          </w:tcPr>
          <w:p w14:paraId="06B70C26" w14:textId="77777777" w:rsidR="00925681" w:rsidRPr="00925681" w:rsidRDefault="00925681" w:rsidP="00B202AA">
            <w:pPr>
              <w:rPr>
                <w:lang w:val="it-IT" w:eastAsia="it-IT"/>
              </w:rPr>
            </w:pPr>
            <w:r w:rsidRPr="00925681">
              <w:rPr>
                <w:lang w:eastAsia="it-IT"/>
              </w:rPr>
              <w:t>SSO</w:t>
            </w:r>
          </w:p>
        </w:tc>
        <w:tc>
          <w:tcPr>
            <w:tcW w:w="7034" w:type="dxa"/>
            <w:shd w:val="clear" w:color="auto" w:fill="auto"/>
            <w:vAlign w:val="center"/>
            <w:hideMark/>
          </w:tcPr>
          <w:p w14:paraId="3759CAF2" w14:textId="77777777" w:rsidR="00925681" w:rsidRPr="00925681" w:rsidRDefault="00925681" w:rsidP="00B202AA">
            <w:pPr>
              <w:rPr>
                <w:lang w:val="it-IT" w:eastAsia="it-IT"/>
              </w:rPr>
            </w:pPr>
            <w:r w:rsidRPr="00925681">
              <w:rPr>
                <w:lang w:eastAsia="it-IT"/>
              </w:rPr>
              <w:t xml:space="preserve">Single Sign-On </w:t>
            </w:r>
          </w:p>
        </w:tc>
      </w:tr>
      <w:tr w:rsidR="00925681" w:rsidRPr="00925681" w14:paraId="516B9914" w14:textId="77777777" w:rsidTr="00C034AD">
        <w:trPr>
          <w:trHeight w:val="315"/>
        </w:trPr>
        <w:tc>
          <w:tcPr>
            <w:tcW w:w="2600" w:type="dxa"/>
            <w:shd w:val="clear" w:color="auto" w:fill="auto"/>
            <w:vAlign w:val="center"/>
            <w:hideMark/>
          </w:tcPr>
          <w:p w14:paraId="3D32D24D" w14:textId="77777777" w:rsidR="00925681" w:rsidRPr="00925681" w:rsidRDefault="00925681" w:rsidP="00B202AA">
            <w:pPr>
              <w:rPr>
                <w:lang w:val="it-IT" w:eastAsia="it-IT"/>
              </w:rPr>
            </w:pPr>
            <w:r w:rsidRPr="00925681">
              <w:rPr>
                <w:lang w:val="it-IT" w:eastAsia="it-IT"/>
              </w:rPr>
              <w:t>VM</w:t>
            </w:r>
          </w:p>
        </w:tc>
        <w:tc>
          <w:tcPr>
            <w:tcW w:w="7034" w:type="dxa"/>
            <w:shd w:val="clear" w:color="auto" w:fill="auto"/>
            <w:vAlign w:val="center"/>
            <w:hideMark/>
          </w:tcPr>
          <w:p w14:paraId="61BAAC29" w14:textId="77777777" w:rsidR="00925681" w:rsidRPr="00925681" w:rsidRDefault="00925681" w:rsidP="00B202AA">
            <w:pPr>
              <w:rPr>
                <w:lang w:val="it-IT" w:eastAsia="it-IT"/>
              </w:rPr>
            </w:pPr>
            <w:r w:rsidRPr="00925681">
              <w:rPr>
                <w:lang w:val="it-IT" w:eastAsia="it-IT"/>
              </w:rPr>
              <w:t>Virtual Machine</w:t>
            </w:r>
          </w:p>
        </w:tc>
      </w:tr>
    </w:tbl>
    <w:p w14:paraId="10BA3EF7" w14:textId="007AA73C" w:rsidR="00A67926" w:rsidRPr="00F742B0" w:rsidRDefault="00166C2B" w:rsidP="00B202AA">
      <w:pPr>
        <w:pStyle w:val="berschrift1"/>
        <w:numPr>
          <w:ilvl w:val="0"/>
          <w:numId w:val="10"/>
        </w:numPr>
      </w:pPr>
      <w:bookmarkStart w:id="238" w:name="_Toc93935288"/>
      <w:r w:rsidRPr="00F742B0">
        <w:lastRenderedPageBreak/>
        <w:t>Bibliography</w:t>
      </w:r>
      <w:bookmarkEnd w:id="238"/>
    </w:p>
    <w:p w14:paraId="0465FA3D" w14:textId="77777777" w:rsidR="004A2170" w:rsidRPr="00F742B0" w:rsidRDefault="004A2170" w:rsidP="00586974">
      <w:pPr>
        <w:pStyle w:val="Listenabsatz"/>
        <w:numPr>
          <w:ilvl w:val="0"/>
          <w:numId w:val="11"/>
        </w:numPr>
        <w:ind w:hanging="720"/>
        <w:contextualSpacing w:val="0"/>
      </w:pPr>
      <w:bookmarkStart w:id="239" w:name="_Ref89693510"/>
      <w:r w:rsidRPr="00F742B0">
        <w:t>SPARTA CAPE D5.2 “Demonstrator specifications”, January 2021</w:t>
      </w:r>
      <w:bookmarkEnd w:id="239"/>
    </w:p>
    <w:p w14:paraId="75B02D59" w14:textId="285DADBB" w:rsidR="00A67926" w:rsidRPr="00F742B0" w:rsidRDefault="004A2170" w:rsidP="00586974">
      <w:pPr>
        <w:pStyle w:val="Listenabsatz"/>
        <w:numPr>
          <w:ilvl w:val="0"/>
          <w:numId w:val="11"/>
        </w:numPr>
        <w:ind w:hanging="720"/>
        <w:contextualSpacing w:val="0"/>
      </w:pPr>
      <w:bookmarkStart w:id="240" w:name="_Ref89693521"/>
      <w:r w:rsidRPr="00F742B0">
        <w:t xml:space="preserve">SPARTA CAPE D5.3 “Demonstrator prototypes”, January </w:t>
      </w:r>
      <w:r w:rsidRPr="00586974">
        <w:rPr>
          <w:rFonts w:eastAsia="Times New Roman" w:cs="Times New Roman"/>
          <w:szCs w:val="24"/>
          <w:lang w:val="en-US"/>
        </w:rPr>
        <w:t>2021</w:t>
      </w:r>
      <w:bookmarkEnd w:id="240"/>
    </w:p>
    <w:p w14:paraId="2CDE97CE" w14:textId="1B44F11C" w:rsidR="00214CCC" w:rsidRDefault="00214CCC" w:rsidP="00586974">
      <w:pPr>
        <w:pStyle w:val="Listenabsatz"/>
        <w:numPr>
          <w:ilvl w:val="0"/>
          <w:numId w:val="11"/>
        </w:numPr>
        <w:ind w:hanging="720"/>
        <w:contextualSpacing w:val="0"/>
      </w:pPr>
      <w:bookmarkStart w:id="241" w:name="_Ref87966897"/>
      <w:r w:rsidRPr="00F742B0">
        <w:t>SPARTA CAPE D5.4 “Integration on demonstration cases and validation”, January 2022</w:t>
      </w:r>
      <w:bookmarkEnd w:id="241"/>
    </w:p>
    <w:p w14:paraId="7BD66473" w14:textId="77777777" w:rsidR="00586974" w:rsidRPr="00D631BB" w:rsidRDefault="00586974" w:rsidP="00586974">
      <w:pPr>
        <w:pStyle w:val="Listenabsatz"/>
        <w:numPr>
          <w:ilvl w:val="0"/>
          <w:numId w:val="11"/>
        </w:numPr>
        <w:ind w:hanging="720"/>
        <w:contextualSpacing w:val="0"/>
      </w:pPr>
      <w:bookmarkStart w:id="242" w:name="_Ref87440590"/>
      <w:r w:rsidRPr="00D631BB">
        <w:t>Common Criteria for Information Technology Security Evaluation, Version 3.1, revision 5, April 2017. Part 1: Introduction and general model.</w:t>
      </w:r>
      <w:bookmarkEnd w:id="242"/>
    </w:p>
    <w:p w14:paraId="6AD88962" w14:textId="77777777" w:rsidR="00586974" w:rsidRPr="00D631BB" w:rsidRDefault="00586974" w:rsidP="00586974">
      <w:pPr>
        <w:pStyle w:val="Listenabsatz"/>
        <w:numPr>
          <w:ilvl w:val="0"/>
          <w:numId w:val="11"/>
        </w:numPr>
        <w:ind w:hanging="720"/>
        <w:contextualSpacing w:val="0"/>
      </w:pPr>
      <w:bookmarkStart w:id="243" w:name="_Ref87440591"/>
      <w:r w:rsidRPr="00D631BB">
        <w:t>Common Criteria for Information Technology Security Evaluation, Version 3.1, revision 5, April 2017. Part 3: Assurance security components.</w:t>
      </w:r>
      <w:bookmarkEnd w:id="243"/>
    </w:p>
    <w:p w14:paraId="3EE26F80" w14:textId="32D7BED1" w:rsidR="00586974" w:rsidRDefault="00586974" w:rsidP="00586974">
      <w:pPr>
        <w:pStyle w:val="Listenabsatz"/>
        <w:numPr>
          <w:ilvl w:val="0"/>
          <w:numId w:val="11"/>
        </w:numPr>
        <w:ind w:hanging="720"/>
        <w:contextualSpacing w:val="0"/>
      </w:pPr>
      <w:bookmarkStart w:id="244" w:name="_Ref87440592"/>
      <w:r w:rsidRPr="00D631BB">
        <w:t>Bundesamt für Sicherheit in der Informationstechnik (BSI) Guidelines for Developer Documentation according to Common Criteria Version 3.1 Version 1.0</w:t>
      </w:r>
      <w:bookmarkEnd w:id="244"/>
    </w:p>
    <w:p w14:paraId="19C02CAC" w14:textId="77777777" w:rsidR="00C034AD" w:rsidRPr="00F742B0" w:rsidRDefault="00C034AD" w:rsidP="00C034AD">
      <w:bookmarkStart w:id="245" w:name="END"/>
      <w:bookmarkEnd w:id="245"/>
    </w:p>
    <w:sectPr w:rsidR="00C034AD" w:rsidRPr="00F742B0" w:rsidSect="00C034AD">
      <w:footerReference w:type="default" r:id="rId17"/>
      <w:pgSz w:w="11906" w:h="16838"/>
      <w:pgMar w:top="1418" w:right="1134" w:bottom="1134" w:left="1134" w:header="708" w:footer="708"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7EAD7F" w14:textId="77777777" w:rsidR="000E346B" w:rsidRDefault="000E346B" w:rsidP="00B202AA">
      <w:r>
        <w:separator/>
      </w:r>
    </w:p>
  </w:endnote>
  <w:endnote w:type="continuationSeparator" w:id="0">
    <w:p w14:paraId="5CC42F63" w14:textId="77777777" w:rsidR="000E346B" w:rsidRDefault="000E346B" w:rsidP="00B202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sig w:usb0="E0000AFF" w:usb1="500078FF" w:usb2="00000021" w:usb3="00000000" w:csb0="000001BF" w:csb1="00000000"/>
  </w:font>
  <w:font w:name="Noto Sans CJK SC">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34B047" w14:textId="77777777" w:rsidR="00586974" w:rsidRDefault="00586974" w:rsidP="00B202AA">
    <w:r>
      <w:t>This project has received funding from the European Union’s Horizon 2020 research and innovation programme under grant agreement No 830892.</w:t>
    </w:r>
    <w:r>
      <w:rPr>
        <w:noProof/>
        <w:lang w:val="en-GB"/>
      </w:rPr>
      <w:drawing>
        <wp:anchor distT="0" distB="0" distL="114300" distR="114300" simplePos="0" relativeHeight="251659264" behindDoc="0" locked="0" layoutInCell="1" hidden="0" allowOverlap="1" wp14:anchorId="5E21CF29" wp14:editId="5215399A">
          <wp:simplePos x="0" y="0"/>
          <wp:positionH relativeFrom="column">
            <wp:posOffset>144780</wp:posOffset>
          </wp:positionH>
          <wp:positionV relativeFrom="paragraph">
            <wp:posOffset>15875</wp:posOffset>
          </wp:positionV>
          <wp:extent cx="586740" cy="400050"/>
          <wp:effectExtent l="0" t="0" r="0" b="0"/>
          <wp:wrapSquare wrapText="bothSides" distT="0" distB="0" distL="114300" distR="114300"/>
          <wp:docPr id="14" name="image2.jpg" descr="EU-flag"/>
          <wp:cNvGraphicFramePr/>
          <a:graphic xmlns:a="http://schemas.openxmlformats.org/drawingml/2006/main">
            <a:graphicData uri="http://schemas.openxmlformats.org/drawingml/2006/picture">
              <pic:pic xmlns:pic="http://schemas.openxmlformats.org/drawingml/2006/picture">
                <pic:nvPicPr>
                  <pic:cNvPr id="0" name="image2.jpg" descr="EU-flag"/>
                  <pic:cNvPicPr preferRelativeResize="0"/>
                </pic:nvPicPr>
                <pic:blipFill>
                  <a:blip r:embed="rId1"/>
                  <a:srcRect/>
                  <a:stretch>
                    <a:fillRect/>
                  </a:stretch>
                </pic:blipFill>
                <pic:spPr>
                  <a:xfrm>
                    <a:off x="0" y="0"/>
                    <a:ext cx="586740" cy="400050"/>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0ECFF7" w14:textId="5E60D876" w:rsidR="00586974" w:rsidRPr="00134FD5" w:rsidRDefault="00586974" w:rsidP="00586974">
    <w:pPr>
      <w:pBdr>
        <w:top w:val="single" w:sz="4" w:space="1" w:color="auto"/>
      </w:pBdr>
      <w:tabs>
        <w:tab w:val="center" w:pos="4820"/>
        <w:tab w:val="right" w:pos="9639"/>
      </w:tabs>
      <w:rPr>
        <w:lang w:val="fr-FR"/>
      </w:rPr>
    </w:pPr>
    <w:r w:rsidRPr="00134FD5">
      <w:rPr>
        <w:sz w:val="20"/>
        <w:lang w:val="fr-FR"/>
      </w:rPr>
      <w:t>SPARTA D5.4 - Appendix J</w:t>
    </w:r>
    <w:r w:rsidRPr="00134FD5">
      <w:rPr>
        <w:sz w:val="20"/>
        <w:lang w:val="fr-FR"/>
      </w:rPr>
      <w:tab/>
      <w:t>Public</w:t>
    </w:r>
    <w:r w:rsidRPr="00134FD5">
      <w:rPr>
        <w:sz w:val="20"/>
        <w:lang w:val="fr-FR"/>
      </w:rPr>
      <w:tab/>
    </w:r>
    <w:r w:rsidRPr="00134FD5">
      <w:rPr>
        <w:sz w:val="20"/>
        <w:szCs w:val="20"/>
        <w:lang w:val="fr-FR"/>
      </w:rPr>
      <w:t xml:space="preserve">Page </w:t>
    </w:r>
    <w:r w:rsidR="00C034AD">
      <w:rPr>
        <w:sz w:val="20"/>
        <w:szCs w:val="20"/>
      </w:rPr>
      <w:fldChar w:fldCharType="begin"/>
    </w:r>
    <w:r w:rsidR="00C034AD">
      <w:rPr>
        <w:sz w:val="20"/>
        <w:szCs w:val="20"/>
      </w:rPr>
      <w:instrText xml:space="preserve"> PAGE  \* ROMAN  \* MERGEFORMAT </w:instrText>
    </w:r>
    <w:r w:rsidR="00C034AD">
      <w:rPr>
        <w:sz w:val="20"/>
        <w:szCs w:val="20"/>
      </w:rPr>
      <w:fldChar w:fldCharType="separate"/>
    </w:r>
    <w:r w:rsidR="004A3F64">
      <w:rPr>
        <w:noProof/>
        <w:sz w:val="20"/>
        <w:szCs w:val="20"/>
      </w:rPr>
      <w:t>IV</w:t>
    </w:r>
    <w:r w:rsidR="00C034AD">
      <w:rPr>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6CDE61" w14:textId="4BB06C22" w:rsidR="00586974" w:rsidRPr="00134FD5" w:rsidRDefault="00586974" w:rsidP="00C034AD">
    <w:pPr>
      <w:pBdr>
        <w:top w:val="single" w:sz="4" w:space="1" w:color="auto"/>
      </w:pBdr>
      <w:tabs>
        <w:tab w:val="center" w:pos="4820"/>
        <w:tab w:val="right" w:pos="9639"/>
      </w:tabs>
      <w:rPr>
        <w:lang w:val="fr-FR"/>
      </w:rPr>
    </w:pPr>
    <w:r w:rsidRPr="00134FD5">
      <w:rPr>
        <w:sz w:val="20"/>
        <w:lang w:val="fr-FR"/>
      </w:rPr>
      <w:t>SPARTA D5.4 - Appendix J</w:t>
    </w:r>
    <w:r w:rsidRPr="00134FD5">
      <w:rPr>
        <w:sz w:val="20"/>
        <w:lang w:val="fr-FR"/>
      </w:rPr>
      <w:tab/>
      <w:t>Public</w:t>
    </w:r>
    <w:r w:rsidRPr="00134FD5">
      <w:rPr>
        <w:sz w:val="20"/>
        <w:lang w:val="fr-FR"/>
      </w:rPr>
      <w:tab/>
    </w:r>
    <w:r w:rsidRPr="00134FD5">
      <w:rPr>
        <w:sz w:val="20"/>
        <w:szCs w:val="20"/>
        <w:lang w:val="fr-FR"/>
      </w:rPr>
      <w:t xml:space="preserve">Page </w:t>
    </w:r>
    <w:r w:rsidRPr="00785B7D">
      <w:rPr>
        <w:sz w:val="20"/>
        <w:szCs w:val="20"/>
      </w:rPr>
      <w:fldChar w:fldCharType="begin"/>
    </w:r>
    <w:r w:rsidRPr="00134FD5">
      <w:rPr>
        <w:sz w:val="20"/>
        <w:szCs w:val="20"/>
        <w:lang w:val="fr-FR"/>
      </w:rPr>
      <w:instrText xml:space="preserve"> PAGE   \* MERGEFORMAT </w:instrText>
    </w:r>
    <w:r w:rsidRPr="00785B7D">
      <w:rPr>
        <w:sz w:val="20"/>
        <w:szCs w:val="20"/>
      </w:rPr>
      <w:fldChar w:fldCharType="separate"/>
    </w:r>
    <w:r w:rsidR="004A3F64">
      <w:rPr>
        <w:noProof/>
        <w:sz w:val="20"/>
        <w:szCs w:val="20"/>
        <w:lang w:val="fr-FR"/>
      </w:rPr>
      <w:t>17</w:t>
    </w:r>
    <w:r w:rsidRPr="00785B7D">
      <w:rPr>
        <w:sz w:val="20"/>
        <w:szCs w:val="20"/>
      </w:rPr>
      <w:fldChar w:fldCharType="end"/>
    </w:r>
    <w:r w:rsidR="00C034AD" w:rsidRPr="00C034AD">
      <w:rPr>
        <w:sz w:val="20"/>
      </w:rPr>
      <w:t xml:space="preserve"> </w:t>
    </w:r>
    <w:r w:rsidR="00C034AD" w:rsidRPr="005165FF">
      <w:rPr>
        <w:sz w:val="20"/>
      </w:rPr>
      <w:t xml:space="preserve">of </w:t>
    </w:r>
    <w:r w:rsidR="00C034AD" w:rsidRPr="00DB71CE">
      <w:rPr>
        <w:noProof/>
        <w:sz w:val="20"/>
      </w:rPr>
      <w:fldChar w:fldCharType="begin"/>
    </w:r>
    <w:r w:rsidR="00C034AD" w:rsidRPr="00DB71CE">
      <w:rPr>
        <w:noProof/>
        <w:sz w:val="20"/>
      </w:rPr>
      <w:instrText>PAGEREF  END  \* MERGEFORMAT - PAGEREF  START  \* MERGEFORMAT +1</w:instrText>
    </w:r>
    <w:r w:rsidR="00C034AD" w:rsidRPr="00DB71CE">
      <w:rPr>
        <w:noProof/>
        <w:sz w:val="20"/>
      </w:rPr>
      <w:fldChar w:fldCharType="separate"/>
    </w:r>
    <w:r w:rsidR="004A3F64" w:rsidRPr="004A3F64">
      <w:rPr>
        <w:bCs/>
        <w:noProof/>
        <w:sz w:val="20"/>
        <w:lang w:val="fr-FR"/>
      </w:rPr>
      <w:t>21</w:t>
    </w:r>
    <w:r w:rsidR="00C034AD" w:rsidRPr="00DB71CE">
      <w:rPr>
        <w:noProof/>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0D3D87" w14:textId="77777777" w:rsidR="000E346B" w:rsidRDefault="000E346B" w:rsidP="00B202AA">
      <w:r>
        <w:separator/>
      </w:r>
    </w:p>
  </w:footnote>
  <w:footnote w:type="continuationSeparator" w:id="0">
    <w:p w14:paraId="2ADBA3D7" w14:textId="77777777" w:rsidR="000E346B" w:rsidRDefault="000E346B" w:rsidP="00B202AA">
      <w:r>
        <w:continuationSeparator/>
      </w:r>
    </w:p>
  </w:footnote>
  <w:footnote w:id="1">
    <w:p w14:paraId="7BB886CC" w14:textId="1AF57578" w:rsidR="00586974" w:rsidRPr="00134FD5" w:rsidRDefault="00586974" w:rsidP="005017F1">
      <w:pPr>
        <w:pStyle w:val="Funotentext"/>
        <w:jc w:val="left"/>
        <w:rPr>
          <w:lang w:val="fr-FR"/>
        </w:rPr>
      </w:pPr>
      <w:r>
        <w:rPr>
          <w:rStyle w:val="Funotenzeichen"/>
        </w:rPr>
        <w:footnoteRef/>
      </w:r>
      <w:r w:rsidRPr="00134FD5">
        <w:rPr>
          <w:lang w:val="fr-FR"/>
        </w:rPr>
        <w:t xml:space="preserve"> Reproducible via </w:t>
      </w:r>
      <w:hyperlink r:id="rId1" w:history="1">
        <w:r w:rsidRPr="00134FD5">
          <w:rPr>
            <w:rStyle w:val="Hyperlink"/>
            <w:lang w:val="fr-FR"/>
          </w:rPr>
          <w:t>https://search.maven.org/search?q=1:D9A09F7732226AF26BF99F19E2CFFE0AE219DB5B</w:t>
        </w:r>
      </w:hyperlink>
      <w:r w:rsidRPr="00134FD5">
        <w:rPr>
          <w:lang w:val="fr-FR"/>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C421AB" w14:textId="77777777" w:rsidR="00586974" w:rsidRDefault="00586974" w:rsidP="00B202AA">
    <w:r>
      <w:rPr>
        <w:noProof/>
        <w:lang w:val="en-GB"/>
      </w:rPr>
      <w:drawing>
        <wp:anchor distT="0" distB="0" distL="114300" distR="114300" simplePos="0" relativeHeight="251658240" behindDoc="0" locked="0" layoutInCell="1" hidden="0" allowOverlap="1" wp14:anchorId="65254C96" wp14:editId="62F7F93F">
          <wp:simplePos x="0" y="0"/>
          <wp:positionH relativeFrom="margin">
            <wp:posOffset>1908810</wp:posOffset>
          </wp:positionH>
          <wp:positionV relativeFrom="margin">
            <wp:posOffset>-72389</wp:posOffset>
          </wp:positionV>
          <wp:extent cx="2305050" cy="550545"/>
          <wp:effectExtent l="0" t="0" r="0" b="0"/>
          <wp:wrapSquare wrapText="bothSides" distT="0" distB="0" distL="114300" distR="114300"/>
          <wp:docPr id="1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2305050" cy="55054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E9E956" w14:textId="40C2B260" w:rsidR="00586974" w:rsidRPr="00C034AD" w:rsidRDefault="00586974" w:rsidP="00C034AD">
    <w:pPr>
      <w:pStyle w:val="Kopfzeile"/>
      <w:pBdr>
        <w:bottom w:val="single" w:sz="6" w:space="1" w:color="auto"/>
      </w:pBdr>
      <w:tabs>
        <w:tab w:val="clear" w:pos="4536"/>
        <w:tab w:val="clear" w:pos="9072"/>
        <w:tab w:val="right" w:pos="9638"/>
      </w:tabs>
      <w:spacing w:after="240"/>
      <w:jc w:val="left"/>
      <w:rPr>
        <w:sz w:val="16"/>
      </w:rPr>
    </w:pPr>
    <w:r>
      <w:rPr>
        <w:noProof/>
        <w:color w:val="000000"/>
        <w:lang w:eastAsia="en-GB"/>
      </w:rPr>
      <w:drawing>
        <wp:anchor distT="0" distB="0" distL="0" distR="0" simplePos="0" relativeHeight="251660288" behindDoc="1" locked="0" layoutInCell="1" hidden="0" allowOverlap="1" wp14:anchorId="134F9D64" wp14:editId="7055D400">
          <wp:simplePos x="0" y="0"/>
          <wp:positionH relativeFrom="margin">
            <wp:posOffset>5530850</wp:posOffset>
          </wp:positionH>
          <wp:positionV relativeFrom="page">
            <wp:posOffset>190500</wp:posOffset>
          </wp:positionV>
          <wp:extent cx="583565" cy="474980"/>
          <wp:effectExtent l="0" t="0" r="0" b="0"/>
          <wp:wrapNone/>
          <wp:docPr id="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83565" cy="474980"/>
                  </a:xfrm>
                  <a:prstGeom prst="rect">
                    <a:avLst/>
                  </a:prstGeom>
                  <a:ln/>
                </pic:spPr>
              </pic:pic>
            </a:graphicData>
          </a:graphic>
        </wp:anchor>
      </w:drawing>
    </w:r>
    <w:r w:rsidR="00C034AD" w:rsidRPr="00C034AD">
      <w:rPr>
        <w:noProof/>
        <w:sz w:val="20"/>
        <w:lang w:val="it-IT" w:eastAsia="it-IT"/>
      </w:rPr>
      <w:t>D5.4 Appendix J – ATE – Tests – Vertical 2 – SAML IdP Server Scenario</w:t>
    </w:r>
    <w:r w:rsidR="00C034AD" w:rsidRPr="00ED01AC">
      <w:rPr>
        <w:sz w:val="20"/>
      </w:rP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A0399"/>
    <w:multiLevelType w:val="hybridMultilevel"/>
    <w:tmpl w:val="5EC8B03C"/>
    <w:lvl w:ilvl="0" w:tplc="3E2CAA86">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D02CC3"/>
    <w:multiLevelType w:val="hybridMultilevel"/>
    <w:tmpl w:val="ED5455CC"/>
    <w:lvl w:ilvl="0" w:tplc="0809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720" w:hanging="360"/>
      </w:pPr>
      <w:rPr>
        <w:rFonts w:ascii="Courier New" w:hAnsi="Courier New" w:cs="Courier New" w:hint="default"/>
      </w:rPr>
    </w:lvl>
    <w:lvl w:ilvl="2" w:tplc="04100005" w:tentative="1">
      <w:start w:val="1"/>
      <w:numFmt w:val="bullet"/>
      <w:lvlText w:val=""/>
      <w:lvlJc w:val="left"/>
      <w:pPr>
        <w:ind w:left="1440" w:hanging="360"/>
      </w:pPr>
      <w:rPr>
        <w:rFonts w:ascii="Wingdings" w:hAnsi="Wingdings" w:hint="default"/>
      </w:rPr>
    </w:lvl>
    <w:lvl w:ilvl="3" w:tplc="04100001" w:tentative="1">
      <w:start w:val="1"/>
      <w:numFmt w:val="bullet"/>
      <w:lvlText w:val=""/>
      <w:lvlJc w:val="left"/>
      <w:pPr>
        <w:ind w:left="2160" w:hanging="360"/>
      </w:pPr>
      <w:rPr>
        <w:rFonts w:ascii="Symbol" w:hAnsi="Symbol" w:hint="default"/>
      </w:rPr>
    </w:lvl>
    <w:lvl w:ilvl="4" w:tplc="04100003" w:tentative="1">
      <w:start w:val="1"/>
      <w:numFmt w:val="bullet"/>
      <w:lvlText w:val="o"/>
      <w:lvlJc w:val="left"/>
      <w:pPr>
        <w:ind w:left="2880" w:hanging="360"/>
      </w:pPr>
      <w:rPr>
        <w:rFonts w:ascii="Courier New" w:hAnsi="Courier New" w:cs="Courier New" w:hint="default"/>
      </w:rPr>
    </w:lvl>
    <w:lvl w:ilvl="5" w:tplc="04100005" w:tentative="1">
      <w:start w:val="1"/>
      <w:numFmt w:val="bullet"/>
      <w:lvlText w:val=""/>
      <w:lvlJc w:val="left"/>
      <w:pPr>
        <w:ind w:left="3600" w:hanging="360"/>
      </w:pPr>
      <w:rPr>
        <w:rFonts w:ascii="Wingdings" w:hAnsi="Wingdings" w:hint="default"/>
      </w:rPr>
    </w:lvl>
    <w:lvl w:ilvl="6" w:tplc="04100001" w:tentative="1">
      <w:start w:val="1"/>
      <w:numFmt w:val="bullet"/>
      <w:lvlText w:val=""/>
      <w:lvlJc w:val="left"/>
      <w:pPr>
        <w:ind w:left="4320" w:hanging="360"/>
      </w:pPr>
      <w:rPr>
        <w:rFonts w:ascii="Symbol" w:hAnsi="Symbol" w:hint="default"/>
      </w:rPr>
    </w:lvl>
    <w:lvl w:ilvl="7" w:tplc="04100003" w:tentative="1">
      <w:start w:val="1"/>
      <w:numFmt w:val="bullet"/>
      <w:lvlText w:val="o"/>
      <w:lvlJc w:val="left"/>
      <w:pPr>
        <w:ind w:left="5040" w:hanging="360"/>
      </w:pPr>
      <w:rPr>
        <w:rFonts w:ascii="Courier New" w:hAnsi="Courier New" w:cs="Courier New" w:hint="default"/>
      </w:rPr>
    </w:lvl>
    <w:lvl w:ilvl="8" w:tplc="04100005" w:tentative="1">
      <w:start w:val="1"/>
      <w:numFmt w:val="bullet"/>
      <w:lvlText w:val=""/>
      <w:lvlJc w:val="left"/>
      <w:pPr>
        <w:ind w:left="5760" w:hanging="360"/>
      </w:pPr>
      <w:rPr>
        <w:rFonts w:ascii="Wingdings" w:hAnsi="Wingdings" w:hint="default"/>
      </w:rPr>
    </w:lvl>
  </w:abstractNum>
  <w:abstractNum w:abstractNumId="2" w15:restartNumberingAfterBreak="0">
    <w:nsid w:val="04085CCD"/>
    <w:multiLevelType w:val="hybridMultilevel"/>
    <w:tmpl w:val="F2F087C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7CC4000"/>
    <w:multiLevelType w:val="hybridMultilevel"/>
    <w:tmpl w:val="EE2E1944"/>
    <w:lvl w:ilvl="0" w:tplc="010C795A">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0BEE58E3"/>
    <w:multiLevelType w:val="hybridMultilevel"/>
    <w:tmpl w:val="A8F07B8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C030683"/>
    <w:multiLevelType w:val="multilevel"/>
    <w:tmpl w:val="EE3AD1FA"/>
    <w:lvl w:ilvl="0">
      <w:start w:val="1"/>
      <w:numFmt w:val="decimal"/>
      <w:lvlText w:val="%1)"/>
      <w:lvlJc w:val="left"/>
      <w:pPr>
        <w:ind w:left="360" w:hanging="360"/>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0D3D0554"/>
    <w:multiLevelType w:val="multilevel"/>
    <w:tmpl w:val="50F437C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7" w15:restartNumberingAfterBreak="0">
    <w:nsid w:val="0D9D6820"/>
    <w:multiLevelType w:val="hybridMultilevel"/>
    <w:tmpl w:val="FF0AC59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DB20573"/>
    <w:multiLevelType w:val="hybridMultilevel"/>
    <w:tmpl w:val="6DB2D46C"/>
    <w:lvl w:ilvl="0" w:tplc="3E2CAA86">
      <w:start w:val="1"/>
      <w:numFmt w:val="bullet"/>
      <w:lvlText w:val="-"/>
      <w:lvlJc w:val="left"/>
      <w:pPr>
        <w:ind w:left="1440" w:hanging="360"/>
      </w:pPr>
      <w:rPr>
        <w:rFonts w:ascii="Arial" w:eastAsia="Times New Roman" w:hAnsi="Arial" w:cs="Aria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 w15:restartNumberingAfterBreak="0">
    <w:nsid w:val="0F66762F"/>
    <w:multiLevelType w:val="hybridMultilevel"/>
    <w:tmpl w:val="18B8C3AA"/>
    <w:lvl w:ilvl="0" w:tplc="0BFACE7C">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9F7B17"/>
    <w:multiLevelType w:val="hybridMultilevel"/>
    <w:tmpl w:val="FF0AC59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114F3BC6"/>
    <w:multiLevelType w:val="hybridMultilevel"/>
    <w:tmpl w:val="CA243E50"/>
    <w:lvl w:ilvl="0" w:tplc="3E2CAA86">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19951E2"/>
    <w:multiLevelType w:val="multilevel"/>
    <w:tmpl w:val="FEBAF1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2CD6DF0"/>
    <w:multiLevelType w:val="multilevel"/>
    <w:tmpl w:val="CFAA5FD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4" w15:restartNumberingAfterBreak="0">
    <w:nsid w:val="1D63186C"/>
    <w:multiLevelType w:val="hybridMultilevel"/>
    <w:tmpl w:val="56A8E3C6"/>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1D921824"/>
    <w:multiLevelType w:val="hybridMultilevel"/>
    <w:tmpl w:val="C5D4D97E"/>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6" w15:restartNumberingAfterBreak="0">
    <w:nsid w:val="25BD73AC"/>
    <w:multiLevelType w:val="hybridMultilevel"/>
    <w:tmpl w:val="D100998E"/>
    <w:lvl w:ilvl="0" w:tplc="3E2CAA86">
      <w:start w:val="1"/>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28D66006"/>
    <w:multiLevelType w:val="multilevel"/>
    <w:tmpl w:val="1D327562"/>
    <w:lvl w:ilvl="0">
      <w:start w:val="1"/>
      <w:numFmt w:val="bullet"/>
      <w:lvlText w:val="●"/>
      <w:lvlJc w:val="left"/>
      <w:pPr>
        <w:ind w:left="1077" w:hanging="360"/>
      </w:pPr>
      <w:rPr>
        <w:rFonts w:ascii="Noto Sans Symbols" w:eastAsia="Noto Sans Symbols" w:hAnsi="Noto Sans Symbols" w:cs="Noto Sans Symbols"/>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abstractNum w:abstractNumId="18" w15:restartNumberingAfterBreak="0">
    <w:nsid w:val="2B43600D"/>
    <w:multiLevelType w:val="hybridMultilevel"/>
    <w:tmpl w:val="24D66A84"/>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9" w15:restartNumberingAfterBreak="0">
    <w:nsid w:val="2E5A0056"/>
    <w:multiLevelType w:val="hybridMultilevel"/>
    <w:tmpl w:val="FE7A1744"/>
    <w:lvl w:ilvl="0" w:tplc="3E2CAA86">
      <w:start w:val="1"/>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F2E33EF"/>
    <w:multiLevelType w:val="multilevel"/>
    <w:tmpl w:val="425E898A"/>
    <w:lvl w:ilvl="0">
      <w:start w:val="1"/>
      <w:numFmt w:val="lowerLetter"/>
      <w:pStyle w:val="berschrift1"/>
      <w:lvlText w:val="%1."/>
      <w:lvlJc w:val="left"/>
      <w:pPr>
        <w:ind w:left="720" w:hanging="360"/>
      </w:pPr>
    </w:lvl>
    <w:lvl w:ilvl="1">
      <w:start w:val="1"/>
      <w:numFmt w:val="lowerLetter"/>
      <w:pStyle w:val="berschrift2"/>
      <w:lvlText w:val="%2."/>
      <w:lvlJc w:val="left"/>
      <w:pPr>
        <w:ind w:left="1440" w:hanging="360"/>
      </w:pPr>
    </w:lvl>
    <w:lvl w:ilvl="2">
      <w:start w:val="1"/>
      <w:numFmt w:val="lowerRoman"/>
      <w:pStyle w:val="berschrift3"/>
      <w:lvlText w:val="%3."/>
      <w:lvlJc w:val="right"/>
      <w:pPr>
        <w:ind w:left="2160" w:hanging="180"/>
      </w:pPr>
    </w:lvl>
    <w:lvl w:ilvl="3">
      <w:start w:val="1"/>
      <w:numFmt w:val="decimal"/>
      <w:pStyle w:val="berschrift4"/>
      <w:lvlText w:val="%4."/>
      <w:lvlJc w:val="left"/>
      <w:pPr>
        <w:ind w:left="2880" w:hanging="360"/>
      </w:pPr>
    </w:lvl>
    <w:lvl w:ilvl="4">
      <w:start w:val="1"/>
      <w:numFmt w:val="lowerLetter"/>
      <w:pStyle w:val="berschrift5"/>
      <w:lvlText w:val="%5."/>
      <w:lvlJc w:val="left"/>
      <w:pPr>
        <w:ind w:left="3600" w:hanging="360"/>
      </w:pPr>
    </w:lvl>
    <w:lvl w:ilvl="5">
      <w:start w:val="1"/>
      <w:numFmt w:val="lowerRoman"/>
      <w:pStyle w:val="berschrift6"/>
      <w:lvlText w:val="%6."/>
      <w:lvlJc w:val="right"/>
      <w:pPr>
        <w:ind w:left="4320" w:hanging="180"/>
      </w:pPr>
    </w:lvl>
    <w:lvl w:ilvl="6">
      <w:start w:val="1"/>
      <w:numFmt w:val="decimal"/>
      <w:pStyle w:val="berschrift7"/>
      <w:lvlText w:val="%7."/>
      <w:lvlJc w:val="left"/>
      <w:pPr>
        <w:ind w:left="5040" w:hanging="360"/>
      </w:pPr>
    </w:lvl>
    <w:lvl w:ilvl="7">
      <w:start w:val="1"/>
      <w:numFmt w:val="lowerLetter"/>
      <w:pStyle w:val="berschrift8"/>
      <w:lvlText w:val="%8."/>
      <w:lvlJc w:val="left"/>
      <w:pPr>
        <w:ind w:left="5760" w:hanging="360"/>
      </w:pPr>
    </w:lvl>
    <w:lvl w:ilvl="8">
      <w:start w:val="1"/>
      <w:numFmt w:val="lowerRoman"/>
      <w:pStyle w:val="berschrift9"/>
      <w:lvlText w:val="%9."/>
      <w:lvlJc w:val="right"/>
      <w:pPr>
        <w:ind w:left="6480" w:hanging="180"/>
      </w:pPr>
    </w:lvl>
  </w:abstractNum>
  <w:abstractNum w:abstractNumId="21" w15:restartNumberingAfterBreak="0">
    <w:nsid w:val="2F337F56"/>
    <w:multiLevelType w:val="hybridMultilevel"/>
    <w:tmpl w:val="D71AAEC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720" w:hanging="360"/>
      </w:pPr>
      <w:rPr>
        <w:rFonts w:ascii="Courier New" w:hAnsi="Courier New" w:cs="Courier New" w:hint="default"/>
      </w:rPr>
    </w:lvl>
    <w:lvl w:ilvl="2" w:tplc="04100005" w:tentative="1">
      <w:start w:val="1"/>
      <w:numFmt w:val="bullet"/>
      <w:lvlText w:val=""/>
      <w:lvlJc w:val="left"/>
      <w:pPr>
        <w:ind w:left="1440" w:hanging="360"/>
      </w:pPr>
      <w:rPr>
        <w:rFonts w:ascii="Wingdings" w:hAnsi="Wingdings" w:hint="default"/>
      </w:rPr>
    </w:lvl>
    <w:lvl w:ilvl="3" w:tplc="04100001" w:tentative="1">
      <w:start w:val="1"/>
      <w:numFmt w:val="bullet"/>
      <w:lvlText w:val=""/>
      <w:lvlJc w:val="left"/>
      <w:pPr>
        <w:ind w:left="2160" w:hanging="360"/>
      </w:pPr>
      <w:rPr>
        <w:rFonts w:ascii="Symbol" w:hAnsi="Symbol" w:hint="default"/>
      </w:rPr>
    </w:lvl>
    <w:lvl w:ilvl="4" w:tplc="04100003" w:tentative="1">
      <w:start w:val="1"/>
      <w:numFmt w:val="bullet"/>
      <w:lvlText w:val="o"/>
      <w:lvlJc w:val="left"/>
      <w:pPr>
        <w:ind w:left="2880" w:hanging="360"/>
      </w:pPr>
      <w:rPr>
        <w:rFonts w:ascii="Courier New" w:hAnsi="Courier New" w:cs="Courier New" w:hint="default"/>
      </w:rPr>
    </w:lvl>
    <w:lvl w:ilvl="5" w:tplc="04100005" w:tentative="1">
      <w:start w:val="1"/>
      <w:numFmt w:val="bullet"/>
      <w:lvlText w:val=""/>
      <w:lvlJc w:val="left"/>
      <w:pPr>
        <w:ind w:left="3600" w:hanging="360"/>
      </w:pPr>
      <w:rPr>
        <w:rFonts w:ascii="Wingdings" w:hAnsi="Wingdings" w:hint="default"/>
      </w:rPr>
    </w:lvl>
    <w:lvl w:ilvl="6" w:tplc="04100001" w:tentative="1">
      <w:start w:val="1"/>
      <w:numFmt w:val="bullet"/>
      <w:lvlText w:val=""/>
      <w:lvlJc w:val="left"/>
      <w:pPr>
        <w:ind w:left="4320" w:hanging="360"/>
      </w:pPr>
      <w:rPr>
        <w:rFonts w:ascii="Symbol" w:hAnsi="Symbol" w:hint="default"/>
      </w:rPr>
    </w:lvl>
    <w:lvl w:ilvl="7" w:tplc="04100003" w:tentative="1">
      <w:start w:val="1"/>
      <w:numFmt w:val="bullet"/>
      <w:lvlText w:val="o"/>
      <w:lvlJc w:val="left"/>
      <w:pPr>
        <w:ind w:left="5040" w:hanging="360"/>
      </w:pPr>
      <w:rPr>
        <w:rFonts w:ascii="Courier New" w:hAnsi="Courier New" w:cs="Courier New" w:hint="default"/>
      </w:rPr>
    </w:lvl>
    <w:lvl w:ilvl="8" w:tplc="04100005" w:tentative="1">
      <w:start w:val="1"/>
      <w:numFmt w:val="bullet"/>
      <w:lvlText w:val=""/>
      <w:lvlJc w:val="left"/>
      <w:pPr>
        <w:ind w:left="5760" w:hanging="360"/>
      </w:pPr>
      <w:rPr>
        <w:rFonts w:ascii="Wingdings" w:hAnsi="Wingdings" w:hint="default"/>
      </w:rPr>
    </w:lvl>
  </w:abstractNum>
  <w:abstractNum w:abstractNumId="22" w15:restartNumberingAfterBreak="0">
    <w:nsid w:val="32EF2BF1"/>
    <w:multiLevelType w:val="hybridMultilevel"/>
    <w:tmpl w:val="E7FE9FA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35134F30"/>
    <w:multiLevelType w:val="hybridMultilevel"/>
    <w:tmpl w:val="300823CA"/>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4" w15:restartNumberingAfterBreak="0">
    <w:nsid w:val="3DC443E5"/>
    <w:multiLevelType w:val="hybridMultilevel"/>
    <w:tmpl w:val="E14C9BFC"/>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5" w15:restartNumberingAfterBreak="0">
    <w:nsid w:val="3FC5292E"/>
    <w:multiLevelType w:val="hybridMultilevel"/>
    <w:tmpl w:val="74345A50"/>
    <w:lvl w:ilvl="0" w:tplc="F2C63916">
      <w:start w:val="1"/>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43BE12E5"/>
    <w:multiLevelType w:val="hybridMultilevel"/>
    <w:tmpl w:val="0106947A"/>
    <w:lvl w:ilvl="0" w:tplc="3E2CAA86">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B8A38F3"/>
    <w:multiLevelType w:val="multilevel"/>
    <w:tmpl w:val="0D12AFB4"/>
    <w:lvl w:ilvl="0">
      <w:start w:val="1"/>
      <w:numFmt w:val="bullet"/>
      <w:lvlText w:val="●"/>
      <w:lvlJc w:val="left"/>
      <w:pPr>
        <w:ind w:left="1077" w:hanging="360"/>
      </w:pPr>
      <w:rPr>
        <w:rFonts w:ascii="Noto Sans Symbols" w:eastAsia="Noto Sans Symbols" w:hAnsi="Noto Sans Symbols" w:cs="Noto Sans Symbols"/>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abstractNum w:abstractNumId="28" w15:restartNumberingAfterBreak="0">
    <w:nsid w:val="4CA10746"/>
    <w:multiLevelType w:val="multilevel"/>
    <w:tmpl w:val="77E6203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9" w15:restartNumberingAfterBreak="0">
    <w:nsid w:val="4D90630F"/>
    <w:multiLevelType w:val="hybridMultilevel"/>
    <w:tmpl w:val="F88CB30A"/>
    <w:lvl w:ilvl="0" w:tplc="08090003">
      <w:start w:val="1"/>
      <w:numFmt w:val="bullet"/>
      <w:lvlText w:val="o"/>
      <w:lvlJc w:val="left"/>
      <w:pPr>
        <w:ind w:left="180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0" w15:restartNumberingAfterBreak="0">
    <w:nsid w:val="4DBF6068"/>
    <w:multiLevelType w:val="hybridMultilevel"/>
    <w:tmpl w:val="A8F07B8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11E2B85"/>
    <w:multiLevelType w:val="hybridMultilevel"/>
    <w:tmpl w:val="4A1EB934"/>
    <w:lvl w:ilvl="0" w:tplc="3E2CAA8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A500503"/>
    <w:multiLevelType w:val="multilevel"/>
    <w:tmpl w:val="0BD08BB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5E455522"/>
    <w:multiLevelType w:val="hybridMultilevel"/>
    <w:tmpl w:val="6C10158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15:restartNumberingAfterBreak="0">
    <w:nsid w:val="5EFD5E2B"/>
    <w:multiLevelType w:val="hybridMultilevel"/>
    <w:tmpl w:val="E8967268"/>
    <w:lvl w:ilvl="0" w:tplc="3E2CAA86">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FD00CAF"/>
    <w:multiLevelType w:val="multilevel"/>
    <w:tmpl w:val="7DEE8266"/>
    <w:lvl w:ilvl="0">
      <w:start w:val="1"/>
      <w:numFmt w:val="decimal"/>
      <w:lvlText w:val="Chapter %1"/>
      <w:lvlJc w:val="left"/>
      <w:pPr>
        <w:ind w:left="360" w:hanging="360"/>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645302A0"/>
    <w:multiLevelType w:val="hybridMultilevel"/>
    <w:tmpl w:val="D7D239AA"/>
    <w:lvl w:ilvl="0" w:tplc="04100001">
      <w:start w:val="1"/>
      <w:numFmt w:val="bullet"/>
      <w:lvlText w:val=""/>
      <w:lvlJc w:val="left"/>
      <w:pPr>
        <w:ind w:left="1080" w:hanging="360"/>
      </w:pPr>
      <w:rPr>
        <w:rFonts w:ascii="Symbol" w:hAnsi="Symbol" w:hint="default"/>
      </w:rPr>
    </w:lvl>
    <w:lvl w:ilvl="1" w:tplc="04100003">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7" w15:restartNumberingAfterBreak="0">
    <w:nsid w:val="66C73A84"/>
    <w:multiLevelType w:val="multilevel"/>
    <w:tmpl w:val="573AD7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69B3363D"/>
    <w:multiLevelType w:val="multilevel"/>
    <w:tmpl w:val="F0D2613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6A8F40F8"/>
    <w:multiLevelType w:val="multilevel"/>
    <w:tmpl w:val="36826DB6"/>
    <w:lvl w:ilvl="0">
      <w:start w:val="1"/>
      <w:numFmt w:val="decimal"/>
      <w:lvlText w:val="Chapter %1"/>
      <w:lvlJc w:val="left"/>
      <w:pPr>
        <w:ind w:left="360" w:hanging="360"/>
      </w:pPr>
      <w:rPr>
        <w:rFonts w:hint="default"/>
      </w:r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0" w15:restartNumberingAfterBreak="0">
    <w:nsid w:val="6E9926EF"/>
    <w:multiLevelType w:val="hybridMultilevel"/>
    <w:tmpl w:val="8B46881C"/>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1" w15:restartNumberingAfterBreak="0">
    <w:nsid w:val="72585DD6"/>
    <w:multiLevelType w:val="hybridMultilevel"/>
    <w:tmpl w:val="2E745C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39B571D"/>
    <w:multiLevelType w:val="multilevel"/>
    <w:tmpl w:val="D070DF6A"/>
    <w:lvl w:ilvl="0">
      <w:start w:val="1"/>
      <w:numFmt w:val="decimal"/>
      <w:lvlText w:val="Chapter %1"/>
      <w:lvlJc w:val="left"/>
      <w:pPr>
        <w:ind w:left="360" w:hanging="360"/>
      </w:pPr>
    </w:lvl>
    <w:lvl w:ilvl="1">
      <w:start w:val="1"/>
      <w:numFmt w:val="decimal"/>
      <w:lvlText w:val="%1.%2"/>
      <w:lvlJc w:val="left"/>
      <w:pPr>
        <w:ind w:left="576" w:hanging="576"/>
      </w:pPr>
      <w:rPr>
        <w:i w:val="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3" w15:restartNumberingAfterBreak="0">
    <w:nsid w:val="741343EB"/>
    <w:multiLevelType w:val="hybridMultilevel"/>
    <w:tmpl w:val="BEA454DE"/>
    <w:lvl w:ilvl="0" w:tplc="08090003">
      <w:start w:val="1"/>
      <w:numFmt w:val="bullet"/>
      <w:lvlText w:val="o"/>
      <w:lvlJc w:val="left"/>
      <w:pPr>
        <w:ind w:left="360" w:hanging="360"/>
      </w:pPr>
      <w:rPr>
        <w:rFonts w:ascii="Courier New" w:hAnsi="Courier New" w:cs="Courier New" w:hint="default"/>
      </w:rPr>
    </w:lvl>
    <w:lvl w:ilvl="1" w:tplc="04100003" w:tentative="1">
      <w:start w:val="1"/>
      <w:numFmt w:val="bullet"/>
      <w:lvlText w:val="o"/>
      <w:lvlJc w:val="left"/>
      <w:pPr>
        <w:ind w:left="360" w:hanging="360"/>
      </w:pPr>
      <w:rPr>
        <w:rFonts w:ascii="Courier New" w:hAnsi="Courier New" w:cs="Courier New" w:hint="default"/>
      </w:rPr>
    </w:lvl>
    <w:lvl w:ilvl="2" w:tplc="04100005" w:tentative="1">
      <w:start w:val="1"/>
      <w:numFmt w:val="bullet"/>
      <w:lvlText w:val=""/>
      <w:lvlJc w:val="left"/>
      <w:pPr>
        <w:ind w:left="1080" w:hanging="360"/>
      </w:pPr>
      <w:rPr>
        <w:rFonts w:ascii="Wingdings" w:hAnsi="Wingdings" w:hint="default"/>
      </w:rPr>
    </w:lvl>
    <w:lvl w:ilvl="3" w:tplc="04100001" w:tentative="1">
      <w:start w:val="1"/>
      <w:numFmt w:val="bullet"/>
      <w:lvlText w:val=""/>
      <w:lvlJc w:val="left"/>
      <w:pPr>
        <w:ind w:left="1800" w:hanging="360"/>
      </w:pPr>
      <w:rPr>
        <w:rFonts w:ascii="Symbol" w:hAnsi="Symbol" w:hint="default"/>
      </w:rPr>
    </w:lvl>
    <w:lvl w:ilvl="4" w:tplc="04100003" w:tentative="1">
      <w:start w:val="1"/>
      <w:numFmt w:val="bullet"/>
      <w:lvlText w:val="o"/>
      <w:lvlJc w:val="left"/>
      <w:pPr>
        <w:ind w:left="2520" w:hanging="360"/>
      </w:pPr>
      <w:rPr>
        <w:rFonts w:ascii="Courier New" w:hAnsi="Courier New" w:cs="Courier New" w:hint="default"/>
      </w:rPr>
    </w:lvl>
    <w:lvl w:ilvl="5" w:tplc="04100005" w:tentative="1">
      <w:start w:val="1"/>
      <w:numFmt w:val="bullet"/>
      <w:lvlText w:val=""/>
      <w:lvlJc w:val="left"/>
      <w:pPr>
        <w:ind w:left="3240" w:hanging="360"/>
      </w:pPr>
      <w:rPr>
        <w:rFonts w:ascii="Wingdings" w:hAnsi="Wingdings" w:hint="default"/>
      </w:rPr>
    </w:lvl>
    <w:lvl w:ilvl="6" w:tplc="04100001" w:tentative="1">
      <w:start w:val="1"/>
      <w:numFmt w:val="bullet"/>
      <w:lvlText w:val=""/>
      <w:lvlJc w:val="left"/>
      <w:pPr>
        <w:ind w:left="3960" w:hanging="360"/>
      </w:pPr>
      <w:rPr>
        <w:rFonts w:ascii="Symbol" w:hAnsi="Symbol" w:hint="default"/>
      </w:rPr>
    </w:lvl>
    <w:lvl w:ilvl="7" w:tplc="04100003" w:tentative="1">
      <w:start w:val="1"/>
      <w:numFmt w:val="bullet"/>
      <w:lvlText w:val="o"/>
      <w:lvlJc w:val="left"/>
      <w:pPr>
        <w:ind w:left="4680" w:hanging="360"/>
      </w:pPr>
      <w:rPr>
        <w:rFonts w:ascii="Courier New" w:hAnsi="Courier New" w:cs="Courier New" w:hint="default"/>
      </w:rPr>
    </w:lvl>
    <w:lvl w:ilvl="8" w:tplc="04100005" w:tentative="1">
      <w:start w:val="1"/>
      <w:numFmt w:val="bullet"/>
      <w:lvlText w:val=""/>
      <w:lvlJc w:val="left"/>
      <w:pPr>
        <w:ind w:left="5400" w:hanging="360"/>
      </w:pPr>
      <w:rPr>
        <w:rFonts w:ascii="Wingdings" w:hAnsi="Wingdings" w:hint="default"/>
      </w:rPr>
    </w:lvl>
  </w:abstractNum>
  <w:abstractNum w:abstractNumId="44" w15:restartNumberingAfterBreak="0">
    <w:nsid w:val="763B0831"/>
    <w:multiLevelType w:val="hybridMultilevel"/>
    <w:tmpl w:val="FF0AC594"/>
    <w:lvl w:ilvl="0" w:tplc="08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20"/>
  </w:num>
  <w:num w:numId="2">
    <w:abstractNumId w:val="38"/>
  </w:num>
  <w:num w:numId="3">
    <w:abstractNumId w:val="28"/>
  </w:num>
  <w:num w:numId="4">
    <w:abstractNumId w:val="13"/>
  </w:num>
  <w:num w:numId="5">
    <w:abstractNumId w:val="27"/>
  </w:num>
  <w:num w:numId="6">
    <w:abstractNumId w:val="6"/>
  </w:num>
  <w:num w:numId="7">
    <w:abstractNumId w:val="17"/>
  </w:num>
  <w:num w:numId="8">
    <w:abstractNumId w:val="32"/>
  </w:num>
  <w:num w:numId="9">
    <w:abstractNumId w:val="37"/>
  </w:num>
  <w:num w:numId="10">
    <w:abstractNumId w:val="42"/>
  </w:num>
  <w:num w:numId="11">
    <w:abstractNumId w:val="12"/>
  </w:num>
  <w:num w:numId="12">
    <w:abstractNumId w:val="33"/>
  </w:num>
  <w:num w:numId="13">
    <w:abstractNumId w:val="9"/>
  </w:num>
  <w:num w:numId="14">
    <w:abstractNumId w:val="31"/>
  </w:num>
  <w:num w:numId="15">
    <w:abstractNumId w:val="39"/>
  </w:num>
  <w:num w:numId="16">
    <w:abstractNumId w:val="20"/>
  </w:num>
  <w:num w:numId="17">
    <w:abstractNumId w:val="22"/>
  </w:num>
  <w:num w:numId="18">
    <w:abstractNumId w:val="35"/>
  </w:num>
  <w:num w:numId="19">
    <w:abstractNumId w:val="5"/>
  </w:num>
  <w:num w:numId="20">
    <w:abstractNumId w:val="26"/>
  </w:num>
  <w:num w:numId="21">
    <w:abstractNumId w:val="25"/>
  </w:num>
  <w:num w:numId="22">
    <w:abstractNumId w:val="16"/>
  </w:num>
  <w:num w:numId="23">
    <w:abstractNumId w:val="8"/>
  </w:num>
  <w:num w:numId="24">
    <w:abstractNumId w:val="0"/>
  </w:num>
  <w:num w:numId="25">
    <w:abstractNumId w:val="34"/>
  </w:num>
  <w:num w:numId="26">
    <w:abstractNumId w:val="19"/>
  </w:num>
  <w:num w:numId="27">
    <w:abstractNumId w:val="11"/>
  </w:num>
  <w:num w:numId="28">
    <w:abstractNumId w:val="41"/>
  </w:num>
  <w:num w:numId="29">
    <w:abstractNumId w:val="14"/>
  </w:num>
  <w:num w:numId="30">
    <w:abstractNumId w:val="44"/>
  </w:num>
  <w:num w:numId="31">
    <w:abstractNumId w:val="10"/>
  </w:num>
  <w:num w:numId="32">
    <w:abstractNumId w:val="30"/>
  </w:num>
  <w:num w:numId="33">
    <w:abstractNumId w:val="20"/>
  </w:num>
  <w:num w:numId="34">
    <w:abstractNumId w:val="7"/>
  </w:num>
  <w:num w:numId="35">
    <w:abstractNumId w:val="4"/>
  </w:num>
  <w:num w:numId="36">
    <w:abstractNumId w:val="24"/>
  </w:num>
  <w:num w:numId="37">
    <w:abstractNumId w:val="15"/>
  </w:num>
  <w:num w:numId="38">
    <w:abstractNumId w:val="36"/>
  </w:num>
  <w:num w:numId="39">
    <w:abstractNumId w:val="29"/>
  </w:num>
  <w:num w:numId="40">
    <w:abstractNumId w:val="1"/>
  </w:num>
  <w:num w:numId="41">
    <w:abstractNumId w:val="43"/>
  </w:num>
  <w:num w:numId="42">
    <w:abstractNumId w:val="21"/>
  </w:num>
  <w:num w:numId="43">
    <w:abstractNumId w:val="23"/>
  </w:num>
  <w:num w:numId="44">
    <w:abstractNumId w:val="40"/>
  </w:num>
  <w:num w:numId="45">
    <w:abstractNumId w:val="18"/>
  </w:num>
  <w:num w:numId="46">
    <w:abstractNumId w:val="2"/>
  </w:num>
  <w:num w:numId="4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2"/>
  <w:defaultTabStop w:val="720"/>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7926"/>
    <w:rsid w:val="00000F3D"/>
    <w:rsid w:val="000030E9"/>
    <w:rsid w:val="00015715"/>
    <w:rsid w:val="000164F5"/>
    <w:rsid w:val="00016AD5"/>
    <w:rsid w:val="00017AEF"/>
    <w:rsid w:val="00027226"/>
    <w:rsid w:val="00036E19"/>
    <w:rsid w:val="0003736E"/>
    <w:rsid w:val="000415AA"/>
    <w:rsid w:val="00052D3F"/>
    <w:rsid w:val="000A1943"/>
    <w:rsid w:val="000A19B7"/>
    <w:rsid w:val="000A3363"/>
    <w:rsid w:val="000B576B"/>
    <w:rsid w:val="000C17B4"/>
    <w:rsid w:val="000C44BC"/>
    <w:rsid w:val="000C6622"/>
    <w:rsid w:val="000C6E3A"/>
    <w:rsid w:val="000D1BB8"/>
    <w:rsid w:val="000E1015"/>
    <w:rsid w:val="000E346B"/>
    <w:rsid w:val="000E739C"/>
    <w:rsid w:val="000E74DE"/>
    <w:rsid w:val="000F021C"/>
    <w:rsid w:val="00103A75"/>
    <w:rsid w:val="001061F1"/>
    <w:rsid w:val="0010666A"/>
    <w:rsid w:val="0011381F"/>
    <w:rsid w:val="00134FD5"/>
    <w:rsid w:val="00143A38"/>
    <w:rsid w:val="0015330E"/>
    <w:rsid w:val="00165E1E"/>
    <w:rsid w:val="00166C2B"/>
    <w:rsid w:val="00171159"/>
    <w:rsid w:val="00175CAB"/>
    <w:rsid w:val="00187DFC"/>
    <w:rsid w:val="001A6CDE"/>
    <w:rsid w:val="001B42B8"/>
    <w:rsid w:val="001B5F75"/>
    <w:rsid w:val="001D1E9C"/>
    <w:rsid w:val="001D71DD"/>
    <w:rsid w:val="001F02E3"/>
    <w:rsid w:val="00202904"/>
    <w:rsid w:val="00207052"/>
    <w:rsid w:val="0021174A"/>
    <w:rsid w:val="00212635"/>
    <w:rsid w:val="00214CCC"/>
    <w:rsid w:val="00226EA0"/>
    <w:rsid w:val="00241DA9"/>
    <w:rsid w:val="00241FD8"/>
    <w:rsid w:val="00243B51"/>
    <w:rsid w:val="00254171"/>
    <w:rsid w:val="00254919"/>
    <w:rsid w:val="002563EB"/>
    <w:rsid w:val="00267696"/>
    <w:rsid w:val="002B1298"/>
    <w:rsid w:val="002B20FE"/>
    <w:rsid w:val="002B46F5"/>
    <w:rsid w:val="002B498D"/>
    <w:rsid w:val="002E2E57"/>
    <w:rsid w:val="002E3386"/>
    <w:rsid w:val="002E4948"/>
    <w:rsid w:val="002E5AB1"/>
    <w:rsid w:val="00300BEE"/>
    <w:rsid w:val="00321535"/>
    <w:rsid w:val="00323DF9"/>
    <w:rsid w:val="00327A99"/>
    <w:rsid w:val="0034201D"/>
    <w:rsid w:val="00343F29"/>
    <w:rsid w:val="00360F99"/>
    <w:rsid w:val="00395AD2"/>
    <w:rsid w:val="003A54D5"/>
    <w:rsid w:val="003C00EC"/>
    <w:rsid w:val="003C61C5"/>
    <w:rsid w:val="003C6619"/>
    <w:rsid w:val="003C66E9"/>
    <w:rsid w:val="003D27A6"/>
    <w:rsid w:val="003D30C6"/>
    <w:rsid w:val="003D7B96"/>
    <w:rsid w:val="003F0F7E"/>
    <w:rsid w:val="004102AA"/>
    <w:rsid w:val="00421619"/>
    <w:rsid w:val="00427652"/>
    <w:rsid w:val="00442AD5"/>
    <w:rsid w:val="004470DF"/>
    <w:rsid w:val="00453691"/>
    <w:rsid w:val="004601E5"/>
    <w:rsid w:val="004660E5"/>
    <w:rsid w:val="00484AB8"/>
    <w:rsid w:val="0048584D"/>
    <w:rsid w:val="00491788"/>
    <w:rsid w:val="00491F3D"/>
    <w:rsid w:val="004A15AB"/>
    <w:rsid w:val="004A2170"/>
    <w:rsid w:val="004A3F64"/>
    <w:rsid w:val="004A47C5"/>
    <w:rsid w:val="004B6595"/>
    <w:rsid w:val="004D4133"/>
    <w:rsid w:val="004E0B75"/>
    <w:rsid w:val="004E55CC"/>
    <w:rsid w:val="004F0F07"/>
    <w:rsid w:val="004F2864"/>
    <w:rsid w:val="005017F1"/>
    <w:rsid w:val="00513F59"/>
    <w:rsid w:val="005234B1"/>
    <w:rsid w:val="00526C8E"/>
    <w:rsid w:val="00531193"/>
    <w:rsid w:val="00536BBB"/>
    <w:rsid w:val="0054090B"/>
    <w:rsid w:val="00570F37"/>
    <w:rsid w:val="00572AF9"/>
    <w:rsid w:val="00575C9D"/>
    <w:rsid w:val="00586974"/>
    <w:rsid w:val="00590C88"/>
    <w:rsid w:val="00593A14"/>
    <w:rsid w:val="00595451"/>
    <w:rsid w:val="005A5DC3"/>
    <w:rsid w:val="005B7BEF"/>
    <w:rsid w:val="005C304F"/>
    <w:rsid w:val="005C5505"/>
    <w:rsid w:val="005C7024"/>
    <w:rsid w:val="005E335B"/>
    <w:rsid w:val="005F2228"/>
    <w:rsid w:val="006012A2"/>
    <w:rsid w:val="006022C5"/>
    <w:rsid w:val="00602801"/>
    <w:rsid w:val="0060675D"/>
    <w:rsid w:val="00614F53"/>
    <w:rsid w:val="0061613D"/>
    <w:rsid w:val="00624174"/>
    <w:rsid w:val="006366FA"/>
    <w:rsid w:val="00664419"/>
    <w:rsid w:val="00670F63"/>
    <w:rsid w:val="00674541"/>
    <w:rsid w:val="0068639C"/>
    <w:rsid w:val="00693C6F"/>
    <w:rsid w:val="006B02F6"/>
    <w:rsid w:val="006B0A96"/>
    <w:rsid w:val="006C2867"/>
    <w:rsid w:val="006C348F"/>
    <w:rsid w:val="006C7803"/>
    <w:rsid w:val="006D3A76"/>
    <w:rsid w:val="006E2ABC"/>
    <w:rsid w:val="006F0496"/>
    <w:rsid w:val="006F0D03"/>
    <w:rsid w:val="006F348B"/>
    <w:rsid w:val="00713708"/>
    <w:rsid w:val="007231CB"/>
    <w:rsid w:val="00727CDA"/>
    <w:rsid w:val="00730B5D"/>
    <w:rsid w:val="0073211B"/>
    <w:rsid w:val="0073351C"/>
    <w:rsid w:val="007358C1"/>
    <w:rsid w:val="007542E4"/>
    <w:rsid w:val="00756789"/>
    <w:rsid w:val="00771196"/>
    <w:rsid w:val="00782C9F"/>
    <w:rsid w:val="007B0B5D"/>
    <w:rsid w:val="007B3831"/>
    <w:rsid w:val="007B5D16"/>
    <w:rsid w:val="007B6F2B"/>
    <w:rsid w:val="007C4484"/>
    <w:rsid w:val="007C60EF"/>
    <w:rsid w:val="007C64DD"/>
    <w:rsid w:val="007D4F17"/>
    <w:rsid w:val="007D5253"/>
    <w:rsid w:val="007D7066"/>
    <w:rsid w:val="007E5A9D"/>
    <w:rsid w:val="007E7116"/>
    <w:rsid w:val="008031CB"/>
    <w:rsid w:val="00811C26"/>
    <w:rsid w:val="00816E2B"/>
    <w:rsid w:val="00823F95"/>
    <w:rsid w:val="0083022B"/>
    <w:rsid w:val="00831B50"/>
    <w:rsid w:val="00833C29"/>
    <w:rsid w:val="00836689"/>
    <w:rsid w:val="00845E5B"/>
    <w:rsid w:val="008632BC"/>
    <w:rsid w:val="00866CB7"/>
    <w:rsid w:val="008B0D23"/>
    <w:rsid w:val="008C197B"/>
    <w:rsid w:val="008C27D1"/>
    <w:rsid w:val="008D47F5"/>
    <w:rsid w:val="008E2A1C"/>
    <w:rsid w:val="0091559F"/>
    <w:rsid w:val="00921C7F"/>
    <w:rsid w:val="00925681"/>
    <w:rsid w:val="00931ABD"/>
    <w:rsid w:val="00950C24"/>
    <w:rsid w:val="00963578"/>
    <w:rsid w:val="0097140D"/>
    <w:rsid w:val="00983558"/>
    <w:rsid w:val="00985B42"/>
    <w:rsid w:val="009D5AE0"/>
    <w:rsid w:val="009E3F7A"/>
    <w:rsid w:val="00A10C66"/>
    <w:rsid w:val="00A212CF"/>
    <w:rsid w:val="00A23AB9"/>
    <w:rsid w:val="00A327AA"/>
    <w:rsid w:val="00A35A5F"/>
    <w:rsid w:val="00A35C84"/>
    <w:rsid w:val="00A67926"/>
    <w:rsid w:val="00A96B9B"/>
    <w:rsid w:val="00AA5BA6"/>
    <w:rsid w:val="00AB6A81"/>
    <w:rsid w:val="00AC1D28"/>
    <w:rsid w:val="00AC23EC"/>
    <w:rsid w:val="00AE3AD3"/>
    <w:rsid w:val="00AE7F60"/>
    <w:rsid w:val="00B052A0"/>
    <w:rsid w:val="00B066A1"/>
    <w:rsid w:val="00B202AA"/>
    <w:rsid w:val="00B241E1"/>
    <w:rsid w:val="00B449C4"/>
    <w:rsid w:val="00B47BB5"/>
    <w:rsid w:val="00B7402D"/>
    <w:rsid w:val="00B8512B"/>
    <w:rsid w:val="00BA437A"/>
    <w:rsid w:val="00BB283B"/>
    <w:rsid w:val="00BC5AA4"/>
    <w:rsid w:val="00BD3DC2"/>
    <w:rsid w:val="00BD4138"/>
    <w:rsid w:val="00BE0A52"/>
    <w:rsid w:val="00BE2738"/>
    <w:rsid w:val="00BE280A"/>
    <w:rsid w:val="00BF1A46"/>
    <w:rsid w:val="00BF2222"/>
    <w:rsid w:val="00C034AD"/>
    <w:rsid w:val="00C1214A"/>
    <w:rsid w:val="00C21524"/>
    <w:rsid w:val="00C26716"/>
    <w:rsid w:val="00C31167"/>
    <w:rsid w:val="00C4292A"/>
    <w:rsid w:val="00C5340B"/>
    <w:rsid w:val="00C56BAD"/>
    <w:rsid w:val="00C620C8"/>
    <w:rsid w:val="00C64D1F"/>
    <w:rsid w:val="00C718A8"/>
    <w:rsid w:val="00C7544C"/>
    <w:rsid w:val="00C80591"/>
    <w:rsid w:val="00C82DAE"/>
    <w:rsid w:val="00CA1561"/>
    <w:rsid w:val="00CA3E8D"/>
    <w:rsid w:val="00CA464E"/>
    <w:rsid w:val="00CB7E75"/>
    <w:rsid w:val="00CC1DC6"/>
    <w:rsid w:val="00CC3623"/>
    <w:rsid w:val="00CE3B21"/>
    <w:rsid w:val="00CE7AD8"/>
    <w:rsid w:val="00CF1BA8"/>
    <w:rsid w:val="00CF4F41"/>
    <w:rsid w:val="00D018F3"/>
    <w:rsid w:val="00D0356D"/>
    <w:rsid w:val="00D224FF"/>
    <w:rsid w:val="00D279CE"/>
    <w:rsid w:val="00D34F95"/>
    <w:rsid w:val="00D40460"/>
    <w:rsid w:val="00D45FED"/>
    <w:rsid w:val="00D51963"/>
    <w:rsid w:val="00D80DFB"/>
    <w:rsid w:val="00D847C6"/>
    <w:rsid w:val="00D9357F"/>
    <w:rsid w:val="00DA0C4D"/>
    <w:rsid w:val="00DA569F"/>
    <w:rsid w:val="00DA7E31"/>
    <w:rsid w:val="00DB71CE"/>
    <w:rsid w:val="00DC2C86"/>
    <w:rsid w:val="00DE0C0F"/>
    <w:rsid w:val="00DE1B62"/>
    <w:rsid w:val="00DE5268"/>
    <w:rsid w:val="00DE5A39"/>
    <w:rsid w:val="00DE6DFA"/>
    <w:rsid w:val="00E0082D"/>
    <w:rsid w:val="00E14FF6"/>
    <w:rsid w:val="00E160CE"/>
    <w:rsid w:val="00E35CA8"/>
    <w:rsid w:val="00E36046"/>
    <w:rsid w:val="00E40169"/>
    <w:rsid w:val="00E404BC"/>
    <w:rsid w:val="00E41973"/>
    <w:rsid w:val="00E434DE"/>
    <w:rsid w:val="00E84960"/>
    <w:rsid w:val="00E84ABE"/>
    <w:rsid w:val="00E8546D"/>
    <w:rsid w:val="00E906BD"/>
    <w:rsid w:val="00EB2DF6"/>
    <w:rsid w:val="00EC1421"/>
    <w:rsid w:val="00EC58E2"/>
    <w:rsid w:val="00EF32E8"/>
    <w:rsid w:val="00EF40FA"/>
    <w:rsid w:val="00F13DFF"/>
    <w:rsid w:val="00F365F2"/>
    <w:rsid w:val="00F40B27"/>
    <w:rsid w:val="00F42341"/>
    <w:rsid w:val="00F44888"/>
    <w:rsid w:val="00F51094"/>
    <w:rsid w:val="00F5227F"/>
    <w:rsid w:val="00F52B3F"/>
    <w:rsid w:val="00F5385E"/>
    <w:rsid w:val="00F742B0"/>
    <w:rsid w:val="00F7768D"/>
    <w:rsid w:val="00F80EB1"/>
    <w:rsid w:val="00F85FE4"/>
    <w:rsid w:val="00F9796D"/>
    <w:rsid w:val="00FA117F"/>
    <w:rsid w:val="00FA525F"/>
    <w:rsid w:val="00FD0BB1"/>
    <w:rsid w:val="00FD196D"/>
    <w:rsid w:val="00FE0BD3"/>
    <w:rsid w:val="00FF6B45"/>
    <w:rsid w:val="00FF769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DB3A87"/>
  <w15:docId w15:val="{69D9A037-81DE-B74F-8A53-C4A20F2D3C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US" w:eastAsia="it-IT" w:bidi="ar-SA"/>
      </w:rPr>
    </w:rPrDefault>
    <w:pPrDefault>
      <w:pPr>
        <w:spacing w:before="120" w:after="12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B202AA"/>
    <w:pPr>
      <w:spacing w:before="0"/>
    </w:pPr>
    <w:rPr>
      <w:lang w:eastAsia="en-GB"/>
    </w:rPr>
  </w:style>
  <w:style w:type="paragraph" w:styleId="berschrift1">
    <w:name w:val="heading 1"/>
    <w:basedOn w:val="Standard"/>
    <w:next w:val="Standard"/>
    <w:link w:val="berschrift1Zchn"/>
    <w:uiPriority w:val="9"/>
    <w:qFormat/>
    <w:rsid w:val="00C034AD"/>
    <w:pPr>
      <w:pageBreakBefore/>
      <w:numPr>
        <w:numId w:val="1"/>
      </w:numPr>
      <w:tabs>
        <w:tab w:val="right" w:pos="2127"/>
      </w:tabs>
      <w:spacing w:before="480" w:after="360"/>
      <w:ind w:left="714" w:right="284" w:hanging="357"/>
      <w:outlineLvl w:val="0"/>
    </w:pPr>
    <w:rPr>
      <w:rFonts w:eastAsia="Arial Unicode MS"/>
      <w:b/>
      <w:bCs/>
      <w:color w:val="000000"/>
      <w:kern w:val="2"/>
      <w:sz w:val="32"/>
      <w:szCs w:val="32"/>
      <w:lang w:val="en-GB" w:eastAsia="en-US"/>
    </w:rPr>
  </w:style>
  <w:style w:type="paragraph" w:styleId="berschrift2">
    <w:name w:val="heading 2"/>
    <w:basedOn w:val="berschrift3"/>
    <w:next w:val="Standard"/>
    <w:link w:val="berschrift2Zchn"/>
    <w:uiPriority w:val="9"/>
    <w:unhideWhenUsed/>
    <w:qFormat/>
    <w:rsid w:val="00304053"/>
    <w:pPr>
      <w:numPr>
        <w:ilvl w:val="1"/>
      </w:numPr>
      <w:outlineLvl w:val="1"/>
    </w:pPr>
    <w:rPr>
      <w:iCs/>
      <w:sz w:val="28"/>
      <w:szCs w:val="26"/>
    </w:rPr>
  </w:style>
  <w:style w:type="paragraph" w:styleId="berschrift3">
    <w:name w:val="heading 3"/>
    <w:basedOn w:val="Standard"/>
    <w:next w:val="Standard"/>
    <w:uiPriority w:val="9"/>
    <w:unhideWhenUsed/>
    <w:qFormat/>
    <w:rsid w:val="005C488E"/>
    <w:pPr>
      <w:numPr>
        <w:ilvl w:val="2"/>
        <w:numId w:val="1"/>
      </w:numPr>
      <w:spacing w:before="120" w:after="240"/>
      <w:outlineLvl w:val="2"/>
    </w:pPr>
    <w:rPr>
      <w:rFonts w:eastAsia="Arial Unicode MS"/>
      <w:b/>
      <w:bCs/>
      <w:i/>
      <w:lang w:val="en-GB" w:eastAsia="en-US"/>
    </w:rPr>
  </w:style>
  <w:style w:type="paragraph" w:styleId="berschrift4">
    <w:name w:val="heading 4"/>
    <w:basedOn w:val="Standard"/>
    <w:next w:val="Standard"/>
    <w:uiPriority w:val="9"/>
    <w:unhideWhenUsed/>
    <w:qFormat/>
    <w:rsid w:val="0050407F"/>
    <w:pPr>
      <w:numPr>
        <w:ilvl w:val="3"/>
        <w:numId w:val="1"/>
      </w:numPr>
      <w:ind w:left="284" w:hanging="284"/>
      <w:outlineLvl w:val="3"/>
    </w:pPr>
    <w:rPr>
      <w:rFonts w:eastAsia="Arial Unicode MS" w:cs="Arial Unicode MS"/>
      <w:b/>
      <w:bCs/>
      <w:lang w:val="en-GB" w:eastAsia="en-US"/>
    </w:rPr>
  </w:style>
  <w:style w:type="paragraph" w:styleId="berschrift5">
    <w:name w:val="heading 5"/>
    <w:basedOn w:val="Standard"/>
    <w:next w:val="Standard"/>
    <w:uiPriority w:val="9"/>
    <w:semiHidden/>
    <w:unhideWhenUsed/>
    <w:qFormat/>
    <w:rsid w:val="00AB398A"/>
    <w:pPr>
      <w:numPr>
        <w:ilvl w:val="4"/>
        <w:numId w:val="1"/>
      </w:numPr>
      <w:tabs>
        <w:tab w:val="left" w:pos="1276"/>
      </w:tabs>
      <w:spacing w:before="120"/>
      <w:ind w:left="1276" w:hanging="1276"/>
      <w:outlineLvl w:val="4"/>
    </w:pPr>
    <w:rPr>
      <w:bCs/>
      <w:iCs/>
      <w:szCs w:val="26"/>
      <w:lang w:val="en-GB" w:eastAsia="en-US"/>
    </w:rPr>
  </w:style>
  <w:style w:type="paragraph" w:styleId="berschrift6">
    <w:name w:val="heading 6"/>
    <w:basedOn w:val="Standard"/>
    <w:next w:val="Standard"/>
    <w:uiPriority w:val="9"/>
    <w:semiHidden/>
    <w:unhideWhenUsed/>
    <w:qFormat/>
    <w:rsid w:val="00AB398A"/>
    <w:pPr>
      <w:numPr>
        <w:ilvl w:val="5"/>
        <w:numId w:val="1"/>
      </w:numPr>
      <w:tabs>
        <w:tab w:val="left" w:pos="1418"/>
      </w:tabs>
      <w:ind w:left="1418" w:hanging="1418"/>
      <w:outlineLvl w:val="5"/>
    </w:pPr>
    <w:rPr>
      <w:bCs/>
      <w:i/>
    </w:rPr>
  </w:style>
  <w:style w:type="paragraph" w:styleId="berschrift7">
    <w:name w:val="heading 7"/>
    <w:basedOn w:val="Standard"/>
    <w:next w:val="Standard"/>
    <w:qFormat/>
    <w:rsid w:val="00E867C7"/>
    <w:pPr>
      <w:numPr>
        <w:ilvl w:val="6"/>
        <w:numId w:val="1"/>
      </w:numPr>
      <w:spacing w:before="240" w:after="60"/>
      <w:outlineLvl w:val="6"/>
    </w:pPr>
    <w:rPr>
      <w:lang w:val="en-GB" w:eastAsia="en-US"/>
    </w:rPr>
  </w:style>
  <w:style w:type="paragraph" w:styleId="berschrift8">
    <w:name w:val="heading 8"/>
    <w:basedOn w:val="Standard"/>
    <w:next w:val="Standard"/>
    <w:qFormat/>
    <w:rsid w:val="00E867C7"/>
    <w:pPr>
      <w:numPr>
        <w:ilvl w:val="7"/>
        <w:numId w:val="1"/>
      </w:numPr>
      <w:spacing w:before="240" w:after="60"/>
      <w:outlineLvl w:val="7"/>
    </w:pPr>
    <w:rPr>
      <w:i/>
      <w:iCs/>
      <w:lang w:val="en-GB" w:eastAsia="en-US"/>
    </w:rPr>
  </w:style>
  <w:style w:type="paragraph" w:styleId="berschrift9">
    <w:name w:val="heading 9"/>
    <w:basedOn w:val="Standard"/>
    <w:next w:val="Standard"/>
    <w:qFormat/>
    <w:rsid w:val="00E867C7"/>
    <w:pPr>
      <w:numPr>
        <w:ilvl w:val="8"/>
        <w:numId w:val="1"/>
      </w:numPr>
      <w:spacing w:before="240" w:after="60"/>
      <w:outlineLvl w:val="8"/>
    </w:pPr>
    <w:rPr>
      <w:lang w:val="en-GB"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qFormat/>
    <w:rsid w:val="00C034AD"/>
    <w:rPr>
      <w:rFonts w:eastAsia="Arial Unicode MS"/>
      <w:b/>
      <w:bCs/>
      <w:color w:val="000000"/>
      <w:kern w:val="2"/>
      <w:sz w:val="32"/>
      <w:szCs w:val="32"/>
      <w:lang w:val="en-GB" w:eastAsia="en-US"/>
    </w:rPr>
  </w:style>
  <w:style w:type="character" w:customStyle="1" w:styleId="berschrift2Zchn">
    <w:name w:val="Überschrift 2 Zchn"/>
    <w:basedOn w:val="Absatz-Standardschriftart"/>
    <w:link w:val="berschrift2"/>
    <w:qFormat/>
    <w:rsid w:val="00304053"/>
    <w:rPr>
      <w:rFonts w:ascii="Arial" w:eastAsia="Arial Unicode MS" w:hAnsi="Arial" w:cs="Arial"/>
      <w:b/>
      <w:bCs/>
      <w:i/>
      <w:iCs/>
      <w:sz w:val="28"/>
      <w:szCs w:val="26"/>
      <w:lang w:val="en-GB" w:eastAsia="en-US"/>
    </w:rPr>
  </w:style>
  <w:style w:type="table" w:customStyle="1" w:styleId="TableNormal1">
    <w:name w:val="Table Normal1"/>
    <w:tblPr>
      <w:tblCellMar>
        <w:top w:w="0" w:type="dxa"/>
        <w:left w:w="0" w:type="dxa"/>
        <w:bottom w:w="0" w:type="dxa"/>
        <w:right w:w="0" w:type="dxa"/>
      </w:tblCellMar>
    </w:tblPr>
  </w:style>
  <w:style w:type="paragraph" w:styleId="Titel">
    <w:name w:val="Title"/>
    <w:basedOn w:val="Standard"/>
    <w:next w:val="Standard"/>
    <w:link w:val="TitelZchn"/>
    <w:qFormat/>
    <w:rsid w:val="003311A0"/>
    <w:pPr>
      <w:spacing w:before="600" w:after="360"/>
      <w:outlineLvl w:val="0"/>
    </w:pPr>
    <w:rPr>
      <w:b/>
      <w:bCs/>
      <w:kern w:val="2"/>
      <w:sz w:val="36"/>
      <w:szCs w:val="32"/>
      <w:lang w:val="en-GB" w:eastAsia="en-US"/>
    </w:rPr>
  </w:style>
  <w:style w:type="character" w:customStyle="1" w:styleId="TitelZchn">
    <w:name w:val="Titel Zchn"/>
    <w:basedOn w:val="Absatz-Standardschriftart"/>
    <w:link w:val="Titel"/>
    <w:qFormat/>
    <w:rsid w:val="003311A0"/>
    <w:rPr>
      <w:rFonts w:ascii="Arial" w:hAnsi="Arial"/>
      <w:b/>
      <w:bCs/>
      <w:kern w:val="2"/>
      <w:sz w:val="36"/>
      <w:szCs w:val="32"/>
      <w:lang w:eastAsia="en-US"/>
    </w:rPr>
  </w:style>
  <w:style w:type="character" w:styleId="Seitenzahl">
    <w:name w:val="page number"/>
    <w:basedOn w:val="Absatz-Standardschriftart"/>
    <w:qFormat/>
    <w:rsid w:val="00E867C7"/>
  </w:style>
  <w:style w:type="character" w:styleId="Hyperlink">
    <w:name w:val="Hyperlink"/>
    <w:basedOn w:val="Absatz-Standardschriftart"/>
    <w:uiPriority w:val="99"/>
    <w:rsid w:val="00E867C7"/>
    <w:rPr>
      <w:color w:val="0000FF"/>
      <w:u w:val="single"/>
    </w:rPr>
  </w:style>
  <w:style w:type="character" w:styleId="BesuchterLink">
    <w:name w:val="FollowedHyperlink"/>
    <w:basedOn w:val="Absatz-Standardschriftart"/>
    <w:rsid w:val="00E867C7"/>
    <w:rPr>
      <w:color w:val="800080"/>
      <w:u w:val="single"/>
    </w:rPr>
  </w:style>
  <w:style w:type="character" w:customStyle="1" w:styleId="FuzeileZchn">
    <w:name w:val="Fußzeile Zchn"/>
    <w:basedOn w:val="Absatz-Standardschriftart"/>
    <w:link w:val="Fuzeile"/>
    <w:uiPriority w:val="99"/>
    <w:qFormat/>
    <w:rsid w:val="00544947"/>
    <w:rPr>
      <w:sz w:val="24"/>
      <w:szCs w:val="24"/>
      <w:lang w:val="en-GB" w:eastAsia="en-US"/>
    </w:rPr>
  </w:style>
  <w:style w:type="paragraph" w:styleId="Fuzeile">
    <w:name w:val="footer"/>
    <w:basedOn w:val="Standard"/>
    <w:link w:val="FuzeileZchn"/>
    <w:uiPriority w:val="99"/>
    <w:rsid w:val="00E867C7"/>
    <w:pPr>
      <w:tabs>
        <w:tab w:val="center" w:pos="4536"/>
        <w:tab w:val="right" w:pos="9072"/>
      </w:tabs>
      <w:spacing w:before="120"/>
    </w:pPr>
    <w:rPr>
      <w:lang w:val="en-GB" w:eastAsia="en-US"/>
    </w:rPr>
  </w:style>
  <w:style w:type="character" w:styleId="Fett">
    <w:name w:val="Strong"/>
    <w:aliases w:val="Titelseite"/>
    <w:basedOn w:val="Absatz-Standardschriftart"/>
    <w:uiPriority w:val="22"/>
    <w:qFormat/>
    <w:rsid w:val="00AB59E6"/>
    <w:rPr>
      <w:bCs/>
    </w:rPr>
  </w:style>
  <w:style w:type="character" w:customStyle="1" w:styleId="SprechblasentextZchn">
    <w:name w:val="Sprechblasentext Zchn"/>
    <w:basedOn w:val="Absatz-Standardschriftart"/>
    <w:link w:val="Sprechblasentext"/>
    <w:qFormat/>
    <w:rsid w:val="006C2EC2"/>
    <w:rPr>
      <w:rFonts w:ascii="Tahoma" w:hAnsi="Tahoma" w:cs="Tahoma"/>
      <w:sz w:val="16"/>
      <w:szCs w:val="16"/>
      <w:lang w:val="en-GB" w:eastAsia="en-US"/>
    </w:rPr>
  </w:style>
  <w:style w:type="paragraph" w:styleId="Sprechblasentext">
    <w:name w:val="Balloon Text"/>
    <w:basedOn w:val="Standard"/>
    <w:link w:val="SprechblasentextZchn"/>
    <w:qFormat/>
    <w:rsid w:val="006C2EC2"/>
    <w:rPr>
      <w:rFonts w:ascii="Tahoma" w:hAnsi="Tahoma" w:cs="Tahoma"/>
      <w:sz w:val="16"/>
      <w:szCs w:val="16"/>
      <w:lang w:val="en-GB" w:eastAsia="en-US"/>
    </w:rPr>
  </w:style>
  <w:style w:type="character" w:styleId="Kommentarzeichen">
    <w:name w:val="annotation reference"/>
    <w:basedOn w:val="Absatz-Standardschriftart"/>
    <w:qFormat/>
    <w:rsid w:val="00A54C43"/>
    <w:rPr>
      <w:sz w:val="16"/>
      <w:szCs w:val="16"/>
    </w:rPr>
  </w:style>
  <w:style w:type="character" w:customStyle="1" w:styleId="KommentartextZchn">
    <w:name w:val="Kommentartext Zchn"/>
    <w:basedOn w:val="Absatz-Standardschriftart"/>
    <w:link w:val="Kommentartext"/>
    <w:qFormat/>
    <w:rsid w:val="00A54C43"/>
    <w:rPr>
      <w:rFonts w:ascii="Arial" w:hAnsi="Arial"/>
      <w:lang w:val="en-GB" w:eastAsia="en-US"/>
    </w:rPr>
  </w:style>
  <w:style w:type="paragraph" w:styleId="Kommentartext">
    <w:name w:val="annotation text"/>
    <w:basedOn w:val="Standard"/>
    <w:link w:val="KommentartextZchn"/>
    <w:qFormat/>
    <w:rsid w:val="00A54C43"/>
    <w:pPr>
      <w:spacing w:before="120"/>
    </w:pPr>
    <w:rPr>
      <w:sz w:val="20"/>
      <w:szCs w:val="20"/>
      <w:lang w:val="en-GB" w:eastAsia="en-US"/>
    </w:rPr>
  </w:style>
  <w:style w:type="character" w:customStyle="1" w:styleId="KommentarthemaZchn">
    <w:name w:val="Kommentarthema Zchn"/>
    <w:basedOn w:val="KommentartextZchn"/>
    <w:link w:val="Kommentarthema"/>
    <w:qFormat/>
    <w:rsid w:val="00A54C43"/>
    <w:rPr>
      <w:rFonts w:ascii="Arial" w:hAnsi="Arial"/>
      <w:b/>
      <w:bCs/>
      <w:lang w:val="en-GB" w:eastAsia="en-US"/>
    </w:rPr>
  </w:style>
  <w:style w:type="paragraph" w:styleId="Kommentarthema">
    <w:name w:val="annotation subject"/>
    <w:basedOn w:val="Kommentartext"/>
    <w:next w:val="Kommentartext"/>
    <w:link w:val="KommentarthemaZchn"/>
    <w:qFormat/>
    <w:rsid w:val="00A54C43"/>
    <w:rPr>
      <w:b/>
      <w:bCs/>
    </w:rPr>
  </w:style>
  <w:style w:type="character" w:customStyle="1" w:styleId="apple-tab-span">
    <w:name w:val="apple-tab-span"/>
    <w:basedOn w:val="Absatz-Standardschriftart"/>
    <w:qFormat/>
    <w:rsid w:val="003B1E1A"/>
  </w:style>
  <w:style w:type="character" w:customStyle="1" w:styleId="FunotentextZchn">
    <w:name w:val="Fußnotentext Zchn"/>
    <w:basedOn w:val="Absatz-Standardschriftart"/>
    <w:link w:val="Funotentext"/>
    <w:qFormat/>
    <w:rsid w:val="00AD157A"/>
    <w:rPr>
      <w:rFonts w:ascii="Arial" w:hAnsi="Arial"/>
      <w:lang w:val="en-GB" w:eastAsia="en-US"/>
    </w:rPr>
  </w:style>
  <w:style w:type="paragraph" w:styleId="Funotentext">
    <w:name w:val="footnote text"/>
    <w:basedOn w:val="Standard"/>
    <w:link w:val="FunotentextZchn"/>
    <w:unhideWhenUsed/>
    <w:rsid w:val="00AD157A"/>
    <w:rPr>
      <w:sz w:val="20"/>
      <w:szCs w:val="20"/>
      <w:lang w:val="en-GB" w:eastAsia="en-US"/>
    </w:rPr>
  </w:style>
  <w:style w:type="character" w:customStyle="1" w:styleId="FootnoteCharacters">
    <w:name w:val="Footnote Characters"/>
    <w:basedOn w:val="Absatz-Standardschriftart"/>
    <w:semiHidden/>
    <w:unhideWhenUsed/>
    <w:qFormat/>
    <w:rsid w:val="00AD157A"/>
    <w:rPr>
      <w:vertAlign w:val="superscript"/>
    </w:rPr>
  </w:style>
  <w:style w:type="character" w:customStyle="1" w:styleId="FootnoteAnchor">
    <w:name w:val="Footnote Anchor"/>
    <w:rPr>
      <w:vertAlign w:val="superscript"/>
    </w:rPr>
  </w:style>
  <w:style w:type="character" w:customStyle="1" w:styleId="Menzionenonrisolta1">
    <w:name w:val="Menzione non risolta1"/>
    <w:basedOn w:val="Absatz-Standardschriftart"/>
    <w:uiPriority w:val="99"/>
    <w:semiHidden/>
    <w:unhideWhenUsed/>
    <w:qFormat/>
    <w:rsid w:val="0005746B"/>
    <w:rPr>
      <w:color w:val="605E5C"/>
      <w:shd w:val="clear" w:color="auto" w:fill="E1DFDD"/>
    </w:rPr>
  </w:style>
  <w:style w:type="character" w:customStyle="1" w:styleId="Iniziomodulo-zCarattere">
    <w:name w:val="Inizio modulo -z Carattere"/>
    <w:basedOn w:val="Absatz-Standardschriftart"/>
    <w:uiPriority w:val="99"/>
    <w:qFormat/>
    <w:rsid w:val="0046540B"/>
    <w:rPr>
      <w:rFonts w:ascii="Arial" w:eastAsia="Arial Unicode MS" w:hAnsi="Arial" w:cs="Arial"/>
      <w:vanish/>
      <w:sz w:val="16"/>
      <w:szCs w:val="16"/>
      <w:lang w:val="en-GB" w:eastAsia="en-US"/>
    </w:rPr>
  </w:style>
  <w:style w:type="character" w:customStyle="1" w:styleId="Finemodulo-zCarattere">
    <w:name w:val="Fine modulo -z Carattere"/>
    <w:basedOn w:val="Absatz-Standardschriftart"/>
    <w:uiPriority w:val="99"/>
    <w:qFormat/>
    <w:rsid w:val="0046540B"/>
    <w:rPr>
      <w:rFonts w:ascii="Arial" w:eastAsia="Arial Unicode MS" w:hAnsi="Arial" w:cs="Arial"/>
      <w:vanish/>
      <w:sz w:val="16"/>
      <w:szCs w:val="16"/>
      <w:lang w:val="en-GB" w:eastAsia="en-US"/>
    </w:rPr>
  </w:style>
  <w:style w:type="character" w:styleId="Hervorhebung">
    <w:name w:val="Emphasis"/>
    <w:basedOn w:val="Absatz-Standardschriftart"/>
    <w:uiPriority w:val="20"/>
    <w:qFormat/>
    <w:rsid w:val="005B5550"/>
    <w:rPr>
      <w:i/>
      <w:iCs/>
    </w:rPr>
  </w:style>
  <w:style w:type="character" w:customStyle="1" w:styleId="IndexLink">
    <w:name w:val="Index Link"/>
    <w:qFormat/>
  </w:style>
  <w:style w:type="paragraph" w:customStyle="1" w:styleId="Heading">
    <w:name w:val="Heading"/>
    <w:basedOn w:val="Standard"/>
    <w:next w:val="Textkrper"/>
    <w:qFormat/>
    <w:pPr>
      <w:keepNext/>
      <w:spacing w:before="240"/>
    </w:pPr>
    <w:rPr>
      <w:rFonts w:ascii="Liberation Sans" w:eastAsia="Noto Sans CJK SC" w:hAnsi="Liberation Sans" w:cs="Lohit Devanagari"/>
      <w:sz w:val="28"/>
      <w:szCs w:val="28"/>
      <w:lang w:val="en-GB" w:eastAsia="en-US"/>
    </w:rPr>
  </w:style>
  <w:style w:type="paragraph" w:styleId="Textkrper">
    <w:name w:val="Body Text"/>
    <w:basedOn w:val="Standard"/>
    <w:pPr>
      <w:spacing w:after="140" w:line="276" w:lineRule="auto"/>
    </w:pPr>
    <w:rPr>
      <w:lang w:val="en-GB" w:eastAsia="en-US"/>
    </w:rPr>
  </w:style>
  <w:style w:type="paragraph" w:styleId="Liste">
    <w:name w:val="List"/>
    <w:basedOn w:val="Textkrper"/>
    <w:rPr>
      <w:rFonts w:cs="Lohit Devanagari"/>
    </w:rPr>
  </w:style>
  <w:style w:type="paragraph" w:styleId="Beschriftung">
    <w:name w:val="caption"/>
    <w:basedOn w:val="Standard"/>
    <w:next w:val="Standard"/>
    <w:autoRedefine/>
    <w:qFormat/>
    <w:rsid w:val="005017F1"/>
    <w:pPr>
      <w:keepNext/>
      <w:spacing w:before="60" w:after="60"/>
      <w:jc w:val="center"/>
    </w:pPr>
    <w:rPr>
      <w:bCs/>
      <w:sz w:val="20"/>
      <w:szCs w:val="20"/>
      <w:lang w:val="en-GB" w:eastAsia="en-US"/>
    </w:rPr>
  </w:style>
  <w:style w:type="paragraph" w:customStyle="1" w:styleId="Index">
    <w:name w:val="Index"/>
    <w:basedOn w:val="Standard"/>
    <w:qFormat/>
    <w:pPr>
      <w:suppressLineNumbers/>
      <w:spacing w:before="120"/>
    </w:pPr>
    <w:rPr>
      <w:rFonts w:cs="Lohit Devanagari"/>
      <w:lang w:val="en-GB" w:eastAsia="en-US"/>
    </w:rPr>
  </w:style>
  <w:style w:type="paragraph" w:customStyle="1" w:styleId="HeaderandFooter">
    <w:name w:val="Header and Footer"/>
    <w:basedOn w:val="Standard"/>
    <w:qFormat/>
    <w:pPr>
      <w:spacing w:before="120"/>
    </w:pPr>
    <w:rPr>
      <w:lang w:val="en-GB" w:eastAsia="en-US"/>
    </w:rPr>
  </w:style>
  <w:style w:type="paragraph" w:styleId="Kopfzeile">
    <w:name w:val="header"/>
    <w:basedOn w:val="Standard"/>
    <w:rsid w:val="00E867C7"/>
    <w:pPr>
      <w:tabs>
        <w:tab w:val="center" w:pos="4536"/>
        <w:tab w:val="right" w:pos="9072"/>
      </w:tabs>
      <w:spacing w:before="120"/>
    </w:pPr>
    <w:rPr>
      <w:lang w:val="en-GB" w:eastAsia="en-US"/>
    </w:rPr>
  </w:style>
  <w:style w:type="paragraph" w:styleId="StandardWeb">
    <w:name w:val="Normal (Web)"/>
    <w:basedOn w:val="Standard"/>
    <w:uiPriority w:val="99"/>
    <w:qFormat/>
    <w:rsid w:val="00E867C7"/>
    <w:pPr>
      <w:spacing w:before="120" w:beforeAutospacing="1"/>
    </w:pPr>
    <w:rPr>
      <w:rFonts w:ascii="Arial Unicode MS" w:eastAsia="Arial Unicode MS" w:hAnsi="Arial Unicode MS" w:cs="Arial Unicode MS"/>
      <w:lang w:val="en-GB" w:eastAsia="en-US"/>
    </w:rPr>
  </w:style>
  <w:style w:type="paragraph" w:styleId="z-Formularbeginn">
    <w:name w:val="HTML Top of Form"/>
    <w:basedOn w:val="Standard"/>
    <w:next w:val="Standard"/>
    <w:uiPriority w:val="99"/>
    <w:qFormat/>
    <w:rsid w:val="00E867C7"/>
    <w:pPr>
      <w:pBdr>
        <w:bottom w:val="single" w:sz="6" w:space="1" w:color="000000"/>
      </w:pBdr>
      <w:spacing w:before="120"/>
      <w:jc w:val="center"/>
    </w:pPr>
    <w:rPr>
      <w:rFonts w:eastAsia="Arial Unicode MS"/>
      <w:vanish/>
      <w:sz w:val="16"/>
      <w:szCs w:val="16"/>
      <w:lang w:val="en-GB" w:eastAsia="en-US"/>
    </w:rPr>
  </w:style>
  <w:style w:type="paragraph" w:styleId="z-Formularende">
    <w:name w:val="HTML Bottom of Form"/>
    <w:basedOn w:val="Standard"/>
    <w:next w:val="Standard"/>
    <w:uiPriority w:val="99"/>
    <w:qFormat/>
    <w:rsid w:val="00E867C7"/>
    <w:pPr>
      <w:pBdr>
        <w:top w:val="single" w:sz="6" w:space="1" w:color="000000"/>
      </w:pBdr>
      <w:spacing w:before="120"/>
      <w:jc w:val="center"/>
    </w:pPr>
    <w:rPr>
      <w:rFonts w:eastAsia="Arial Unicode MS"/>
      <w:vanish/>
      <w:sz w:val="16"/>
      <w:szCs w:val="16"/>
      <w:lang w:val="en-GB" w:eastAsia="en-US"/>
    </w:rPr>
  </w:style>
  <w:style w:type="paragraph" w:styleId="Verzeichnis1">
    <w:name w:val="toc 1"/>
    <w:basedOn w:val="Standard"/>
    <w:next w:val="Standard"/>
    <w:autoRedefine/>
    <w:uiPriority w:val="39"/>
    <w:rsid w:val="00D34F95"/>
    <w:pPr>
      <w:tabs>
        <w:tab w:val="left" w:pos="1418"/>
        <w:tab w:val="right" w:leader="dot" w:pos="9628"/>
      </w:tabs>
      <w:spacing w:before="120" w:after="160"/>
    </w:pPr>
    <w:rPr>
      <w:b/>
      <w:bCs/>
      <w:szCs w:val="28"/>
      <w:lang w:val="en-GB" w:eastAsia="en-US"/>
    </w:rPr>
  </w:style>
  <w:style w:type="paragraph" w:styleId="Verzeichnis2">
    <w:name w:val="toc 2"/>
    <w:basedOn w:val="Standard"/>
    <w:next w:val="Standard"/>
    <w:autoRedefine/>
    <w:uiPriority w:val="39"/>
    <w:rsid w:val="00E61A05"/>
    <w:pPr>
      <w:spacing w:before="120"/>
      <w:ind w:left="113"/>
    </w:pPr>
    <w:rPr>
      <w:rFonts w:cs="Tahoma"/>
      <w:bCs/>
      <w:szCs w:val="28"/>
      <w:lang w:val="en-GB" w:eastAsia="en-US"/>
    </w:rPr>
  </w:style>
  <w:style w:type="paragraph" w:styleId="Verzeichnis3">
    <w:name w:val="toc 3"/>
    <w:basedOn w:val="Standard"/>
    <w:next w:val="Standard"/>
    <w:autoRedefine/>
    <w:uiPriority w:val="39"/>
    <w:rsid w:val="00D34F95"/>
    <w:pPr>
      <w:tabs>
        <w:tab w:val="left" w:pos="1202"/>
        <w:tab w:val="right" w:leader="dot" w:pos="9628"/>
      </w:tabs>
      <w:spacing w:before="120"/>
      <w:ind w:left="238"/>
    </w:pPr>
    <w:rPr>
      <w:lang w:val="en-GB" w:eastAsia="en-US"/>
    </w:rPr>
  </w:style>
  <w:style w:type="paragraph" w:styleId="Verzeichnis4">
    <w:name w:val="toc 4"/>
    <w:basedOn w:val="Standard"/>
    <w:next w:val="Standard"/>
    <w:autoRedefine/>
    <w:uiPriority w:val="39"/>
    <w:rsid w:val="0089413D"/>
    <w:pPr>
      <w:tabs>
        <w:tab w:val="left" w:pos="1440"/>
        <w:tab w:val="right" w:leader="dot" w:pos="9639"/>
      </w:tabs>
      <w:spacing w:before="60" w:after="60"/>
      <w:ind w:left="482"/>
    </w:pPr>
    <w:rPr>
      <w:rFonts w:cs="Tahoma"/>
      <w:i/>
      <w:lang w:val="en-GB" w:eastAsia="en-US"/>
    </w:rPr>
  </w:style>
  <w:style w:type="paragraph" w:styleId="Verzeichnis5">
    <w:name w:val="toc 5"/>
    <w:basedOn w:val="Standard"/>
    <w:next w:val="Standard"/>
    <w:autoRedefine/>
    <w:uiPriority w:val="39"/>
    <w:rsid w:val="00943043"/>
    <w:pPr>
      <w:spacing w:before="60" w:after="60"/>
      <w:ind w:left="720"/>
    </w:pPr>
    <w:rPr>
      <w:sz w:val="20"/>
      <w:lang w:val="en-GB" w:eastAsia="en-US"/>
    </w:rPr>
  </w:style>
  <w:style w:type="paragraph" w:styleId="Verzeichnis6">
    <w:name w:val="toc 6"/>
    <w:basedOn w:val="Standard"/>
    <w:next w:val="Standard"/>
    <w:autoRedefine/>
    <w:uiPriority w:val="39"/>
    <w:rsid w:val="00943043"/>
    <w:pPr>
      <w:spacing w:before="60" w:after="60"/>
      <w:ind w:left="958"/>
    </w:pPr>
    <w:rPr>
      <w:i/>
      <w:sz w:val="20"/>
      <w:lang w:val="en-GB" w:eastAsia="en-US"/>
    </w:rPr>
  </w:style>
  <w:style w:type="paragraph" w:styleId="Verzeichnis7">
    <w:name w:val="toc 7"/>
    <w:basedOn w:val="Standard"/>
    <w:next w:val="Standard"/>
    <w:autoRedefine/>
    <w:uiPriority w:val="39"/>
    <w:rsid w:val="00943043"/>
    <w:pPr>
      <w:spacing w:before="60" w:after="60"/>
      <w:ind w:left="1202"/>
    </w:pPr>
    <w:rPr>
      <w:sz w:val="18"/>
      <w:lang w:val="en-GB" w:eastAsia="en-US"/>
    </w:rPr>
  </w:style>
  <w:style w:type="paragraph" w:styleId="Verzeichnis8">
    <w:name w:val="toc 8"/>
    <w:basedOn w:val="Standard"/>
    <w:next w:val="Standard"/>
    <w:autoRedefine/>
    <w:uiPriority w:val="39"/>
    <w:rsid w:val="00E867C7"/>
    <w:pPr>
      <w:spacing w:before="120"/>
      <w:ind w:left="1440"/>
    </w:pPr>
    <w:rPr>
      <w:lang w:val="en-GB" w:eastAsia="en-US"/>
    </w:rPr>
  </w:style>
  <w:style w:type="paragraph" w:styleId="Verzeichnis9">
    <w:name w:val="toc 9"/>
    <w:basedOn w:val="Standard"/>
    <w:next w:val="Standard"/>
    <w:autoRedefine/>
    <w:uiPriority w:val="39"/>
    <w:rsid w:val="00E867C7"/>
    <w:pPr>
      <w:spacing w:before="120"/>
      <w:ind w:left="1680"/>
    </w:pPr>
    <w:rPr>
      <w:lang w:val="en-GB" w:eastAsia="en-US"/>
    </w:rPr>
  </w:style>
  <w:style w:type="paragraph" w:styleId="Abbildungsverzeichnis">
    <w:name w:val="table of figures"/>
    <w:basedOn w:val="Standard"/>
    <w:next w:val="Standard"/>
    <w:autoRedefine/>
    <w:uiPriority w:val="99"/>
    <w:qFormat/>
    <w:rsid w:val="00FF0E21"/>
    <w:pPr>
      <w:spacing w:before="60"/>
      <w:ind w:left="482" w:hanging="482"/>
    </w:pPr>
    <w:rPr>
      <w:lang w:val="en-GB" w:eastAsia="en-US"/>
    </w:rPr>
  </w:style>
  <w:style w:type="paragraph" w:customStyle="1" w:styleId="Ex2">
    <w:name w:val="Ex2"/>
    <w:qFormat/>
    <w:rsid w:val="00FC5B50"/>
    <w:pPr>
      <w:spacing w:before="0" w:after="0"/>
      <w:jc w:val="left"/>
    </w:pPr>
    <w:rPr>
      <w:rFonts w:ascii="Verdana" w:eastAsia="Times New Roman" w:hAnsi="Verdana" w:cs="Times New Roman"/>
      <w:b/>
      <w:sz w:val="28"/>
      <w:szCs w:val="24"/>
      <w:lang w:val="en-GB" w:eastAsia="en-US"/>
    </w:rPr>
  </w:style>
  <w:style w:type="paragraph" w:styleId="berarbeitung">
    <w:name w:val="Revision"/>
    <w:uiPriority w:val="99"/>
    <w:semiHidden/>
    <w:qFormat/>
    <w:rsid w:val="004F0B1B"/>
    <w:pPr>
      <w:spacing w:before="0" w:after="0"/>
      <w:jc w:val="left"/>
    </w:pPr>
    <w:rPr>
      <w:rFonts w:eastAsia="Times New Roman" w:cs="Times New Roman"/>
      <w:szCs w:val="24"/>
      <w:lang w:val="en-GB" w:eastAsia="en-US"/>
    </w:rPr>
  </w:style>
  <w:style w:type="paragraph" w:styleId="Inhaltsverzeichnisberschrift">
    <w:name w:val="TOC Heading"/>
    <w:basedOn w:val="berschrift1"/>
    <w:next w:val="Standard"/>
    <w:uiPriority w:val="39"/>
    <w:unhideWhenUsed/>
    <w:qFormat/>
    <w:rsid w:val="00D30858"/>
    <w:pPr>
      <w:keepNext/>
      <w:keepLines/>
      <w:pageBreakBefore w:val="0"/>
      <w:numPr>
        <w:numId w:val="0"/>
      </w:numPr>
      <w:tabs>
        <w:tab w:val="clear" w:pos="2127"/>
      </w:tabs>
      <w:spacing w:before="240" w:line="259" w:lineRule="auto"/>
      <w:ind w:left="357" w:right="0" w:hanging="357"/>
      <w:jc w:val="left"/>
    </w:pPr>
    <w:rPr>
      <w:rFonts w:asciiTheme="majorHAnsi" w:eastAsiaTheme="majorEastAsia" w:hAnsiTheme="majorHAnsi" w:cstheme="majorBidi"/>
      <w:b w:val="0"/>
      <w:bCs w:val="0"/>
      <w:color w:val="365F91" w:themeColor="accent1" w:themeShade="BF"/>
      <w:kern w:val="0"/>
      <w:lang w:val="en-US"/>
    </w:rPr>
  </w:style>
  <w:style w:type="paragraph" w:styleId="Listenabsatz">
    <w:name w:val="List Paragraph"/>
    <w:basedOn w:val="Standard"/>
    <w:link w:val="ListenabsatzZchn"/>
    <w:uiPriority w:val="34"/>
    <w:qFormat/>
    <w:rsid w:val="00DF7B53"/>
    <w:pPr>
      <w:spacing w:before="120"/>
      <w:ind w:left="720"/>
      <w:contextualSpacing/>
    </w:pPr>
    <w:rPr>
      <w:lang w:val="en-GB" w:eastAsia="en-US"/>
    </w:rPr>
  </w:style>
  <w:style w:type="character" w:customStyle="1" w:styleId="ListenabsatzZchn">
    <w:name w:val="Listenabsatz Zchn"/>
    <w:basedOn w:val="Absatz-Standardschriftart"/>
    <w:link w:val="Listenabsatz"/>
    <w:uiPriority w:val="34"/>
    <w:rsid w:val="001B5F75"/>
    <w:rPr>
      <w:rFonts w:eastAsia="Times New Roman" w:cs="Times New Roman"/>
      <w:szCs w:val="24"/>
      <w:lang w:val="en-GB" w:eastAsia="en-US"/>
    </w:rPr>
  </w:style>
  <w:style w:type="paragraph" w:customStyle="1" w:styleId="Default">
    <w:name w:val="Default"/>
    <w:qFormat/>
    <w:rsid w:val="0013441C"/>
    <w:pPr>
      <w:spacing w:before="0" w:after="0"/>
      <w:jc w:val="left"/>
    </w:pPr>
    <w:rPr>
      <w:rFonts w:ascii="Calibri" w:eastAsia="Times New Roman" w:hAnsi="Calibri" w:cs="Calibri"/>
      <w:color w:val="000000"/>
      <w:sz w:val="24"/>
      <w:szCs w:val="24"/>
      <w:lang w:val="it-IT" w:eastAsia="de-DE"/>
    </w:rPr>
  </w:style>
  <w:style w:type="paragraph" w:customStyle="1" w:styleId="ez-toc-title">
    <w:name w:val="ez-toc-title"/>
    <w:basedOn w:val="Standard"/>
    <w:qFormat/>
    <w:rsid w:val="0046540B"/>
    <w:pPr>
      <w:spacing w:before="120" w:beforeAutospacing="1" w:afterAutospacing="1"/>
    </w:pPr>
    <w:rPr>
      <w:lang w:val="it-IT" w:eastAsia="it-IT"/>
    </w:rPr>
  </w:style>
  <w:style w:type="paragraph" w:customStyle="1" w:styleId="Normale1">
    <w:name w:val="Normale1"/>
    <w:basedOn w:val="Standard"/>
    <w:qFormat/>
    <w:rsid w:val="00E51601"/>
    <w:pPr>
      <w:spacing w:before="120" w:beforeAutospacing="1" w:afterAutospacing="1"/>
    </w:pPr>
    <w:rPr>
      <w:lang w:val="it-IT" w:eastAsia="it-IT"/>
    </w:rPr>
  </w:style>
  <w:style w:type="paragraph" w:customStyle="1" w:styleId="external-link">
    <w:name w:val="external-link"/>
    <w:basedOn w:val="Standard"/>
    <w:qFormat/>
    <w:rsid w:val="002C4C61"/>
    <w:pPr>
      <w:spacing w:before="120" w:beforeAutospacing="1" w:afterAutospacing="1"/>
    </w:pPr>
    <w:rPr>
      <w:lang w:val="it-IT" w:eastAsia="it-IT"/>
    </w:rPr>
  </w:style>
  <w:style w:type="table" w:styleId="Tabellenraster">
    <w:name w:val="Table Grid"/>
    <w:basedOn w:val="NormaleTabelle"/>
    <w:rsid w:val="00B964E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Untertitel">
    <w:name w:val="Subtitle"/>
    <w:basedOn w:val="Standard"/>
    <w:next w:val="Standard"/>
    <w:uiPriority w:val="11"/>
    <w:qFormat/>
    <w:pPr>
      <w:keepNext/>
      <w:keepLines/>
      <w:spacing w:before="360" w:after="80"/>
    </w:pPr>
    <w:rPr>
      <w:rFonts w:ascii="Georgia" w:eastAsia="Georgia" w:hAnsi="Georgia" w:cs="Georgia"/>
      <w:i/>
      <w:color w:val="666666"/>
      <w:sz w:val="48"/>
      <w:szCs w:val="48"/>
      <w:lang w:val="en-GB" w:eastAsia="en-US"/>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1"/>
    <w:tblPr>
      <w:tblStyleRowBandSize w:val="1"/>
      <w:tblStyleColBandSize w:val="1"/>
      <w:tblCellMar>
        <w:left w:w="108" w:type="dxa"/>
        <w:right w:w="108" w:type="dxa"/>
      </w:tblCellMar>
    </w:tblPr>
  </w:style>
  <w:style w:type="table" w:customStyle="1" w:styleId="a4">
    <w:basedOn w:val="TableNormal1"/>
    <w:tblPr>
      <w:tblStyleRowBandSize w:val="1"/>
      <w:tblStyleColBandSize w:val="1"/>
      <w:tblCellMar>
        <w:left w:w="108" w:type="dxa"/>
        <w:right w:w="108" w:type="dxa"/>
      </w:tblCellMar>
    </w:tblPr>
  </w:style>
  <w:style w:type="table" w:customStyle="1" w:styleId="a5">
    <w:basedOn w:val="TableNormal1"/>
    <w:tblPr>
      <w:tblStyleRowBandSize w:val="1"/>
      <w:tblStyleColBandSize w:val="1"/>
      <w:tblCellMar>
        <w:left w:w="108" w:type="dxa"/>
        <w:right w:w="108" w:type="dxa"/>
      </w:tblCellMar>
    </w:tblPr>
  </w:style>
  <w:style w:type="table" w:customStyle="1" w:styleId="a6">
    <w:basedOn w:val="TableNormal1"/>
    <w:tblPr>
      <w:tblStyleRowBandSize w:val="1"/>
      <w:tblStyleColBandSize w:val="1"/>
      <w:tblCellMar>
        <w:left w:w="108" w:type="dxa"/>
        <w:right w:w="108" w:type="dxa"/>
      </w:tblCellMar>
    </w:tblPr>
  </w:style>
  <w:style w:type="character" w:customStyle="1" w:styleId="UnresolvedMention1">
    <w:name w:val="Unresolved Mention1"/>
    <w:basedOn w:val="Absatz-Standardschriftart"/>
    <w:uiPriority w:val="99"/>
    <w:semiHidden/>
    <w:unhideWhenUsed/>
    <w:rsid w:val="002E2E57"/>
    <w:rPr>
      <w:color w:val="605E5C"/>
      <w:shd w:val="clear" w:color="auto" w:fill="E1DFDD"/>
    </w:rPr>
  </w:style>
  <w:style w:type="paragraph" w:styleId="HTMLVorformatiert">
    <w:name w:val="HTML Preformatted"/>
    <w:basedOn w:val="Standard"/>
    <w:link w:val="HTMLVorformatiertZchn"/>
    <w:uiPriority w:val="99"/>
    <w:unhideWhenUsed/>
    <w:rsid w:val="00D279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VorformatiertZchn">
    <w:name w:val="HTML Vorformatiert Zchn"/>
    <w:basedOn w:val="Absatz-Standardschriftart"/>
    <w:link w:val="HTMLVorformatiert"/>
    <w:uiPriority w:val="99"/>
    <w:rsid w:val="00D279CE"/>
    <w:rPr>
      <w:rFonts w:ascii="Courier New" w:eastAsia="Times New Roman" w:hAnsi="Courier New" w:cs="Courier New"/>
      <w:sz w:val="20"/>
      <w:szCs w:val="20"/>
      <w:lang w:eastAsia="en-GB"/>
    </w:rPr>
  </w:style>
  <w:style w:type="character" w:styleId="Funotenzeichen">
    <w:name w:val="footnote reference"/>
    <w:basedOn w:val="Absatz-Standardschriftart"/>
    <w:uiPriority w:val="99"/>
    <w:semiHidden/>
    <w:unhideWhenUsed/>
    <w:rsid w:val="006B02F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54310">
      <w:bodyDiv w:val="1"/>
      <w:marLeft w:val="0"/>
      <w:marRight w:val="0"/>
      <w:marTop w:val="0"/>
      <w:marBottom w:val="0"/>
      <w:divBdr>
        <w:top w:val="none" w:sz="0" w:space="0" w:color="auto"/>
        <w:left w:val="none" w:sz="0" w:space="0" w:color="auto"/>
        <w:bottom w:val="none" w:sz="0" w:space="0" w:color="auto"/>
        <w:right w:val="none" w:sz="0" w:space="0" w:color="auto"/>
      </w:divBdr>
    </w:div>
    <w:div w:id="46612530">
      <w:bodyDiv w:val="1"/>
      <w:marLeft w:val="0"/>
      <w:marRight w:val="0"/>
      <w:marTop w:val="0"/>
      <w:marBottom w:val="0"/>
      <w:divBdr>
        <w:top w:val="none" w:sz="0" w:space="0" w:color="auto"/>
        <w:left w:val="none" w:sz="0" w:space="0" w:color="auto"/>
        <w:bottom w:val="none" w:sz="0" w:space="0" w:color="auto"/>
        <w:right w:val="none" w:sz="0" w:space="0" w:color="auto"/>
      </w:divBdr>
    </w:div>
    <w:div w:id="68693999">
      <w:bodyDiv w:val="1"/>
      <w:marLeft w:val="0"/>
      <w:marRight w:val="0"/>
      <w:marTop w:val="0"/>
      <w:marBottom w:val="0"/>
      <w:divBdr>
        <w:top w:val="none" w:sz="0" w:space="0" w:color="auto"/>
        <w:left w:val="none" w:sz="0" w:space="0" w:color="auto"/>
        <w:bottom w:val="none" w:sz="0" w:space="0" w:color="auto"/>
        <w:right w:val="none" w:sz="0" w:space="0" w:color="auto"/>
      </w:divBdr>
    </w:div>
    <w:div w:id="108163622">
      <w:bodyDiv w:val="1"/>
      <w:marLeft w:val="0"/>
      <w:marRight w:val="0"/>
      <w:marTop w:val="0"/>
      <w:marBottom w:val="0"/>
      <w:divBdr>
        <w:top w:val="none" w:sz="0" w:space="0" w:color="auto"/>
        <w:left w:val="none" w:sz="0" w:space="0" w:color="auto"/>
        <w:bottom w:val="none" w:sz="0" w:space="0" w:color="auto"/>
        <w:right w:val="none" w:sz="0" w:space="0" w:color="auto"/>
      </w:divBdr>
    </w:div>
    <w:div w:id="116148113">
      <w:bodyDiv w:val="1"/>
      <w:marLeft w:val="0"/>
      <w:marRight w:val="0"/>
      <w:marTop w:val="0"/>
      <w:marBottom w:val="0"/>
      <w:divBdr>
        <w:top w:val="none" w:sz="0" w:space="0" w:color="auto"/>
        <w:left w:val="none" w:sz="0" w:space="0" w:color="auto"/>
        <w:bottom w:val="none" w:sz="0" w:space="0" w:color="auto"/>
        <w:right w:val="none" w:sz="0" w:space="0" w:color="auto"/>
      </w:divBdr>
    </w:div>
    <w:div w:id="148131858">
      <w:bodyDiv w:val="1"/>
      <w:marLeft w:val="0"/>
      <w:marRight w:val="0"/>
      <w:marTop w:val="0"/>
      <w:marBottom w:val="0"/>
      <w:divBdr>
        <w:top w:val="none" w:sz="0" w:space="0" w:color="auto"/>
        <w:left w:val="none" w:sz="0" w:space="0" w:color="auto"/>
        <w:bottom w:val="none" w:sz="0" w:space="0" w:color="auto"/>
        <w:right w:val="none" w:sz="0" w:space="0" w:color="auto"/>
      </w:divBdr>
    </w:div>
    <w:div w:id="175729272">
      <w:bodyDiv w:val="1"/>
      <w:marLeft w:val="0"/>
      <w:marRight w:val="0"/>
      <w:marTop w:val="0"/>
      <w:marBottom w:val="0"/>
      <w:divBdr>
        <w:top w:val="none" w:sz="0" w:space="0" w:color="auto"/>
        <w:left w:val="none" w:sz="0" w:space="0" w:color="auto"/>
        <w:bottom w:val="none" w:sz="0" w:space="0" w:color="auto"/>
        <w:right w:val="none" w:sz="0" w:space="0" w:color="auto"/>
      </w:divBdr>
    </w:div>
    <w:div w:id="277954311">
      <w:bodyDiv w:val="1"/>
      <w:marLeft w:val="0"/>
      <w:marRight w:val="0"/>
      <w:marTop w:val="0"/>
      <w:marBottom w:val="0"/>
      <w:divBdr>
        <w:top w:val="none" w:sz="0" w:space="0" w:color="auto"/>
        <w:left w:val="none" w:sz="0" w:space="0" w:color="auto"/>
        <w:bottom w:val="none" w:sz="0" w:space="0" w:color="auto"/>
        <w:right w:val="none" w:sz="0" w:space="0" w:color="auto"/>
      </w:divBdr>
    </w:div>
    <w:div w:id="319045060">
      <w:bodyDiv w:val="1"/>
      <w:marLeft w:val="0"/>
      <w:marRight w:val="0"/>
      <w:marTop w:val="0"/>
      <w:marBottom w:val="0"/>
      <w:divBdr>
        <w:top w:val="none" w:sz="0" w:space="0" w:color="auto"/>
        <w:left w:val="none" w:sz="0" w:space="0" w:color="auto"/>
        <w:bottom w:val="none" w:sz="0" w:space="0" w:color="auto"/>
        <w:right w:val="none" w:sz="0" w:space="0" w:color="auto"/>
      </w:divBdr>
    </w:div>
    <w:div w:id="382870604">
      <w:bodyDiv w:val="1"/>
      <w:marLeft w:val="0"/>
      <w:marRight w:val="0"/>
      <w:marTop w:val="0"/>
      <w:marBottom w:val="0"/>
      <w:divBdr>
        <w:top w:val="none" w:sz="0" w:space="0" w:color="auto"/>
        <w:left w:val="none" w:sz="0" w:space="0" w:color="auto"/>
        <w:bottom w:val="none" w:sz="0" w:space="0" w:color="auto"/>
        <w:right w:val="none" w:sz="0" w:space="0" w:color="auto"/>
      </w:divBdr>
    </w:div>
    <w:div w:id="413825482">
      <w:bodyDiv w:val="1"/>
      <w:marLeft w:val="0"/>
      <w:marRight w:val="0"/>
      <w:marTop w:val="0"/>
      <w:marBottom w:val="0"/>
      <w:divBdr>
        <w:top w:val="none" w:sz="0" w:space="0" w:color="auto"/>
        <w:left w:val="none" w:sz="0" w:space="0" w:color="auto"/>
        <w:bottom w:val="none" w:sz="0" w:space="0" w:color="auto"/>
        <w:right w:val="none" w:sz="0" w:space="0" w:color="auto"/>
      </w:divBdr>
    </w:div>
    <w:div w:id="445976040">
      <w:bodyDiv w:val="1"/>
      <w:marLeft w:val="0"/>
      <w:marRight w:val="0"/>
      <w:marTop w:val="0"/>
      <w:marBottom w:val="0"/>
      <w:divBdr>
        <w:top w:val="none" w:sz="0" w:space="0" w:color="auto"/>
        <w:left w:val="none" w:sz="0" w:space="0" w:color="auto"/>
        <w:bottom w:val="none" w:sz="0" w:space="0" w:color="auto"/>
        <w:right w:val="none" w:sz="0" w:space="0" w:color="auto"/>
      </w:divBdr>
    </w:div>
    <w:div w:id="506362966">
      <w:bodyDiv w:val="1"/>
      <w:marLeft w:val="0"/>
      <w:marRight w:val="0"/>
      <w:marTop w:val="0"/>
      <w:marBottom w:val="0"/>
      <w:divBdr>
        <w:top w:val="none" w:sz="0" w:space="0" w:color="auto"/>
        <w:left w:val="none" w:sz="0" w:space="0" w:color="auto"/>
        <w:bottom w:val="none" w:sz="0" w:space="0" w:color="auto"/>
        <w:right w:val="none" w:sz="0" w:space="0" w:color="auto"/>
      </w:divBdr>
    </w:div>
    <w:div w:id="544096919">
      <w:bodyDiv w:val="1"/>
      <w:marLeft w:val="0"/>
      <w:marRight w:val="0"/>
      <w:marTop w:val="0"/>
      <w:marBottom w:val="0"/>
      <w:divBdr>
        <w:top w:val="none" w:sz="0" w:space="0" w:color="auto"/>
        <w:left w:val="none" w:sz="0" w:space="0" w:color="auto"/>
        <w:bottom w:val="none" w:sz="0" w:space="0" w:color="auto"/>
        <w:right w:val="none" w:sz="0" w:space="0" w:color="auto"/>
      </w:divBdr>
    </w:div>
    <w:div w:id="611398348">
      <w:bodyDiv w:val="1"/>
      <w:marLeft w:val="0"/>
      <w:marRight w:val="0"/>
      <w:marTop w:val="0"/>
      <w:marBottom w:val="0"/>
      <w:divBdr>
        <w:top w:val="none" w:sz="0" w:space="0" w:color="auto"/>
        <w:left w:val="none" w:sz="0" w:space="0" w:color="auto"/>
        <w:bottom w:val="none" w:sz="0" w:space="0" w:color="auto"/>
        <w:right w:val="none" w:sz="0" w:space="0" w:color="auto"/>
      </w:divBdr>
    </w:div>
    <w:div w:id="638920311">
      <w:bodyDiv w:val="1"/>
      <w:marLeft w:val="0"/>
      <w:marRight w:val="0"/>
      <w:marTop w:val="0"/>
      <w:marBottom w:val="0"/>
      <w:divBdr>
        <w:top w:val="none" w:sz="0" w:space="0" w:color="auto"/>
        <w:left w:val="none" w:sz="0" w:space="0" w:color="auto"/>
        <w:bottom w:val="none" w:sz="0" w:space="0" w:color="auto"/>
        <w:right w:val="none" w:sz="0" w:space="0" w:color="auto"/>
      </w:divBdr>
    </w:div>
    <w:div w:id="727068018">
      <w:bodyDiv w:val="1"/>
      <w:marLeft w:val="0"/>
      <w:marRight w:val="0"/>
      <w:marTop w:val="0"/>
      <w:marBottom w:val="0"/>
      <w:divBdr>
        <w:top w:val="none" w:sz="0" w:space="0" w:color="auto"/>
        <w:left w:val="none" w:sz="0" w:space="0" w:color="auto"/>
        <w:bottom w:val="none" w:sz="0" w:space="0" w:color="auto"/>
        <w:right w:val="none" w:sz="0" w:space="0" w:color="auto"/>
      </w:divBdr>
      <w:divsChild>
        <w:div w:id="1179930033">
          <w:marLeft w:val="0"/>
          <w:marRight w:val="0"/>
          <w:marTop w:val="0"/>
          <w:marBottom w:val="0"/>
          <w:divBdr>
            <w:top w:val="none" w:sz="0" w:space="0" w:color="auto"/>
            <w:left w:val="none" w:sz="0" w:space="0" w:color="auto"/>
            <w:bottom w:val="none" w:sz="0" w:space="0" w:color="auto"/>
            <w:right w:val="none" w:sz="0" w:space="0" w:color="auto"/>
          </w:divBdr>
          <w:divsChild>
            <w:div w:id="2014725623">
              <w:marLeft w:val="0"/>
              <w:marRight w:val="0"/>
              <w:marTop w:val="0"/>
              <w:marBottom w:val="0"/>
              <w:divBdr>
                <w:top w:val="none" w:sz="0" w:space="0" w:color="auto"/>
                <w:left w:val="none" w:sz="0" w:space="0" w:color="auto"/>
                <w:bottom w:val="none" w:sz="0" w:space="0" w:color="auto"/>
                <w:right w:val="none" w:sz="0" w:space="0" w:color="auto"/>
              </w:divBdr>
            </w:div>
            <w:div w:id="901597330">
              <w:marLeft w:val="0"/>
              <w:marRight w:val="0"/>
              <w:marTop w:val="0"/>
              <w:marBottom w:val="0"/>
              <w:divBdr>
                <w:top w:val="none" w:sz="0" w:space="0" w:color="auto"/>
                <w:left w:val="none" w:sz="0" w:space="0" w:color="auto"/>
                <w:bottom w:val="none" w:sz="0" w:space="0" w:color="auto"/>
                <w:right w:val="none" w:sz="0" w:space="0" w:color="auto"/>
              </w:divBdr>
            </w:div>
            <w:div w:id="802769577">
              <w:marLeft w:val="0"/>
              <w:marRight w:val="0"/>
              <w:marTop w:val="0"/>
              <w:marBottom w:val="0"/>
              <w:divBdr>
                <w:top w:val="none" w:sz="0" w:space="0" w:color="auto"/>
                <w:left w:val="none" w:sz="0" w:space="0" w:color="auto"/>
                <w:bottom w:val="none" w:sz="0" w:space="0" w:color="auto"/>
                <w:right w:val="none" w:sz="0" w:space="0" w:color="auto"/>
              </w:divBdr>
            </w:div>
            <w:div w:id="1380008017">
              <w:marLeft w:val="0"/>
              <w:marRight w:val="0"/>
              <w:marTop w:val="0"/>
              <w:marBottom w:val="0"/>
              <w:divBdr>
                <w:top w:val="none" w:sz="0" w:space="0" w:color="auto"/>
                <w:left w:val="none" w:sz="0" w:space="0" w:color="auto"/>
                <w:bottom w:val="none" w:sz="0" w:space="0" w:color="auto"/>
                <w:right w:val="none" w:sz="0" w:space="0" w:color="auto"/>
              </w:divBdr>
            </w:div>
            <w:div w:id="1892110367">
              <w:marLeft w:val="0"/>
              <w:marRight w:val="0"/>
              <w:marTop w:val="0"/>
              <w:marBottom w:val="0"/>
              <w:divBdr>
                <w:top w:val="none" w:sz="0" w:space="0" w:color="auto"/>
                <w:left w:val="none" w:sz="0" w:space="0" w:color="auto"/>
                <w:bottom w:val="none" w:sz="0" w:space="0" w:color="auto"/>
                <w:right w:val="none" w:sz="0" w:space="0" w:color="auto"/>
              </w:divBdr>
            </w:div>
            <w:div w:id="1118256597">
              <w:marLeft w:val="0"/>
              <w:marRight w:val="0"/>
              <w:marTop w:val="0"/>
              <w:marBottom w:val="0"/>
              <w:divBdr>
                <w:top w:val="none" w:sz="0" w:space="0" w:color="auto"/>
                <w:left w:val="none" w:sz="0" w:space="0" w:color="auto"/>
                <w:bottom w:val="none" w:sz="0" w:space="0" w:color="auto"/>
                <w:right w:val="none" w:sz="0" w:space="0" w:color="auto"/>
              </w:divBdr>
            </w:div>
            <w:div w:id="720835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4953572">
      <w:bodyDiv w:val="1"/>
      <w:marLeft w:val="0"/>
      <w:marRight w:val="0"/>
      <w:marTop w:val="0"/>
      <w:marBottom w:val="0"/>
      <w:divBdr>
        <w:top w:val="none" w:sz="0" w:space="0" w:color="auto"/>
        <w:left w:val="none" w:sz="0" w:space="0" w:color="auto"/>
        <w:bottom w:val="none" w:sz="0" w:space="0" w:color="auto"/>
        <w:right w:val="none" w:sz="0" w:space="0" w:color="auto"/>
      </w:divBdr>
    </w:div>
    <w:div w:id="764615909">
      <w:bodyDiv w:val="1"/>
      <w:marLeft w:val="0"/>
      <w:marRight w:val="0"/>
      <w:marTop w:val="0"/>
      <w:marBottom w:val="0"/>
      <w:divBdr>
        <w:top w:val="none" w:sz="0" w:space="0" w:color="auto"/>
        <w:left w:val="none" w:sz="0" w:space="0" w:color="auto"/>
        <w:bottom w:val="none" w:sz="0" w:space="0" w:color="auto"/>
        <w:right w:val="none" w:sz="0" w:space="0" w:color="auto"/>
      </w:divBdr>
    </w:div>
    <w:div w:id="773750364">
      <w:bodyDiv w:val="1"/>
      <w:marLeft w:val="0"/>
      <w:marRight w:val="0"/>
      <w:marTop w:val="0"/>
      <w:marBottom w:val="0"/>
      <w:divBdr>
        <w:top w:val="none" w:sz="0" w:space="0" w:color="auto"/>
        <w:left w:val="none" w:sz="0" w:space="0" w:color="auto"/>
        <w:bottom w:val="none" w:sz="0" w:space="0" w:color="auto"/>
        <w:right w:val="none" w:sz="0" w:space="0" w:color="auto"/>
      </w:divBdr>
    </w:div>
    <w:div w:id="817111291">
      <w:bodyDiv w:val="1"/>
      <w:marLeft w:val="0"/>
      <w:marRight w:val="0"/>
      <w:marTop w:val="0"/>
      <w:marBottom w:val="0"/>
      <w:divBdr>
        <w:top w:val="none" w:sz="0" w:space="0" w:color="auto"/>
        <w:left w:val="none" w:sz="0" w:space="0" w:color="auto"/>
        <w:bottom w:val="none" w:sz="0" w:space="0" w:color="auto"/>
        <w:right w:val="none" w:sz="0" w:space="0" w:color="auto"/>
      </w:divBdr>
      <w:divsChild>
        <w:div w:id="1157649435">
          <w:marLeft w:val="0"/>
          <w:marRight w:val="0"/>
          <w:marTop w:val="0"/>
          <w:marBottom w:val="0"/>
          <w:divBdr>
            <w:top w:val="none" w:sz="0" w:space="0" w:color="auto"/>
            <w:left w:val="none" w:sz="0" w:space="0" w:color="auto"/>
            <w:bottom w:val="none" w:sz="0" w:space="0" w:color="auto"/>
            <w:right w:val="none" w:sz="0" w:space="0" w:color="auto"/>
          </w:divBdr>
          <w:divsChild>
            <w:div w:id="2013095952">
              <w:marLeft w:val="0"/>
              <w:marRight w:val="0"/>
              <w:marTop w:val="0"/>
              <w:marBottom w:val="0"/>
              <w:divBdr>
                <w:top w:val="none" w:sz="0" w:space="0" w:color="auto"/>
                <w:left w:val="none" w:sz="0" w:space="0" w:color="auto"/>
                <w:bottom w:val="none" w:sz="0" w:space="0" w:color="auto"/>
                <w:right w:val="none" w:sz="0" w:space="0" w:color="auto"/>
              </w:divBdr>
            </w:div>
            <w:div w:id="1438526797">
              <w:marLeft w:val="0"/>
              <w:marRight w:val="0"/>
              <w:marTop w:val="0"/>
              <w:marBottom w:val="0"/>
              <w:divBdr>
                <w:top w:val="none" w:sz="0" w:space="0" w:color="auto"/>
                <w:left w:val="none" w:sz="0" w:space="0" w:color="auto"/>
                <w:bottom w:val="none" w:sz="0" w:space="0" w:color="auto"/>
                <w:right w:val="none" w:sz="0" w:space="0" w:color="auto"/>
              </w:divBdr>
            </w:div>
            <w:div w:id="1777479843">
              <w:marLeft w:val="0"/>
              <w:marRight w:val="0"/>
              <w:marTop w:val="0"/>
              <w:marBottom w:val="0"/>
              <w:divBdr>
                <w:top w:val="none" w:sz="0" w:space="0" w:color="auto"/>
                <w:left w:val="none" w:sz="0" w:space="0" w:color="auto"/>
                <w:bottom w:val="none" w:sz="0" w:space="0" w:color="auto"/>
                <w:right w:val="none" w:sz="0" w:space="0" w:color="auto"/>
              </w:divBdr>
            </w:div>
            <w:div w:id="1997685862">
              <w:marLeft w:val="0"/>
              <w:marRight w:val="0"/>
              <w:marTop w:val="0"/>
              <w:marBottom w:val="0"/>
              <w:divBdr>
                <w:top w:val="none" w:sz="0" w:space="0" w:color="auto"/>
                <w:left w:val="none" w:sz="0" w:space="0" w:color="auto"/>
                <w:bottom w:val="none" w:sz="0" w:space="0" w:color="auto"/>
                <w:right w:val="none" w:sz="0" w:space="0" w:color="auto"/>
              </w:divBdr>
            </w:div>
            <w:div w:id="131948875">
              <w:marLeft w:val="0"/>
              <w:marRight w:val="0"/>
              <w:marTop w:val="0"/>
              <w:marBottom w:val="0"/>
              <w:divBdr>
                <w:top w:val="none" w:sz="0" w:space="0" w:color="auto"/>
                <w:left w:val="none" w:sz="0" w:space="0" w:color="auto"/>
                <w:bottom w:val="none" w:sz="0" w:space="0" w:color="auto"/>
                <w:right w:val="none" w:sz="0" w:space="0" w:color="auto"/>
              </w:divBdr>
            </w:div>
            <w:div w:id="356390743">
              <w:marLeft w:val="0"/>
              <w:marRight w:val="0"/>
              <w:marTop w:val="0"/>
              <w:marBottom w:val="0"/>
              <w:divBdr>
                <w:top w:val="none" w:sz="0" w:space="0" w:color="auto"/>
                <w:left w:val="none" w:sz="0" w:space="0" w:color="auto"/>
                <w:bottom w:val="none" w:sz="0" w:space="0" w:color="auto"/>
                <w:right w:val="none" w:sz="0" w:space="0" w:color="auto"/>
              </w:divBdr>
            </w:div>
            <w:div w:id="1995256623">
              <w:marLeft w:val="0"/>
              <w:marRight w:val="0"/>
              <w:marTop w:val="0"/>
              <w:marBottom w:val="0"/>
              <w:divBdr>
                <w:top w:val="none" w:sz="0" w:space="0" w:color="auto"/>
                <w:left w:val="none" w:sz="0" w:space="0" w:color="auto"/>
                <w:bottom w:val="none" w:sz="0" w:space="0" w:color="auto"/>
                <w:right w:val="none" w:sz="0" w:space="0" w:color="auto"/>
              </w:divBdr>
            </w:div>
            <w:div w:id="938097800">
              <w:marLeft w:val="0"/>
              <w:marRight w:val="0"/>
              <w:marTop w:val="0"/>
              <w:marBottom w:val="0"/>
              <w:divBdr>
                <w:top w:val="none" w:sz="0" w:space="0" w:color="auto"/>
                <w:left w:val="none" w:sz="0" w:space="0" w:color="auto"/>
                <w:bottom w:val="none" w:sz="0" w:space="0" w:color="auto"/>
                <w:right w:val="none" w:sz="0" w:space="0" w:color="auto"/>
              </w:divBdr>
            </w:div>
            <w:div w:id="1503668788">
              <w:marLeft w:val="0"/>
              <w:marRight w:val="0"/>
              <w:marTop w:val="0"/>
              <w:marBottom w:val="0"/>
              <w:divBdr>
                <w:top w:val="none" w:sz="0" w:space="0" w:color="auto"/>
                <w:left w:val="none" w:sz="0" w:space="0" w:color="auto"/>
                <w:bottom w:val="none" w:sz="0" w:space="0" w:color="auto"/>
                <w:right w:val="none" w:sz="0" w:space="0" w:color="auto"/>
              </w:divBdr>
            </w:div>
            <w:div w:id="498156457">
              <w:marLeft w:val="0"/>
              <w:marRight w:val="0"/>
              <w:marTop w:val="0"/>
              <w:marBottom w:val="0"/>
              <w:divBdr>
                <w:top w:val="none" w:sz="0" w:space="0" w:color="auto"/>
                <w:left w:val="none" w:sz="0" w:space="0" w:color="auto"/>
                <w:bottom w:val="none" w:sz="0" w:space="0" w:color="auto"/>
                <w:right w:val="none" w:sz="0" w:space="0" w:color="auto"/>
              </w:divBdr>
            </w:div>
            <w:div w:id="1155994831">
              <w:marLeft w:val="0"/>
              <w:marRight w:val="0"/>
              <w:marTop w:val="0"/>
              <w:marBottom w:val="0"/>
              <w:divBdr>
                <w:top w:val="none" w:sz="0" w:space="0" w:color="auto"/>
                <w:left w:val="none" w:sz="0" w:space="0" w:color="auto"/>
                <w:bottom w:val="none" w:sz="0" w:space="0" w:color="auto"/>
                <w:right w:val="none" w:sz="0" w:space="0" w:color="auto"/>
              </w:divBdr>
            </w:div>
            <w:div w:id="1671443962">
              <w:marLeft w:val="0"/>
              <w:marRight w:val="0"/>
              <w:marTop w:val="0"/>
              <w:marBottom w:val="0"/>
              <w:divBdr>
                <w:top w:val="none" w:sz="0" w:space="0" w:color="auto"/>
                <w:left w:val="none" w:sz="0" w:space="0" w:color="auto"/>
                <w:bottom w:val="none" w:sz="0" w:space="0" w:color="auto"/>
                <w:right w:val="none" w:sz="0" w:space="0" w:color="auto"/>
              </w:divBdr>
            </w:div>
            <w:div w:id="1320429025">
              <w:marLeft w:val="0"/>
              <w:marRight w:val="0"/>
              <w:marTop w:val="0"/>
              <w:marBottom w:val="0"/>
              <w:divBdr>
                <w:top w:val="none" w:sz="0" w:space="0" w:color="auto"/>
                <w:left w:val="none" w:sz="0" w:space="0" w:color="auto"/>
                <w:bottom w:val="none" w:sz="0" w:space="0" w:color="auto"/>
                <w:right w:val="none" w:sz="0" w:space="0" w:color="auto"/>
              </w:divBdr>
            </w:div>
            <w:div w:id="703402945">
              <w:marLeft w:val="0"/>
              <w:marRight w:val="0"/>
              <w:marTop w:val="0"/>
              <w:marBottom w:val="0"/>
              <w:divBdr>
                <w:top w:val="none" w:sz="0" w:space="0" w:color="auto"/>
                <w:left w:val="none" w:sz="0" w:space="0" w:color="auto"/>
                <w:bottom w:val="none" w:sz="0" w:space="0" w:color="auto"/>
                <w:right w:val="none" w:sz="0" w:space="0" w:color="auto"/>
              </w:divBdr>
            </w:div>
            <w:div w:id="1349983234">
              <w:marLeft w:val="0"/>
              <w:marRight w:val="0"/>
              <w:marTop w:val="0"/>
              <w:marBottom w:val="0"/>
              <w:divBdr>
                <w:top w:val="none" w:sz="0" w:space="0" w:color="auto"/>
                <w:left w:val="none" w:sz="0" w:space="0" w:color="auto"/>
                <w:bottom w:val="none" w:sz="0" w:space="0" w:color="auto"/>
                <w:right w:val="none" w:sz="0" w:space="0" w:color="auto"/>
              </w:divBdr>
            </w:div>
            <w:div w:id="2065983477">
              <w:marLeft w:val="0"/>
              <w:marRight w:val="0"/>
              <w:marTop w:val="0"/>
              <w:marBottom w:val="0"/>
              <w:divBdr>
                <w:top w:val="none" w:sz="0" w:space="0" w:color="auto"/>
                <w:left w:val="none" w:sz="0" w:space="0" w:color="auto"/>
                <w:bottom w:val="none" w:sz="0" w:space="0" w:color="auto"/>
                <w:right w:val="none" w:sz="0" w:space="0" w:color="auto"/>
              </w:divBdr>
            </w:div>
            <w:div w:id="965501582">
              <w:marLeft w:val="0"/>
              <w:marRight w:val="0"/>
              <w:marTop w:val="0"/>
              <w:marBottom w:val="0"/>
              <w:divBdr>
                <w:top w:val="none" w:sz="0" w:space="0" w:color="auto"/>
                <w:left w:val="none" w:sz="0" w:space="0" w:color="auto"/>
                <w:bottom w:val="none" w:sz="0" w:space="0" w:color="auto"/>
                <w:right w:val="none" w:sz="0" w:space="0" w:color="auto"/>
              </w:divBdr>
            </w:div>
            <w:div w:id="2086412893">
              <w:marLeft w:val="0"/>
              <w:marRight w:val="0"/>
              <w:marTop w:val="0"/>
              <w:marBottom w:val="0"/>
              <w:divBdr>
                <w:top w:val="none" w:sz="0" w:space="0" w:color="auto"/>
                <w:left w:val="none" w:sz="0" w:space="0" w:color="auto"/>
                <w:bottom w:val="none" w:sz="0" w:space="0" w:color="auto"/>
                <w:right w:val="none" w:sz="0" w:space="0" w:color="auto"/>
              </w:divBdr>
            </w:div>
            <w:div w:id="1797143994">
              <w:marLeft w:val="0"/>
              <w:marRight w:val="0"/>
              <w:marTop w:val="0"/>
              <w:marBottom w:val="0"/>
              <w:divBdr>
                <w:top w:val="none" w:sz="0" w:space="0" w:color="auto"/>
                <w:left w:val="none" w:sz="0" w:space="0" w:color="auto"/>
                <w:bottom w:val="none" w:sz="0" w:space="0" w:color="auto"/>
                <w:right w:val="none" w:sz="0" w:space="0" w:color="auto"/>
              </w:divBdr>
            </w:div>
            <w:div w:id="673605005">
              <w:marLeft w:val="0"/>
              <w:marRight w:val="0"/>
              <w:marTop w:val="0"/>
              <w:marBottom w:val="0"/>
              <w:divBdr>
                <w:top w:val="none" w:sz="0" w:space="0" w:color="auto"/>
                <w:left w:val="none" w:sz="0" w:space="0" w:color="auto"/>
                <w:bottom w:val="none" w:sz="0" w:space="0" w:color="auto"/>
                <w:right w:val="none" w:sz="0" w:space="0" w:color="auto"/>
              </w:divBdr>
            </w:div>
            <w:div w:id="1790271800">
              <w:marLeft w:val="0"/>
              <w:marRight w:val="0"/>
              <w:marTop w:val="0"/>
              <w:marBottom w:val="0"/>
              <w:divBdr>
                <w:top w:val="none" w:sz="0" w:space="0" w:color="auto"/>
                <w:left w:val="none" w:sz="0" w:space="0" w:color="auto"/>
                <w:bottom w:val="none" w:sz="0" w:space="0" w:color="auto"/>
                <w:right w:val="none" w:sz="0" w:space="0" w:color="auto"/>
              </w:divBdr>
            </w:div>
            <w:div w:id="1144128319">
              <w:marLeft w:val="0"/>
              <w:marRight w:val="0"/>
              <w:marTop w:val="0"/>
              <w:marBottom w:val="0"/>
              <w:divBdr>
                <w:top w:val="none" w:sz="0" w:space="0" w:color="auto"/>
                <w:left w:val="none" w:sz="0" w:space="0" w:color="auto"/>
                <w:bottom w:val="none" w:sz="0" w:space="0" w:color="auto"/>
                <w:right w:val="none" w:sz="0" w:space="0" w:color="auto"/>
              </w:divBdr>
            </w:div>
            <w:div w:id="180316726">
              <w:marLeft w:val="0"/>
              <w:marRight w:val="0"/>
              <w:marTop w:val="0"/>
              <w:marBottom w:val="0"/>
              <w:divBdr>
                <w:top w:val="none" w:sz="0" w:space="0" w:color="auto"/>
                <w:left w:val="none" w:sz="0" w:space="0" w:color="auto"/>
                <w:bottom w:val="none" w:sz="0" w:space="0" w:color="auto"/>
                <w:right w:val="none" w:sz="0" w:space="0" w:color="auto"/>
              </w:divBdr>
            </w:div>
            <w:div w:id="775633911">
              <w:marLeft w:val="0"/>
              <w:marRight w:val="0"/>
              <w:marTop w:val="0"/>
              <w:marBottom w:val="0"/>
              <w:divBdr>
                <w:top w:val="none" w:sz="0" w:space="0" w:color="auto"/>
                <w:left w:val="none" w:sz="0" w:space="0" w:color="auto"/>
                <w:bottom w:val="none" w:sz="0" w:space="0" w:color="auto"/>
                <w:right w:val="none" w:sz="0" w:space="0" w:color="auto"/>
              </w:divBdr>
            </w:div>
            <w:div w:id="194007503">
              <w:marLeft w:val="0"/>
              <w:marRight w:val="0"/>
              <w:marTop w:val="0"/>
              <w:marBottom w:val="0"/>
              <w:divBdr>
                <w:top w:val="none" w:sz="0" w:space="0" w:color="auto"/>
                <w:left w:val="none" w:sz="0" w:space="0" w:color="auto"/>
                <w:bottom w:val="none" w:sz="0" w:space="0" w:color="auto"/>
                <w:right w:val="none" w:sz="0" w:space="0" w:color="auto"/>
              </w:divBdr>
            </w:div>
            <w:div w:id="66852387">
              <w:marLeft w:val="0"/>
              <w:marRight w:val="0"/>
              <w:marTop w:val="0"/>
              <w:marBottom w:val="0"/>
              <w:divBdr>
                <w:top w:val="none" w:sz="0" w:space="0" w:color="auto"/>
                <w:left w:val="none" w:sz="0" w:space="0" w:color="auto"/>
                <w:bottom w:val="none" w:sz="0" w:space="0" w:color="auto"/>
                <w:right w:val="none" w:sz="0" w:space="0" w:color="auto"/>
              </w:divBdr>
            </w:div>
            <w:div w:id="1044335187">
              <w:marLeft w:val="0"/>
              <w:marRight w:val="0"/>
              <w:marTop w:val="0"/>
              <w:marBottom w:val="0"/>
              <w:divBdr>
                <w:top w:val="none" w:sz="0" w:space="0" w:color="auto"/>
                <w:left w:val="none" w:sz="0" w:space="0" w:color="auto"/>
                <w:bottom w:val="none" w:sz="0" w:space="0" w:color="auto"/>
                <w:right w:val="none" w:sz="0" w:space="0" w:color="auto"/>
              </w:divBdr>
            </w:div>
            <w:div w:id="1753814084">
              <w:marLeft w:val="0"/>
              <w:marRight w:val="0"/>
              <w:marTop w:val="0"/>
              <w:marBottom w:val="0"/>
              <w:divBdr>
                <w:top w:val="none" w:sz="0" w:space="0" w:color="auto"/>
                <w:left w:val="none" w:sz="0" w:space="0" w:color="auto"/>
                <w:bottom w:val="none" w:sz="0" w:space="0" w:color="auto"/>
                <w:right w:val="none" w:sz="0" w:space="0" w:color="auto"/>
              </w:divBdr>
            </w:div>
            <w:div w:id="224147149">
              <w:marLeft w:val="0"/>
              <w:marRight w:val="0"/>
              <w:marTop w:val="0"/>
              <w:marBottom w:val="0"/>
              <w:divBdr>
                <w:top w:val="none" w:sz="0" w:space="0" w:color="auto"/>
                <w:left w:val="none" w:sz="0" w:space="0" w:color="auto"/>
                <w:bottom w:val="none" w:sz="0" w:space="0" w:color="auto"/>
                <w:right w:val="none" w:sz="0" w:space="0" w:color="auto"/>
              </w:divBdr>
            </w:div>
            <w:div w:id="1829587869">
              <w:marLeft w:val="0"/>
              <w:marRight w:val="0"/>
              <w:marTop w:val="0"/>
              <w:marBottom w:val="0"/>
              <w:divBdr>
                <w:top w:val="none" w:sz="0" w:space="0" w:color="auto"/>
                <w:left w:val="none" w:sz="0" w:space="0" w:color="auto"/>
                <w:bottom w:val="none" w:sz="0" w:space="0" w:color="auto"/>
                <w:right w:val="none" w:sz="0" w:space="0" w:color="auto"/>
              </w:divBdr>
            </w:div>
            <w:div w:id="1850829417">
              <w:marLeft w:val="0"/>
              <w:marRight w:val="0"/>
              <w:marTop w:val="0"/>
              <w:marBottom w:val="0"/>
              <w:divBdr>
                <w:top w:val="none" w:sz="0" w:space="0" w:color="auto"/>
                <w:left w:val="none" w:sz="0" w:space="0" w:color="auto"/>
                <w:bottom w:val="none" w:sz="0" w:space="0" w:color="auto"/>
                <w:right w:val="none" w:sz="0" w:space="0" w:color="auto"/>
              </w:divBdr>
            </w:div>
            <w:div w:id="1490096776">
              <w:marLeft w:val="0"/>
              <w:marRight w:val="0"/>
              <w:marTop w:val="0"/>
              <w:marBottom w:val="0"/>
              <w:divBdr>
                <w:top w:val="none" w:sz="0" w:space="0" w:color="auto"/>
                <w:left w:val="none" w:sz="0" w:space="0" w:color="auto"/>
                <w:bottom w:val="none" w:sz="0" w:space="0" w:color="auto"/>
                <w:right w:val="none" w:sz="0" w:space="0" w:color="auto"/>
              </w:divBdr>
            </w:div>
            <w:div w:id="1924291262">
              <w:marLeft w:val="0"/>
              <w:marRight w:val="0"/>
              <w:marTop w:val="0"/>
              <w:marBottom w:val="0"/>
              <w:divBdr>
                <w:top w:val="none" w:sz="0" w:space="0" w:color="auto"/>
                <w:left w:val="none" w:sz="0" w:space="0" w:color="auto"/>
                <w:bottom w:val="none" w:sz="0" w:space="0" w:color="auto"/>
                <w:right w:val="none" w:sz="0" w:space="0" w:color="auto"/>
              </w:divBdr>
            </w:div>
            <w:div w:id="1064522505">
              <w:marLeft w:val="0"/>
              <w:marRight w:val="0"/>
              <w:marTop w:val="0"/>
              <w:marBottom w:val="0"/>
              <w:divBdr>
                <w:top w:val="none" w:sz="0" w:space="0" w:color="auto"/>
                <w:left w:val="none" w:sz="0" w:space="0" w:color="auto"/>
                <w:bottom w:val="none" w:sz="0" w:space="0" w:color="auto"/>
                <w:right w:val="none" w:sz="0" w:space="0" w:color="auto"/>
              </w:divBdr>
            </w:div>
            <w:div w:id="308291156">
              <w:marLeft w:val="0"/>
              <w:marRight w:val="0"/>
              <w:marTop w:val="0"/>
              <w:marBottom w:val="0"/>
              <w:divBdr>
                <w:top w:val="none" w:sz="0" w:space="0" w:color="auto"/>
                <w:left w:val="none" w:sz="0" w:space="0" w:color="auto"/>
                <w:bottom w:val="none" w:sz="0" w:space="0" w:color="auto"/>
                <w:right w:val="none" w:sz="0" w:space="0" w:color="auto"/>
              </w:divBdr>
            </w:div>
            <w:div w:id="1834028210">
              <w:marLeft w:val="0"/>
              <w:marRight w:val="0"/>
              <w:marTop w:val="0"/>
              <w:marBottom w:val="0"/>
              <w:divBdr>
                <w:top w:val="none" w:sz="0" w:space="0" w:color="auto"/>
                <w:left w:val="none" w:sz="0" w:space="0" w:color="auto"/>
                <w:bottom w:val="none" w:sz="0" w:space="0" w:color="auto"/>
                <w:right w:val="none" w:sz="0" w:space="0" w:color="auto"/>
              </w:divBdr>
            </w:div>
            <w:div w:id="321587129">
              <w:marLeft w:val="0"/>
              <w:marRight w:val="0"/>
              <w:marTop w:val="0"/>
              <w:marBottom w:val="0"/>
              <w:divBdr>
                <w:top w:val="none" w:sz="0" w:space="0" w:color="auto"/>
                <w:left w:val="none" w:sz="0" w:space="0" w:color="auto"/>
                <w:bottom w:val="none" w:sz="0" w:space="0" w:color="auto"/>
                <w:right w:val="none" w:sz="0" w:space="0" w:color="auto"/>
              </w:divBdr>
            </w:div>
            <w:div w:id="1615407912">
              <w:marLeft w:val="0"/>
              <w:marRight w:val="0"/>
              <w:marTop w:val="0"/>
              <w:marBottom w:val="0"/>
              <w:divBdr>
                <w:top w:val="none" w:sz="0" w:space="0" w:color="auto"/>
                <w:left w:val="none" w:sz="0" w:space="0" w:color="auto"/>
                <w:bottom w:val="none" w:sz="0" w:space="0" w:color="auto"/>
                <w:right w:val="none" w:sz="0" w:space="0" w:color="auto"/>
              </w:divBdr>
            </w:div>
            <w:div w:id="669528107">
              <w:marLeft w:val="0"/>
              <w:marRight w:val="0"/>
              <w:marTop w:val="0"/>
              <w:marBottom w:val="0"/>
              <w:divBdr>
                <w:top w:val="none" w:sz="0" w:space="0" w:color="auto"/>
                <w:left w:val="none" w:sz="0" w:space="0" w:color="auto"/>
                <w:bottom w:val="none" w:sz="0" w:space="0" w:color="auto"/>
                <w:right w:val="none" w:sz="0" w:space="0" w:color="auto"/>
              </w:divBdr>
            </w:div>
            <w:div w:id="1888640419">
              <w:marLeft w:val="0"/>
              <w:marRight w:val="0"/>
              <w:marTop w:val="0"/>
              <w:marBottom w:val="0"/>
              <w:divBdr>
                <w:top w:val="none" w:sz="0" w:space="0" w:color="auto"/>
                <w:left w:val="none" w:sz="0" w:space="0" w:color="auto"/>
                <w:bottom w:val="none" w:sz="0" w:space="0" w:color="auto"/>
                <w:right w:val="none" w:sz="0" w:space="0" w:color="auto"/>
              </w:divBdr>
            </w:div>
            <w:div w:id="1213543500">
              <w:marLeft w:val="0"/>
              <w:marRight w:val="0"/>
              <w:marTop w:val="0"/>
              <w:marBottom w:val="0"/>
              <w:divBdr>
                <w:top w:val="none" w:sz="0" w:space="0" w:color="auto"/>
                <w:left w:val="none" w:sz="0" w:space="0" w:color="auto"/>
                <w:bottom w:val="none" w:sz="0" w:space="0" w:color="auto"/>
                <w:right w:val="none" w:sz="0" w:space="0" w:color="auto"/>
              </w:divBdr>
            </w:div>
            <w:div w:id="1403022083">
              <w:marLeft w:val="0"/>
              <w:marRight w:val="0"/>
              <w:marTop w:val="0"/>
              <w:marBottom w:val="0"/>
              <w:divBdr>
                <w:top w:val="none" w:sz="0" w:space="0" w:color="auto"/>
                <w:left w:val="none" w:sz="0" w:space="0" w:color="auto"/>
                <w:bottom w:val="none" w:sz="0" w:space="0" w:color="auto"/>
                <w:right w:val="none" w:sz="0" w:space="0" w:color="auto"/>
              </w:divBdr>
            </w:div>
            <w:div w:id="77212808">
              <w:marLeft w:val="0"/>
              <w:marRight w:val="0"/>
              <w:marTop w:val="0"/>
              <w:marBottom w:val="0"/>
              <w:divBdr>
                <w:top w:val="none" w:sz="0" w:space="0" w:color="auto"/>
                <w:left w:val="none" w:sz="0" w:space="0" w:color="auto"/>
                <w:bottom w:val="none" w:sz="0" w:space="0" w:color="auto"/>
                <w:right w:val="none" w:sz="0" w:space="0" w:color="auto"/>
              </w:divBdr>
            </w:div>
            <w:div w:id="1606619927">
              <w:marLeft w:val="0"/>
              <w:marRight w:val="0"/>
              <w:marTop w:val="0"/>
              <w:marBottom w:val="0"/>
              <w:divBdr>
                <w:top w:val="none" w:sz="0" w:space="0" w:color="auto"/>
                <w:left w:val="none" w:sz="0" w:space="0" w:color="auto"/>
                <w:bottom w:val="none" w:sz="0" w:space="0" w:color="auto"/>
                <w:right w:val="none" w:sz="0" w:space="0" w:color="auto"/>
              </w:divBdr>
            </w:div>
            <w:div w:id="1484351256">
              <w:marLeft w:val="0"/>
              <w:marRight w:val="0"/>
              <w:marTop w:val="0"/>
              <w:marBottom w:val="0"/>
              <w:divBdr>
                <w:top w:val="none" w:sz="0" w:space="0" w:color="auto"/>
                <w:left w:val="none" w:sz="0" w:space="0" w:color="auto"/>
                <w:bottom w:val="none" w:sz="0" w:space="0" w:color="auto"/>
                <w:right w:val="none" w:sz="0" w:space="0" w:color="auto"/>
              </w:divBdr>
            </w:div>
            <w:div w:id="726610137">
              <w:marLeft w:val="0"/>
              <w:marRight w:val="0"/>
              <w:marTop w:val="0"/>
              <w:marBottom w:val="0"/>
              <w:divBdr>
                <w:top w:val="none" w:sz="0" w:space="0" w:color="auto"/>
                <w:left w:val="none" w:sz="0" w:space="0" w:color="auto"/>
                <w:bottom w:val="none" w:sz="0" w:space="0" w:color="auto"/>
                <w:right w:val="none" w:sz="0" w:space="0" w:color="auto"/>
              </w:divBdr>
            </w:div>
            <w:div w:id="169179769">
              <w:marLeft w:val="0"/>
              <w:marRight w:val="0"/>
              <w:marTop w:val="0"/>
              <w:marBottom w:val="0"/>
              <w:divBdr>
                <w:top w:val="none" w:sz="0" w:space="0" w:color="auto"/>
                <w:left w:val="none" w:sz="0" w:space="0" w:color="auto"/>
                <w:bottom w:val="none" w:sz="0" w:space="0" w:color="auto"/>
                <w:right w:val="none" w:sz="0" w:space="0" w:color="auto"/>
              </w:divBdr>
            </w:div>
            <w:div w:id="586692896">
              <w:marLeft w:val="0"/>
              <w:marRight w:val="0"/>
              <w:marTop w:val="0"/>
              <w:marBottom w:val="0"/>
              <w:divBdr>
                <w:top w:val="none" w:sz="0" w:space="0" w:color="auto"/>
                <w:left w:val="none" w:sz="0" w:space="0" w:color="auto"/>
                <w:bottom w:val="none" w:sz="0" w:space="0" w:color="auto"/>
                <w:right w:val="none" w:sz="0" w:space="0" w:color="auto"/>
              </w:divBdr>
            </w:div>
            <w:div w:id="614562384">
              <w:marLeft w:val="0"/>
              <w:marRight w:val="0"/>
              <w:marTop w:val="0"/>
              <w:marBottom w:val="0"/>
              <w:divBdr>
                <w:top w:val="none" w:sz="0" w:space="0" w:color="auto"/>
                <w:left w:val="none" w:sz="0" w:space="0" w:color="auto"/>
                <w:bottom w:val="none" w:sz="0" w:space="0" w:color="auto"/>
                <w:right w:val="none" w:sz="0" w:space="0" w:color="auto"/>
              </w:divBdr>
            </w:div>
            <w:div w:id="168299982">
              <w:marLeft w:val="0"/>
              <w:marRight w:val="0"/>
              <w:marTop w:val="0"/>
              <w:marBottom w:val="0"/>
              <w:divBdr>
                <w:top w:val="none" w:sz="0" w:space="0" w:color="auto"/>
                <w:left w:val="none" w:sz="0" w:space="0" w:color="auto"/>
                <w:bottom w:val="none" w:sz="0" w:space="0" w:color="auto"/>
                <w:right w:val="none" w:sz="0" w:space="0" w:color="auto"/>
              </w:divBdr>
            </w:div>
            <w:div w:id="877669082">
              <w:marLeft w:val="0"/>
              <w:marRight w:val="0"/>
              <w:marTop w:val="0"/>
              <w:marBottom w:val="0"/>
              <w:divBdr>
                <w:top w:val="none" w:sz="0" w:space="0" w:color="auto"/>
                <w:left w:val="none" w:sz="0" w:space="0" w:color="auto"/>
                <w:bottom w:val="none" w:sz="0" w:space="0" w:color="auto"/>
                <w:right w:val="none" w:sz="0" w:space="0" w:color="auto"/>
              </w:divBdr>
            </w:div>
            <w:div w:id="232815489">
              <w:marLeft w:val="0"/>
              <w:marRight w:val="0"/>
              <w:marTop w:val="0"/>
              <w:marBottom w:val="0"/>
              <w:divBdr>
                <w:top w:val="none" w:sz="0" w:space="0" w:color="auto"/>
                <w:left w:val="none" w:sz="0" w:space="0" w:color="auto"/>
                <w:bottom w:val="none" w:sz="0" w:space="0" w:color="auto"/>
                <w:right w:val="none" w:sz="0" w:space="0" w:color="auto"/>
              </w:divBdr>
            </w:div>
            <w:div w:id="1056128758">
              <w:marLeft w:val="0"/>
              <w:marRight w:val="0"/>
              <w:marTop w:val="0"/>
              <w:marBottom w:val="0"/>
              <w:divBdr>
                <w:top w:val="none" w:sz="0" w:space="0" w:color="auto"/>
                <w:left w:val="none" w:sz="0" w:space="0" w:color="auto"/>
                <w:bottom w:val="none" w:sz="0" w:space="0" w:color="auto"/>
                <w:right w:val="none" w:sz="0" w:space="0" w:color="auto"/>
              </w:divBdr>
            </w:div>
            <w:div w:id="1817065024">
              <w:marLeft w:val="0"/>
              <w:marRight w:val="0"/>
              <w:marTop w:val="0"/>
              <w:marBottom w:val="0"/>
              <w:divBdr>
                <w:top w:val="none" w:sz="0" w:space="0" w:color="auto"/>
                <w:left w:val="none" w:sz="0" w:space="0" w:color="auto"/>
                <w:bottom w:val="none" w:sz="0" w:space="0" w:color="auto"/>
                <w:right w:val="none" w:sz="0" w:space="0" w:color="auto"/>
              </w:divBdr>
            </w:div>
            <w:div w:id="1070275891">
              <w:marLeft w:val="0"/>
              <w:marRight w:val="0"/>
              <w:marTop w:val="0"/>
              <w:marBottom w:val="0"/>
              <w:divBdr>
                <w:top w:val="none" w:sz="0" w:space="0" w:color="auto"/>
                <w:left w:val="none" w:sz="0" w:space="0" w:color="auto"/>
                <w:bottom w:val="none" w:sz="0" w:space="0" w:color="auto"/>
                <w:right w:val="none" w:sz="0" w:space="0" w:color="auto"/>
              </w:divBdr>
            </w:div>
            <w:div w:id="964386104">
              <w:marLeft w:val="0"/>
              <w:marRight w:val="0"/>
              <w:marTop w:val="0"/>
              <w:marBottom w:val="0"/>
              <w:divBdr>
                <w:top w:val="none" w:sz="0" w:space="0" w:color="auto"/>
                <w:left w:val="none" w:sz="0" w:space="0" w:color="auto"/>
                <w:bottom w:val="none" w:sz="0" w:space="0" w:color="auto"/>
                <w:right w:val="none" w:sz="0" w:space="0" w:color="auto"/>
              </w:divBdr>
            </w:div>
            <w:div w:id="1351760440">
              <w:marLeft w:val="0"/>
              <w:marRight w:val="0"/>
              <w:marTop w:val="0"/>
              <w:marBottom w:val="0"/>
              <w:divBdr>
                <w:top w:val="none" w:sz="0" w:space="0" w:color="auto"/>
                <w:left w:val="none" w:sz="0" w:space="0" w:color="auto"/>
                <w:bottom w:val="none" w:sz="0" w:space="0" w:color="auto"/>
                <w:right w:val="none" w:sz="0" w:space="0" w:color="auto"/>
              </w:divBdr>
            </w:div>
            <w:div w:id="149827831">
              <w:marLeft w:val="0"/>
              <w:marRight w:val="0"/>
              <w:marTop w:val="0"/>
              <w:marBottom w:val="0"/>
              <w:divBdr>
                <w:top w:val="none" w:sz="0" w:space="0" w:color="auto"/>
                <w:left w:val="none" w:sz="0" w:space="0" w:color="auto"/>
                <w:bottom w:val="none" w:sz="0" w:space="0" w:color="auto"/>
                <w:right w:val="none" w:sz="0" w:space="0" w:color="auto"/>
              </w:divBdr>
            </w:div>
            <w:div w:id="369841987">
              <w:marLeft w:val="0"/>
              <w:marRight w:val="0"/>
              <w:marTop w:val="0"/>
              <w:marBottom w:val="0"/>
              <w:divBdr>
                <w:top w:val="none" w:sz="0" w:space="0" w:color="auto"/>
                <w:left w:val="none" w:sz="0" w:space="0" w:color="auto"/>
                <w:bottom w:val="none" w:sz="0" w:space="0" w:color="auto"/>
                <w:right w:val="none" w:sz="0" w:space="0" w:color="auto"/>
              </w:divBdr>
            </w:div>
            <w:div w:id="1175607754">
              <w:marLeft w:val="0"/>
              <w:marRight w:val="0"/>
              <w:marTop w:val="0"/>
              <w:marBottom w:val="0"/>
              <w:divBdr>
                <w:top w:val="none" w:sz="0" w:space="0" w:color="auto"/>
                <w:left w:val="none" w:sz="0" w:space="0" w:color="auto"/>
                <w:bottom w:val="none" w:sz="0" w:space="0" w:color="auto"/>
                <w:right w:val="none" w:sz="0" w:space="0" w:color="auto"/>
              </w:divBdr>
            </w:div>
            <w:div w:id="1319192720">
              <w:marLeft w:val="0"/>
              <w:marRight w:val="0"/>
              <w:marTop w:val="0"/>
              <w:marBottom w:val="0"/>
              <w:divBdr>
                <w:top w:val="none" w:sz="0" w:space="0" w:color="auto"/>
                <w:left w:val="none" w:sz="0" w:space="0" w:color="auto"/>
                <w:bottom w:val="none" w:sz="0" w:space="0" w:color="auto"/>
                <w:right w:val="none" w:sz="0" w:space="0" w:color="auto"/>
              </w:divBdr>
            </w:div>
            <w:div w:id="1605650203">
              <w:marLeft w:val="0"/>
              <w:marRight w:val="0"/>
              <w:marTop w:val="0"/>
              <w:marBottom w:val="0"/>
              <w:divBdr>
                <w:top w:val="none" w:sz="0" w:space="0" w:color="auto"/>
                <w:left w:val="none" w:sz="0" w:space="0" w:color="auto"/>
                <w:bottom w:val="none" w:sz="0" w:space="0" w:color="auto"/>
                <w:right w:val="none" w:sz="0" w:space="0" w:color="auto"/>
              </w:divBdr>
            </w:div>
            <w:div w:id="1889874671">
              <w:marLeft w:val="0"/>
              <w:marRight w:val="0"/>
              <w:marTop w:val="0"/>
              <w:marBottom w:val="0"/>
              <w:divBdr>
                <w:top w:val="none" w:sz="0" w:space="0" w:color="auto"/>
                <w:left w:val="none" w:sz="0" w:space="0" w:color="auto"/>
                <w:bottom w:val="none" w:sz="0" w:space="0" w:color="auto"/>
                <w:right w:val="none" w:sz="0" w:space="0" w:color="auto"/>
              </w:divBdr>
            </w:div>
            <w:div w:id="96993963">
              <w:marLeft w:val="0"/>
              <w:marRight w:val="0"/>
              <w:marTop w:val="0"/>
              <w:marBottom w:val="0"/>
              <w:divBdr>
                <w:top w:val="none" w:sz="0" w:space="0" w:color="auto"/>
                <w:left w:val="none" w:sz="0" w:space="0" w:color="auto"/>
                <w:bottom w:val="none" w:sz="0" w:space="0" w:color="auto"/>
                <w:right w:val="none" w:sz="0" w:space="0" w:color="auto"/>
              </w:divBdr>
            </w:div>
            <w:div w:id="1557544239">
              <w:marLeft w:val="0"/>
              <w:marRight w:val="0"/>
              <w:marTop w:val="0"/>
              <w:marBottom w:val="0"/>
              <w:divBdr>
                <w:top w:val="none" w:sz="0" w:space="0" w:color="auto"/>
                <w:left w:val="none" w:sz="0" w:space="0" w:color="auto"/>
                <w:bottom w:val="none" w:sz="0" w:space="0" w:color="auto"/>
                <w:right w:val="none" w:sz="0" w:space="0" w:color="auto"/>
              </w:divBdr>
            </w:div>
            <w:div w:id="1119226790">
              <w:marLeft w:val="0"/>
              <w:marRight w:val="0"/>
              <w:marTop w:val="0"/>
              <w:marBottom w:val="0"/>
              <w:divBdr>
                <w:top w:val="none" w:sz="0" w:space="0" w:color="auto"/>
                <w:left w:val="none" w:sz="0" w:space="0" w:color="auto"/>
                <w:bottom w:val="none" w:sz="0" w:space="0" w:color="auto"/>
                <w:right w:val="none" w:sz="0" w:space="0" w:color="auto"/>
              </w:divBdr>
            </w:div>
            <w:div w:id="1904631934">
              <w:marLeft w:val="0"/>
              <w:marRight w:val="0"/>
              <w:marTop w:val="0"/>
              <w:marBottom w:val="0"/>
              <w:divBdr>
                <w:top w:val="none" w:sz="0" w:space="0" w:color="auto"/>
                <w:left w:val="none" w:sz="0" w:space="0" w:color="auto"/>
                <w:bottom w:val="none" w:sz="0" w:space="0" w:color="auto"/>
                <w:right w:val="none" w:sz="0" w:space="0" w:color="auto"/>
              </w:divBdr>
            </w:div>
            <w:div w:id="1785271117">
              <w:marLeft w:val="0"/>
              <w:marRight w:val="0"/>
              <w:marTop w:val="0"/>
              <w:marBottom w:val="0"/>
              <w:divBdr>
                <w:top w:val="none" w:sz="0" w:space="0" w:color="auto"/>
                <w:left w:val="none" w:sz="0" w:space="0" w:color="auto"/>
                <w:bottom w:val="none" w:sz="0" w:space="0" w:color="auto"/>
                <w:right w:val="none" w:sz="0" w:space="0" w:color="auto"/>
              </w:divBdr>
            </w:div>
            <w:div w:id="2018997250">
              <w:marLeft w:val="0"/>
              <w:marRight w:val="0"/>
              <w:marTop w:val="0"/>
              <w:marBottom w:val="0"/>
              <w:divBdr>
                <w:top w:val="none" w:sz="0" w:space="0" w:color="auto"/>
                <w:left w:val="none" w:sz="0" w:space="0" w:color="auto"/>
                <w:bottom w:val="none" w:sz="0" w:space="0" w:color="auto"/>
                <w:right w:val="none" w:sz="0" w:space="0" w:color="auto"/>
              </w:divBdr>
            </w:div>
            <w:div w:id="624196845">
              <w:marLeft w:val="0"/>
              <w:marRight w:val="0"/>
              <w:marTop w:val="0"/>
              <w:marBottom w:val="0"/>
              <w:divBdr>
                <w:top w:val="none" w:sz="0" w:space="0" w:color="auto"/>
                <w:left w:val="none" w:sz="0" w:space="0" w:color="auto"/>
                <w:bottom w:val="none" w:sz="0" w:space="0" w:color="auto"/>
                <w:right w:val="none" w:sz="0" w:space="0" w:color="auto"/>
              </w:divBdr>
            </w:div>
            <w:div w:id="981734744">
              <w:marLeft w:val="0"/>
              <w:marRight w:val="0"/>
              <w:marTop w:val="0"/>
              <w:marBottom w:val="0"/>
              <w:divBdr>
                <w:top w:val="none" w:sz="0" w:space="0" w:color="auto"/>
                <w:left w:val="none" w:sz="0" w:space="0" w:color="auto"/>
                <w:bottom w:val="none" w:sz="0" w:space="0" w:color="auto"/>
                <w:right w:val="none" w:sz="0" w:space="0" w:color="auto"/>
              </w:divBdr>
            </w:div>
            <w:div w:id="1308901895">
              <w:marLeft w:val="0"/>
              <w:marRight w:val="0"/>
              <w:marTop w:val="0"/>
              <w:marBottom w:val="0"/>
              <w:divBdr>
                <w:top w:val="none" w:sz="0" w:space="0" w:color="auto"/>
                <w:left w:val="none" w:sz="0" w:space="0" w:color="auto"/>
                <w:bottom w:val="none" w:sz="0" w:space="0" w:color="auto"/>
                <w:right w:val="none" w:sz="0" w:space="0" w:color="auto"/>
              </w:divBdr>
            </w:div>
            <w:div w:id="634260605">
              <w:marLeft w:val="0"/>
              <w:marRight w:val="0"/>
              <w:marTop w:val="0"/>
              <w:marBottom w:val="0"/>
              <w:divBdr>
                <w:top w:val="none" w:sz="0" w:space="0" w:color="auto"/>
                <w:left w:val="none" w:sz="0" w:space="0" w:color="auto"/>
                <w:bottom w:val="none" w:sz="0" w:space="0" w:color="auto"/>
                <w:right w:val="none" w:sz="0" w:space="0" w:color="auto"/>
              </w:divBdr>
            </w:div>
            <w:div w:id="752118187">
              <w:marLeft w:val="0"/>
              <w:marRight w:val="0"/>
              <w:marTop w:val="0"/>
              <w:marBottom w:val="0"/>
              <w:divBdr>
                <w:top w:val="none" w:sz="0" w:space="0" w:color="auto"/>
                <w:left w:val="none" w:sz="0" w:space="0" w:color="auto"/>
                <w:bottom w:val="none" w:sz="0" w:space="0" w:color="auto"/>
                <w:right w:val="none" w:sz="0" w:space="0" w:color="auto"/>
              </w:divBdr>
            </w:div>
            <w:div w:id="1620642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8814359">
      <w:bodyDiv w:val="1"/>
      <w:marLeft w:val="0"/>
      <w:marRight w:val="0"/>
      <w:marTop w:val="0"/>
      <w:marBottom w:val="0"/>
      <w:divBdr>
        <w:top w:val="none" w:sz="0" w:space="0" w:color="auto"/>
        <w:left w:val="none" w:sz="0" w:space="0" w:color="auto"/>
        <w:bottom w:val="none" w:sz="0" w:space="0" w:color="auto"/>
        <w:right w:val="none" w:sz="0" w:space="0" w:color="auto"/>
      </w:divBdr>
    </w:div>
    <w:div w:id="849486386">
      <w:bodyDiv w:val="1"/>
      <w:marLeft w:val="0"/>
      <w:marRight w:val="0"/>
      <w:marTop w:val="0"/>
      <w:marBottom w:val="0"/>
      <w:divBdr>
        <w:top w:val="none" w:sz="0" w:space="0" w:color="auto"/>
        <w:left w:val="none" w:sz="0" w:space="0" w:color="auto"/>
        <w:bottom w:val="none" w:sz="0" w:space="0" w:color="auto"/>
        <w:right w:val="none" w:sz="0" w:space="0" w:color="auto"/>
      </w:divBdr>
    </w:div>
    <w:div w:id="895313331">
      <w:bodyDiv w:val="1"/>
      <w:marLeft w:val="0"/>
      <w:marRight w:val="0"/>
      <w:marTop w:val="0"/>
      <w:marBottom w:val="0"/>
      <w:divBdr>
        <w:top w:val="none" w:sz="0" w:space="0" w:color="auto"/>
        <w:left w:val="none" w:sz="0" w:space="0" w:color="auto"/>
        <w:bottom w:val="none" w:sz="0" w:space="0" w:color="auto"/>
        <w:right w:val="none" w:sz="0" w:space="0" w:color="auto"/>
      </w:divBdr>
    </w:div>
    <w:div w:id="930897149">
      <w:bodyDiv w:val="1"/>
      <w:marLeft w:val="0"/>
      <w:marRight w:val="0"/>
      <w:marTop w:val="0"/>
      <w:marBottom w:val="0"/>
      <w:divBdr>
        <w:top w:val="none" w:sz="0" w:space="0" w:color="auto"/>
        <w:left w:val="none" w:sz="0" w:space="0" w:color="auto"/>
        <w:bottom w:val="none" w:sz="0" w:space="0" w:color="auto"/>
        <w:right w:val="none" w:sz="0" w:space="0" w:color="auto"/>
      </w:divBdr>
    </w:div>
    <w:div w:id="932015101">
      <w:bodyDiv w:val="1"/>
      <w:marLeft w:val="0"/>
      <w:marRight w:val="0"/>
      <w:marTop w:val="0"/>
      <w:marBottom w:val="0"/>
      <w:divBdr>
        <w:top w:val="none" w:sz="0" w:space="0" w:color="auto"/>
        <w:left w:val="none" w:sz="0" w:space="0" w:color="auto"/>
        <w:bottom w:val="none" w:sz="0" w:space="0" w:color="auto"/>
        <w:right w:val="none" w:sz="0" w:space="0" w:color="auto"/>
      </w:divBdr>
    </w:div>
    <w:div w:id="1020203776">
      <w:bodyDiv w:val="1"/>
      <w:marLeft w:val="0"/>
      <w:marRight w:val="0"/>
      <w:marTop w:val="0"/>
      <w:marBottom w:val="0"/>
      <w:divBdr>
        <w:top w:val="none" w:sz="0" w:space="0" w:color="auto"/>
        <w:left w:val="none" w:sz="0" w:space="0" w:color="auto"/>
        <w:bottom w:val="none" w:sz="0" w:space="0" w:color="auto"/>
        <w:right w:val="none" w:sz="0" w:space="0" w:color="auto"/>
      </w:divBdr>
    </w:div>
    <w:div w:id="1028986266">
      <w:bodyDiv w:val="1"/>
      <w:marLeft w:val="0"/>
      <w:marRight w:val="0"/>
      <w:marTop w:val="0"/>
      <w:marBottom w:val="0"/>
      <w:divBdr>
        <w:top w:val="none" w:sz="0" w:space="0" w:color="auto"/>
        <w:left w:val="none" w:sz="0" w:space="0" w:color="auto"/>
        <w:bottom w:val="none" w:sz="0" w:space="0" w:color="auto"/>
        <w:right w:val="none" w:sz="0" w:space="0" w:color="auto"/>
      </w:divBdr>
    </w:div>
    <w:div w:id="1044448731">
      <w:bodyDiv w:val="1"/>
      <w:marLeft w:val="0"/>
      <w:marRight w:val="0"/>
      <w:marTop w:val="0"/>
      <w:marBottom w:val="0"/>
      <w:divBdr>
        <w:top w:val="none" w:sz="0" w:space="0" w:color="auto"/>
        <w:left w:val="none" w:sz="0" w:space="0" w:color="auto"/>
        <w:bottom w:val="none" w:sz="0" w:space="0" w:color="auto"/>
        <w:right w:val="none" w:sz="0" w:space="0" w:color="auto"/>
      </w:divBdr>
    </w:div>
    <w:div w:id="1126049864">
      <w:bodyDiv w:val="1"/>
      <w:marLeft w:val="0"/>
      <w:marRight w:val="0"/>
      <w:marTop w:val="0"/>
      <w:marBottom w:val="0"/>
      <w:divBdr>
        <w:top w:val="none" w:sz="0" w:space="0" w:color="auto"/>
        <w:left w:val="none" w:sz="0" w:space="0" w:color="auto"/>
        <w:bottom w:val="none" w:sz="0" w:space="0" w:color="auto"/>
        <w:right w:val="none" w:sz="0" w:space="0" w:color="auto"/>
      </w:divBdr>
    </w:div>
    <w:div w:id="1159467210">
      <w:bodyDiv w:val="1"/>
      <w:marLeft w:val="0"/>
      <w:marRight w:val="0"/>
      <w:marTop w:val="0"/>
      <w:marBottom w:val="0"/>
      <w:divBdr>
        <w:top w:val="none" w:sz="0" w:space="0" w:color="auto"/>
        <w:left w:val="none" w:sz="0" w:space="0" w:color="auto"/>
        <w:bottom w:val="none" w:sz="0" w:space="0" w:color="auto"/>
        <w:right w:val="none" w:sz="0" w:space="0" w:color="auto"/>
      </w:divBdr>
    </w:div>
    <w:div w:id="1193421527">
      <w:bodyDiv w:val="1"/>
      <w:marLeft w:val="0"/>
      <w:marRight w:val="0"/>
      <w:marTop w:val="0"/>
      <w:marBottom w:val="0"/>
      <w:divBdr>
        <w:top w:val="none" w:sz="0" w:space="0" w:color="auto"/>
        <w:left w:val="none" w:sz="0" w:space="0" w:color="auto"/>
        <w:bottom w:val="none" w:sz="0" w:space="0" w:color="auto"/>
        <w:right w:val="none" w:sz="0" w:space="0" w:color="auto"/>
      </w:divBdr>
    </w:div>
    <w:div w:id="1230116591">
      <w:bodyDiv w:val="1"/>
      <w:marLeft w:val="0"/>
      <w:marRight w:val="0"/>
      <w:marTop w:val="0"/>
      <w:marBottom w:val="0"/>
      <w:divBdr>
        <w:top w:val="none" w:sz="0" w:space="0" w:color="auto"/>
        <w:left w:val="none" w:sz="0" w:space="0" w:color="auto"/>
        <w:bottom w:val="none" w:sz="0" w:space="0" w:color="auto"/>
        <w:right w:val="none" w:sz="0" w:space="0" w:color="auto"/>
      </w:divBdr>
      <w:divsChild>
        <w:div w:id="1002398015">
          <w:marLeft w:val="0"/>
          <w:marRight w:val="0"/>
          <w:marTop w:val="0"/>
          <w:marBottom w:val="0"/>
          <w:divBdr>
            <w:top w:val="none" w:sz="0" w:space="0" w:color="auto"/>
            <w:left w:val="none" w:sz="0" w:space="0" w:color="auto"/>
            <w:bottom w:val="none" w:sz="0" w:space="0" w:color="auto"/>
            <w:right w:val="none" w:sz="0" w:space="0" w:color="auto"/>
          </w:divBdr>
          <w:divsChild>
            <w:div w:id="172719974">
              <w:marLeft w:val="0"/>
              <w:marRight w:val="0"/>
              <w:marTop w:val="0"/>
              <w:marBottom w:val="0"/>
              <w:divBdr>
                <w:top w:val="none" w:sz="0" w:space="0" w:color="auto"/>
                <w:left w:val="none" w:sz="0" w:space="0" w:color="auto"/>
                <w:bottom w:val="none" w:sz="0" w:space="0" w:color="auto"/>
                <w:right w:val="none" w:sz="0" w:space="0" w:color="auto"/>
              </w:divBdr>
            </w:div>
            <w:div w:id="299577546">
              <w:marLeft w:val="0"/>
              <w:marRight w:val="0"/>
              <w:marTop w:val="0"/>
              <w:marBottom w:val="0"/>
              <w:divBdr>
                <w:top w:val="none" w:sz="0" w:space="0" w:color="auto"/>
                <w:left w:val="none" w:sz="0" w:space="0" w:color="auto"/>
                <w:bottom w:val="none" w:sz="0" w:space="0" w:color="auto"/>
                <w:right w:val="none" w:sz="0" w:space="0" w:color="auto"/>
              </w:divBdr>
            </w:div>
            <w:div w:id="1594703065">
              <w:marLeft w:val="0"/>
              <w:marRight w:val="0"/>
              <w:marTop w:val="0"/>
              <w:marBottom w:val="0"/>
              <w:divBdr>
                <w:top w:val="none" w:sz="0" w:space="0" w:color="auto"/>
                <w:left w:val="none" w:sz="0" w:space="0" w:color="auto"/>
                <w:bottom w:val="none" w:sz="0" w:space="0" w:color="auto"/>
                <w:right w:val="none" w:sz="0" w:space="0" w:color="auto"/>
              </w:divBdr>
            </w:div>
            <w:div w:id="1700817019">
              <w:marLeft w:val="0"/>
              <w:marRight w:val="0"/>
              <w:marTop w:val="0"/>
              <w:marBottom w:val="0"/>
              <w:divBdr>
                <w:top w:val="none" w:sz="0" w:space="0" w:color="auto"/>
                <w:left w:val="none" w:sz="0" w:space="0" w:color="auto"/>
                <w:bottom w:val="none" w:sz="0" w:space="0" w:color="auto"/>
                <w:right w:val="none" w:sz="0" w:space="0" w:color="auto"/>
              </w:divBdr>
            </w:div>
            <w:div w:id="1472018873">
              <w:marLeft w:val="0"/>
              <w:marRight w:val="0"/>
              <w:marTop w:val="0"/>
              <w:marBottom w:val="0"/>
              <w:divBdr>
                <w:top w:val="none" w:sz="0" w:space="0" w:color="auto"/>
                <w:left w:val="none" w:sz="0" w:space="0" w:color="auto"/>
                <w:bottom w:val="none" w:sz="0" w:space="0" w:color="auto"/>
                <w:right w:val="none" w:sz="0" w:space="0" w:color="auto"/>
              </w:divBdr>
            </w:div>
            <w:div w:id="109008860">
              <w:marLeft w:val="0"/>
              <w:marRight w:val="0"/>
              <w:marTop w:val="0"/>
              <w:marBottom w:val="0"/>
              <w:divBdr>
                <w:top w:val="none" w:sz="0" w:space="0" w:color="auto"/>
                <w:left w:val="none" w:sz="0" w:space="0" w:color="auto"/>
                <w:bottom w:val="none" w:sz="0" w:space="0" w:color="auto"/>
                <w:right w:val="none" w:sz="0" w:space="0" w:color="auto"/>
              </w:divBdr>
            </w:div>
            <w:div w:id="588806216">
              <w:marLeft w:val="0"/>
              <w:marRight w:val="0"/>
              <w:marTop w:val="0"/>
              <w:marBottom w:val="0"/>
              <w:divBdr>
                <w:top w:val="none" w:sz="0" w:space="0" w:color="auto"/>
                <w:left w:val="none" w:sz="0" w:space="0" w:color="auto"/>
                <w:bottom w:val="none" w:sz="0" w:space="0" w:color="auto"/>
                <w:right w:val="none" w:sz="0" w:space="0" w:color="auto"/>
              </w:divBdr>
            </w:div>
            <w:div w:id="453064925">
              <w:marLeft w:val="0"/>
              <w:marRight w:val="0"/>
              <w:marTop w:val="0"/>
              <w:marBottom w:val="0"/>
              <w:divBdr>
                <w:top w:val="none" w:sz="0" w:space="0" w:color="auto"/>
                <w:left w:val="none" w:sz="0" w:space="0" w:color="auto"/>
                <w:bottom w:val="none" w:sz="0" w:space="0" w:color="auto"/>
                <w:right w:val="none" w:sz="0" w:space="0" w:color="auto"/>
              </w:divBdr>
            </w:div>
            <w:div w:id="2133473591">
              <w:marLeft w:val="0"/>
              <w:marRight w:val="0"/>
              <w:marTop w:val="0"/>
              <w:marBottom w:val="0"/>
              <w:divBdr>
                <w:top w:val="none" w:sz="0" w:space="0" w:color="auto"/>
                <w:left w:val="none" w:sz="0" w:space="0" w:color="auto"/>
                <w:bottom w:val="none" w:sz="0" w:space="0" w:color="auto"/>
                <w:right w:val="none" w:sz="0" w:space="0" w:color="auto"/>
              </w:divBdr>
            </w:div>
            <w:div w:id="179242559">
              <w:marLeft w:val="0"/>
              <w:marRight w:val="0"/>
              <w:marTop w:val="0"/>
              <w:marBottom w:val="0"/>
              <w:divBdr>
                <w:top w:val="none" w:sz="0" w:space="0" w:color="auto"/>
                <w:left w:val="none" w:sz="0" w:space="0" w:color="auto"/>
                <w:bottom w:val="none" w:sz="0" w:space="0" w:color="auto"/>
                <w:right w:val="none" w:sz="0" w:space="0" w:color="auto"/>
              </w:divBdr>
            </w:div>
            <w:div w:id="867762710">
              <w:marLeft w:val="0"/>
              <w:marRight w:val="0"/>
              <w:marTop w:val="0"/>
              <w:marBottom w:val="0"/>
              <w:divBdr>
                <w:top w:val="none" w:sz="0" w:space="0" w:color="auto"/>
                <w:left w:val="none" w:sz="0" w:space="0" w:color="auto"/>
                <w:bottom w:val="none" w:sz="0" w:space="0" w:color="auto"/>
                <w:right w:val="none" w:sz="0" w:space="0" w:color="auto"/>
              </w:divBdr>
            </w:div>
            <w:div w:id="184054807">
              <w:marLeft w:val="0"/>
              <w:marRight w:val="0"/>
              <w:marTop w:val="0"/>
              <w:marBottom w:val="0"/>
              <w:divBdr>
                <w:top w:val="none" w:sz="0" w:space="0" w:color="auto"/>
                <w:left w:val="none" w:sz="0" w:space="0" w:color="auto"/>
                <w:bottom w:val="none" w:sz="0" w:space="0" w:color="auto"/>
                <w:right w:val="none" w:sz="0" w:space="0" w:color="auto"/>
              </w:divBdr>
            </w:div>
            <w:div w:id="1395157808">
              <w:marLeft w:val="0"/>
              <w:marRight w:val="0"/>
              <w:marTop w:val="0"/>
              <w:marBottom w:val="0"/>
              <w:divBdr>
                <w:top w:val="none" w:sz="0" w:space="0" w:color="auto"/>
                <w:left w:val="none" w:sz="0" w:space="0" w:color="auto"/>
                <w:bottom w:val="none" w:sz="0" w:space="0" w:color="auto"/>
                <w:right w:val="none" w:sz="0" w:space="0" w:color="auto"/>
              </w:divBdr>
            </w:div>
            <w:div w:id="962922517">
              <w:marLeft w:val="0"/>
              <w:marRight w:val="0"/>
              <w:marTop w:val="0"/>
              <w:marBottom w:val="0"/>
              <w:divBdr>
                <w:top w:val="none" w:sz="0" w:space="0" w:color="auto"/>
                <w:left w:val="none" w:sz="0" w:space="0" w:color="auto"/>
                <w:bottom w:val="none" w:sz="0" w:space="0" w:color="auto"/>
                <w:right w:val="none" w:sz="0" w:space="0" w:color="auto"/>
              </w:divBdr>
            </w:div>
            <w:div w:id="511990416">
              <w:marLeft w:val="0"/>
              <w:marRight w:val="0"/>
              <w:marTop w:val="0"/>
              <w:marBottom w:val="0"/>
              <w:divBdr>
                <w:top w:val="none" w:sz="0" w:space="0" w:color="auto"/>
                <w:left w:val="none" w:sz="0" w:space="0" w:color="auto"/>
                <w:bottom w:val="none" w:sz="0" w:space="0" w:color="auto"/>
                <w:right w:val="none" w:sz="0" w:space="0" w:color="auto"/>
              </w:divBdr>
            </w:div>
            <w:div w:id="1625504360">
              <w:marLeft w:val="0"/>
              <w:marRight w:val="0"/>
              <w:marTop w:val="0"/>
              <w:marBottom w:val="0"/>
              <w:divBdr>
                <w:top w:val="none" w:sz="0" w:space="0" w:color="auto"/>
                <w:left w:val="none" w:sz="0" w:space="0" w:color="auto"/>
                <w:bottom w:val="none" w:sz="0" w:space="0" w:color="auto"/>
                <w:right w:val="none" w:sz="0" w:space="0" w:color="auto"/>
              </w:divBdr>
            </w:div>
            <w:div w:id="1384939165">
              <w:marLeft w:val="0"/>
              <w:marRight w:val="0"/>
              <w:marTop w:val="0"/>
              <w:marBottom w:val="0"/>
              <w:divBdr>
                <w:top w:val="none" w:sz="0" w:space="0" w:color="auto"/>
                <w:left w:val="none" w:sz="0" w:space="0" w:color="auto"/>
                <w:bottom w:val="none" w:sz="0" w:space="0" w:color="auto"/>
                <w:right w:val="none" w:sz="0" w:space="0" w:color="auto"/>
              </w:divBdr>
            </w:div>
            <w:div w:id="1860317609">
              <w:marLeft w:val="0"/>
              <w:marRight w:val="0"/>
              <w:marTop w:val="0"/>
              <w:marBottom w:val="0"/>
              <w:divBdr>
                <w:top w:val="none" w:sz="0" w:space="0" w:color="auto"/>
                <w:left w:val="none" w:sz="0" w:space="0" w:color="auto"/>
                <w:bottom w:val="none" w:sz="0" w:space="0" w:color="auto"/>
                <w:right w:val="none" w:sz="0" w:space="0" w:color="auto"/>
              </w:divBdr>
            </w:div>
            <w:div w:id="845287539">
              <w:marLeft w:val="0"/>
              <w:marRight w:val="0"/>
              <w:marTop w:val="0"/>
              <w:marBottom w:val="0"/>
              <w:divBdr>
                <w:top w:val="none" w:sz="0" w:space="0" w:color="auto"/>
                <w:left w:val="none" w:sz="0" w:space="0" w:color="auto"/>
                <w:bottom w:val="none" w:sz="0" w:space="0" w:color="auto"/>
                <w:right w:val="none" w:sz="0" w:space="0" w:color="auto"/>
              </w:divBdr>
            </w:div>
            <w:div w:id="439955361">
              <w:marLeft w:val="0"/>
              <w:marRight w:val="0"/>
              <w:marTop w:val="0"/>
              <w:marBottom w:val="0"/>
              <w:divBdr>
                <w:top w:val="none" w:sz="0" w:space="0" w:color="auto"/>
                <w:left w:val="none" w:sz="0" w:space="0" w:color="auto"/>
                <w:bottom w:val="none" w:sz="0" w:space="0" w:color="auto"/>
                <w:right w:val="none" w:sz="0" w:space="0" w:color="auto"/>
              </w:divBdr>
            </w:div>
            <w:div w:id="1366370551">
              <w:marLeft w:val="0"/>
              <w:marRight w:val="0"/>
              <w:marTop w:val="0"/>
              <w:marBottom w:val="0"/>
              <w:divBdr>
                <w:top w:val="none" w:sz="0" w:space="0" w:color="auto"/>
                <w:left w:val="none" w:sz="0" w:space="0" w:color="auto"/>
                <w:bottom w:val="none" w:sz="0" w:space="0" w:color="auto"/>
                <w:right w:val="none" w:sz="0" w:space="0" w:color="auto"/>
              </w:divBdr>
            </w:div>
            <w:div w:id="299919048">
              <w:marLeft w:val="0"/>
              <w:marRight w:val="0"/>
              <w:marTop w:val="0"/>
              <w:marBottom w:val="0"/>
              <w:divBdr>
                <w:top w:val="none" w:sz="0" w:space="0" w:color="auto"/>
                <w:left w:val="none" w:sz="0" w:space="0" w:color="auto"/>
                <w:bottom w:val="none" w:sz="0" w:space="0" w:color="auto"/>
                <w:right w:val="none" w:sz="0" w:space="0" w:color="auto"/>
              </w:divBdr>
            </w:div>
            <w:div w:id="1073161771">
              <w:marLeft w:val="0"/>
              <w:marRight w:val="0"/>
              <w:marTop w:val="0"/>
              <w:marBottom w:val="0"/>
              <w:divBdr>
                <w:top w:val="none" w:sz="0" w:space="0" w:color="auto"/>
                <w:left w:val="none" w:sz="0" w:space="0" w:color="auto"/>
                <w:bottom w:val="none" w:sz="0" w:space="0" w:color="auto"/>
                <w:right w:val="none" w:sz="0" w:space="0" w:color="auto"/>
              </w:divBdr>
            </w:div>
            <w:div w:id="1145463671">
              <w:marLeft w:val="0"/>
              <w:marRight w:val="0"/>
              <w:marTop w:val="0"/>
              <w:marBottom w:val="0"/>
              <w:divBdr>
                <w:top w:val="none" w:sz="0" w:space="0" w:color="auto"/>
                <w:left w:val="none" w:sz="0" w:space="0" w:color="auto"/>
                <w:bottom w:val="none" w:sz="0" w:space="0" w:color="auto"/>
                <w:right w:val="none" w:sz="0" w:space="0" w:color="auto"/>
              </w:divBdr>
            </w:div>
            <w:div w:id="1852403744">
              <w:marLeft w:val="0"/>
              <w:marRight w:val="0"/>
              <w:marTop w:val="0"/>
              <w:marBottom w:val="0"/>
              <w:divBdr>
                <w:top w:val="none" w:sz="0" w:space="0" w:color="auto"/>
                <w:left w:val="none" w:sz="0" w:space="0" w:color="auto"/>
                <w:bottom w:val="none" w:sz="0" w:space="0" w:color="auto"/>
                <w:right w:val="none" w:sz="0" w:space="0" w:color="auto"/>
              </w:divBdr>
            </w:div>
            <w:div w:id="766463578">
              <w:marLeft w:val="0"/>
              <w:marRight w:val="0"/>
              <w:marTop w:val="0"/>
              <w:marBottom w:val="0"/>
              <w:divBdr>
                <w:top w:val="none" w:sz="0" w:space="0" w:color="auto"/>
                <w:left w:val="none" w:sz="0" w:space="0" w:color="auto"/>
                <w:bottom w:val="none" w:sz="0" w:space="0" w:color="auto"/>
                <w:right w:val="none" w:sz="0" w:space="0" w:color="auto"/>
              </w:divBdr>
            </w:div>
            <w:div w:id="1859393109">
              <w:marLeft w:val="0"/>
              <w:marRight w:val="0"/>
              <w:marTop w:val="0"/>
              <w:marBottom w:val="0"/>
              <w:divBdr>
                <w:top w:val="none" w:sz="0" w:space="0" w:color="auto"/>
                <w:left w:val="none" w:sz="0" w:space="0" w:color="auto"/>
                <w:bottom w:val="none" w:sz="0" w:space="0" w:color="auto"/>
                <w:right w:val="none" w:sz="0" w:space="0" w:color="auto"/>
              </w:divBdr>
            </w:div>
            <w:div w:id="1278026871">
              <w:marLeft w:val="0"/>
              <w:marRight w:val="0"/>
              <w:marTop w:val="0"/>
              <w:marBottom w:val="0"/>
              <w:divBdr>
                <w:top w:val="none" w:sz="0" w:space="0" w:color="auto"/>
                <w:left w:val="none" w:sz="0" w:space="0" w:color="auto"/>
                <w:bottom w:val="none" w:sz="0" w:space="0" w:color="auto"/>
                <w:right w:val="none" w:sz="0" w:space="0" w:color="auto"/>
              </w:divBdr>
            </w:div>
            <w:div w:id="107624939">
              <w:marLeft w:val="0"/>
              <w:marRight w:val="0"/>
              <w:marTop w:val="0"/>
              <w:marBottom w:val="0"/>
              <w:divBdr>
                <w:top w:val="none" w:sz="0" w:space="0" w:color="auto"/>
                <w:left w:val="none" w:sz="0" w:space="0" w:color="auto"/>
                <w:bottom w:val="none" w:sz="0" w:space="0" w:color="auto"/>
                <w:right w:val="none" w:sz="0" w:space="0" w:color="auto"/>
              </w:divBdr>
            </w:div>
            <w:div w:id="171727756">
              <w:marLeft w:val="0"/>
              <w:marRight w:val="0"/>
              <w:marTop w:val="0"/>
              <w:marBottom w:val="0"/>
              <w:divBdr>
                <w:top w:val="none" w:sz="0" w:space="0" w:color="auto"/>
                <w:left w:val="none" w:sz="0" w:space="0" w:color="auto"/>
                <w:bottom w:val="none" w:sz="0" w:space="0" w:color="auto"/>
                <w:right w:val="none" w:sz="0" w:space="0" w:color="auto"/>
              </w:divBdr>
            </w:div>
            <w:div w:id="1053622401">
              <w:marLeft w:val="0"/>
              <w:marRight w:val="0"/>
              <w:marTop w:val="0"/>
              <w:marBottom w:val="0"/>
              <w:divBdr>
                <w:top w:val="none" w:sz="0" w:space="0" w:color="auto"/>
                <w:left w:val="none" w:sz="0" w:space="0" w:color="auto"/>
                <w:bottom w:val="none" w:sz="0" w:space="0" w:color="auto"/>
                <w:right w:val="none" w:sz="0" w:space="0" w:color="auto"/>
              </w:divBdr>
            </w:div>
            <w:div w:id="1853183687">
              <w:marLeft w:val="0"/>
              <w:marRight w:val="0"/>
              <w:marTop w:val="0"/>
              <w:marBottom w:val="0"/>
              <w:divBdr>
                <w:top w:val="none" w:sz="0" w:space="0" w:color="auto"/>
                <w:left w:val="none" w:sz="0" w:space="0" w:color="auto"/>
                <w:bottom w:val="none" w:sz="0" w:space="0" w:color="auto"/>
                <w:right w:val="none" w:sz="0" w:space="0" w:color="auto"/>
              </w:divBdr>
            </w:div>
            <w:div w:id="987589225">
              <w:marLeft w:val="0"/>
              <w:marRight w:val="0"/>
              <w:marTop w:val="0"/>
              <w:marBottom w:val="0"/>
              <w:divBdr>
                <w:top w:val="none" w:sz="0" w:space="0" w:color="auto"/>
                <w:left w:val="none" w:sz="0" w:space="0" w:color="auto"/>
                <w:bottom w:val="none" w:sz="0" w:space="0" w:color="auto"/>
                <w:right w:val="none" w:sz="0" w:space="0" w:color="auto"/>
              </w:divBdr>
            </w:div>
            <w:div w:id="1551379159">
              <w:marLeft w:val="0"/>
              <w:marRight w:val="0"/>
              <w:marTop w:val="0"/>
              <w:marBottom w:val="0"/>
              <w:divBdr>
                <w:top w:val="none" w:sz="0" w:space="0" w:color="auto"/>
                <w:left w:val="none" w:sz="0" w:space="0" w:color="auto"/>
                <w:bottom w:val="none" w:sz="0" w:space="0" w:color="auto"/>
                <w:right w:val="none" w:sz="0" w:space="0" w:color="auto"/>
              </w:divBdr>
            </w:div>
            <w:div w:id="2129353578">
              <w:marLeft w:val="0"/>
              <w:marRight w:val="0"/>
              <w:marTop w:val="0"/>
              <w:marBottom w:val="0"/>
              <w:divBdr>
                <w:top w:val="none" w:sz="0" w:space="0" w:color="auto"/>
                <w:left w:val="none" w:sz="0" w:space="0" w:color="auto"/>
                <w:bottom w:val="none" w:sz="0" w:space="0" w:color="auto"/>
                <w:right w:val="none" w:sz="0" w:space="0" w:color="auto"/>
              </w:divBdr>
            </w:div>
            <w:div w:id="493953735">
              <w:marLeft w:val="0"/>
              <w:marRight w:val="0"/>
              <w:marTop w:val="0"/>
              <w:marBottom w:val="0"/>
              <w:divBdr>
                <w:top w:val="none" w:sz="0" w:space="0" w:color="auto"/>
                <w:left w:val="none" w:sz="0" w:space="0" w:color="auto"/>
                <w:bottom w:val="none" w:sz="0" w:space="0" w:color="auto"/>
                <w:right w:val="none" w:sz="0" w:space="0" w:color="auto"/>
              </w:divBdr>
            </w:div>
            <w:div w:id="975451427">
              <w:marLeft w:val="0"/>
              <w:marRight w:val="0"/>
              <w:marTop w:val="0"/>
              <w:marBottom w:val="0"/>
              <w:divBdr>
                <w:top w:val="none" w:sz="0" w:space="0" w:color="auto"/>
                <w:left w:val="none" w:sz="0" w:space="0" w:color="auto"/>
                <w:bottom w:val="none" w:sz="0" w:space="0" w:color="auto"/>
                <w:right w:val="none" w:sz="0" w:space="0" w:color="auto"/>
              </w:divBdr>
            </w:div>
            <w:div w:id="546841367">
              <w:marLeft w:val="0"/>
              <w:marRight w:val="0"/>
              <w:marTop w:val="0"/>
              <w:marBottom w:val="0"/>
              <w:divBdr>
                <w:top w:val="none" w:sz="0" w:space="0" w:color="auto"/>
                <w:left w:val="none" w:sz="0" w:space="0" w:color="auto"/>
                <w:bottom w:val="none" w:sz="0" w:space="0" w:color="auto"/>
                <w:right w:val="none" w:sz="0" w:space="0" w:color="auto"/>
              </w:divBdr>
            </w:div>
            <w:div w:id="1116221532">
              <w:marLeft w:val="0"/>
              <w:marRight w:val="0"/>
              <w:marTop w:val="0"/>
              <w:marBottom w:val="0"/>
              <w:divBdr>
                <w:top w:val="none" w:sz="0" w:space="0" w:color="auto"/>
                <w:left w:val="none" w:sz="0" w:space="0" w:color="auto"/>
                <w:bottom w:val="none" w:sz="0" w:space="0" w:color="auto"/>
                <w:right w:val="none" w:sz="0" w:space="0" w:color="auto"/>
              </w:divBdr>
            </w:div>
            <w:div w:id="1568761123">
              <w:marLeft w:val="0"/>
              <w:marRight w:val="0"/>
              <w:marTop w:val="0"/>
              <w:marBottom w:val="0"/>
              <w:divBdr>
                <w:top w:val="none" w:sz="0" w:space="0" w:color="auto"/>
                <w:left w:val="none" w:sz="0" w:space="0" w:color="auto"/>
                <w:bottom w:val="none" w:sz="0" w:space="0" w:color="auto"/>
                <w:right w:val="none" w:sz="0" w:space="0" w:color="auto"/>
              </w:divBdr>
            </w:div>
            <w:div w:id="580913391">
              <w:marLeft w:val="0"/>
              <w:marRight w:val="0"/>
              <w:marTop w:val="0"/>
              <w:marBottom w:val="0"/>
              <w:divBdr>
                <w:top w:val="none" w:sz="0" w:space="0" w:color="auto"/>
                <w:left w:val="none" w:sz="0" w:space="0" w:color="auto"/>
                <w:bottom w:val="none" w:sz="0" w:space="0" w:color="auto"/>
                <w:right w:val="none" w:sz="0" w:space="0" w:color="auto"/>
              </w:divBdr>
            </w:div>
            <w:div w:id="972491529">
              <w:marLeft w:val="0"/>
              <w:marRight w:val="0"/>
              <w:marTop w:val="0"/>
              <w:marBottom w:val="0"/>
              <w:divBdr>
                <w:top w:val="none" w:sz="0" w:space="0" w:color="auto"/>
                <w:left w:val="none" w:sz="0" w:space="0" w:color="auto"/>
                <w:bottom w:val="none" w:sz="0" w:space="0" w:color="auto"/>
                <w:right w:val="none" w:sz="0" w:space="0" w:color="auto"/>
              </w:divBdr>
            </w:div>
            <w:div w:id="1711957829">
              <w:marLeft w:val="0"/>
              <w:marRight w:val="0"/>
              <w:marTop w:val="0"/>
              <w:marBottom w:val="0"/>
              <w:divBdr>
                <w:top w:val="none" w:sz="0" w:space="0" w:color="auto"/>
                <w:left w:val="none" w:sz="0" w:space="0" w:color="auto"/>
                <w:bottom w:val="none" w:sz="0" w:space="0" w:color="auto"/>
                <w:right w:val="none" w:sz="0" w:space="0" w:color="auto"/>
              </w:divBdr>
            </w:div>
            <w:div w:id="1517886827">
              <w:marLeft w:val="0"/>
              <w:marRight w:val="0"/>
              <w:marTop w:val="0"/>
              <w:marBottom w:val="0"/>
              <w:divBdr>
                <w:top w:val="none" w:sz="0" w:space="0" w:color="auto"/>
                <w:left w:val="none" w:sz="0" w:space="0" w:color="auto"/>
                <w:bottom w:val="none" w:sz="0" w:space="0" w:color="auto"/>
                <w:right w:val="none" w:sz="0" w:space="0" w:color="auto"/>
              </w:divBdr>
            </w:div>
            <w:div w:id="447091734">
              <w:marLeft w:val="0"/>
              <w:marRight w:val="0"/>
              <w:marTop w:val="0"/>
              <w:marBottom w:val="0"/>
              <w:divBdr>
                <w:top w:val="none" w:sz="0" w:space="0" w:color="auto"/>
                <w:left w:val="none" w:sz="0" w:space="0" w:color="auto"/>
                <w:bottom w:val="none" w:sz="0" w:space="0" w:color="auto"/>
                <w:right w:val="none" w:sz="0" w:space="0" w:color="auto"/>
              </w:divBdr>
            </w:div>
            <w:div w:id="288704744">
              <w:marLeft w:val="0"/>
              <w:marRight w:val="0"/>
              <w:marTop w:val="0"/>
              <w:marBottom w:val="0"/>
              <w:divBdr>
                <w:top w:val="none" w:sz="0" w:space="0" w:color="auto"/>
                <w:left w:val="none" w:sz="0" w:space="0" w:color="auto"/>
                <w:bottom w:val="none" w:sz="0" w:space="0" w:color="auto"/>
                <w:right w:val="none" w:sz="0" w:space="0" w:color="auto"/>
              </w:divBdr>
            </w:div>
            <w:div w:id="2041316764">
              <w:marLeft w:val="0"/>
              <w:marRight w:val="0"/>
              <w:marTop w:val="0"/>
              <w:marBottom w:val="0"/>
              <w:divBdr>
                <w:top w:val="none" w:sz="0" w:space="0" w:color="auto"/>
                <w:left w:val="none" w:sz="0" w:space="0" w:color="auto"/>
                <w:bottom w:val="none" w:sz="0" w:space="0" w:color="auto"/>
                <w:right w:val="none" w:sz="0" w:space="0" w:color="auto"/>
              </w:divBdr>
            </w:div>
            <w:div w:id="676228244">
              <w:marLeft w:val="0"/>
              <w:marRight w:val="0"/>
              <w:marTop w:val="0"/>
              <w:marBottom w:val="0"/>
              <w:divBdr>
                <w:top w:val="none" w:sz="0" w:space="0" w:color="auto"/>
                <w:left w:val="none" w:sz="0" w:space="0" w:color="auto"/>
                <w:bottom w:val="none" w:sz="0" w:space="0" w:color="auto"/>
                <w:right w:val="none" w:sz="0" w:space="0" w:color="auto"/>
              </w:divBdr>
            </w:div>
            <w:div w:id="359941708">
              <w:marLeft w:val="0"/>
              <w:marRight w:val="0"/>
              <w:marTop w:val="0"/>
              <w:marBottom w:val="0"/>
              <w:divBdr>
                <w:top w:val="none" w:sz="0" w:space="0" w:color="auto"/>
                <w:left w:val="none" w:sz="0" w:space="0" w:color="auto"/>
                <w:bottom w:val="none" w:sz="0" w:space="0" w:color="auto"/>
                <w:right w:val="none" w:sz="0" w:space="0" w:color="auto"/>
              </w:divBdr>
            </w:div>
            <w:div w:id="1851721419">
              <w:marLeft w:val="0"/>
              <w:marRight w:val="0"/>
              <w:marTop w:val="0"/>
              <w:marBottom w:val="0"/>
              <w:divBdr>
                <w:top w:val="none" w:sz="0" w:space="0" w:color="auto"/>
                <w:left w:val="none" w:sz="0" w:space="0" w:color="auto"/>
                <w:bottom w:val="none" w:sz="0" w:space="0" w:color="auto"/>
                <w:right w:val="none" w:sz="0" w:space="0" w:color="auto"/>
              </w:divBdr>
            </w:div>
            <w:div w:id="517082683">
              <w:marLeft w:val="0"/>
              <w:marRight w:val="0"/>
              <w:marTop w:val="0"/>
              <w:marBottom w:val="0"/>
              <w:divBdr>
                <w:top w:val="none" w:sz="0" w:space="0" w:color="auto"/>
                <w:left w:val="none" w:sz="0" w:space="0" w:color="auto"/>
                <w:bottom w:val="none" w:sz="0" w:space="0" w:color="auto"/>
                <w:right w:val="none" w:sz="0" w:space="0" w:color="auto"/>
              </w:divBdr>
            </w:div>
            <w:div w:id="1725176161">
              <w:marLeft w:val="0"/>
              <w:marRight w:val="0"/>
              <w:marTop w:val="0"/>
              <w:marBottom w:val="0"/>
              <w:divBdr>
                <w:top w:val="none" w:sz="0" w:space="0" w:color="auto"/>
                <w:left w:val="none" w:sz="0" w:space="0" w:color="auto"/>
                <w:bottom w:val="none" w:sz="0" w:space="0" w:color="auto"/>
                <w:right w:val="none" w:sz="0" w:space="0" w:color="auto"/>
              </w:divBdr>
            </w:div>
            <w:div w:id="697198749">
              <w:marLeft w:val="0"/>
              <w:marRight w:val="0"/>
              <w:marTop w:val="0"/>
              <w:marBottom w:val="0"/>
              <w:divBdr>
                <w:top w:val="none" w:sz="0" w:space="0" w:color="auto"/>
                <w:left w:val="none" w:sz="0" w:space="0" w:color="auto"/>
                <w:bottom w:val="none" w:sz="0" w:space="0" w:color="auto"/>
                <w:right w:val="none" w:sz="0" w:space="0" w:color="auto"/>
              </w:divBdr>
            </w:div>
            <w:div w:id="1740127985">
              <w:marLeft w:val="0"/>
              <w:marRight w:val="0"/>
              <w:marTop w:val="0"/>
              <w:marBottom w:val="0"/>
              <w:divBdr>
                <w:top w:val="none" w:sz="0" w:space="0" w:color="auto"/>
                <w:left w:val="none" w:sz="0" w:space="0" w:color="auto"/>
                <w:bottom w:val="none" w:sz="0" w:space="0" w:color="auto"/>
                <w:right w:val="none" w:sz="0" w:space="0" w:color="auto"/>
              </w:divBdr>
            </w:div>
            <w:div w:id="1117334874">
              <w:marLeft w:val="0"/>
              <w:marRight w:val="0"/>
              <w:marTop w:val="0"/>
              <w:marBottom w:val="0"/>
              <w:divBdr>
                <w:top w:val="none" w:sz="0" w:space="0" w:color="auto"/>
                <w:left w:val="none" w:sz="0" w:space="0" w:color="auto"/>
                <w:bottom w:val="none" w:sz="0" w:space="0" w:color="auto"/>
                <w:right w:val="none" w:sz="0" w:space="0" w:color="auto"/>
              </w:divBdr>
            </w:div>
            <w:div w:id="1889998112">
              <w:marLeft w:val="0"/>
              <w:marRight w:val="0"/>
              <w:marTop w:val="0"/>
              <w:marBottom w:val="0"/>
              <w:divBdr>
                <w:top w:val="none" w:sz="0" w:space="0" w:color="auto"/>
                <w:left w:val="none" w:sz="0" w:space="0" w:color="auto"/>
                <w:bottom w:val="none" w:sz="0" w:space="0" w:color="auto"/>
                <w:right w:val="none" w:sz="0" w:space="0" w:color="auto"/>
              </w:divBdr>
            </w:div>
            <w:div w:id="2117944323">
              <w:marLeft w:val="0"/>
              <w:marRight w:val="0"/>
              <w:marTop w:val="0"/>
              <w:marBottom w:val="0"/>
              <w:divBdr>
                <w:top w:val="none" w:sz="0" w:space="0" w:color="auto"/>
                <w:left w:val="none" w:sz="0" w:space="0" w:color="auto"/>
                <w:bottom w:val="none" w:sz="0" w:space="0" w:color="auto"/>
                <w:right w:val="none" w:sz="0" w:space="0" w:color="auto"/>
              </w:divBdr>
            </w:div>
            <w:div w:id="1297568681">
              <w:marLeft w:val="0"/>
              <w:marRight w:val="0"/>
              <w:marTop w:val="0"/>
              <w:marBottom w:val="0"/>
              <w:divBdr>
                <w:top w:val="none" w:sz="0" w:space="0" w:color="auto"/>
                <w:left w:val="none" w:sz="0" w:space="0" w:color="auto"/>
                <w:bottom w:val="none" w:sz="0" w:space="0" w:color="auto"/>
                <w:right w:val="none" w:sz="0" w:space="0" w:color="auto"/>
              </w:divBdr>
            </w:div>
            <w:div w:id="201869243">
              <w:marLeft w:val="0"/>
              <w:marRight w:val="0"/>
              <w:marTop w:val="0"/>
              <w:marBottom w:val="0"/>
              <w:divBdr>
                <w:top w:val="none" w:sz="0" w:space="0" w:color="auto"/>
                <w:left w:val="none" w:sz="0" w:space="0" w:color="auto"/>
                <w:bottom w:val="none" w:sz="0" w:space="0" w:color="auto"/>
                <w:right w:val="none" w:sz="0" w:space="0" w:color="auto"/>
              </w:divBdr>
            </w:div>
            <w:div w:id="1600599169">
              <w:marLeft w:val="0"/>
              <w:marRight w:val="0"/>
              <w:marTop w:val="0"/>
              <w:marBottom w:val="0"/>
              <w:divBdr>
                <w:top w:val="none" w:sz="0" w:space="0" w:color="auto"/>
                <w:left w:val="none" w:sz="0" w:space="0" w:color="auto"/>
                <w:bottom w:val="none" w:sz="0" w:space="0" w:color="auto"/>
                <w:right w:val="none" w:sz="0" w:space="0" w:color="auto"/>
              </w:divBdr>
            </w:div>
            <w:div w:id="1271087668">
              <w:marLeft w:val="0"/>
              <w:marRight w:val="0"/>
              <w:marTop w:val="0"/>
              <w:marBottom w:val="0"/>
              <w:divBdr>
                <w:top w:val="none" w:sz="0" w:space="0" w:color="auto"/>
                <w:left w:val="none" w:sz="0" w:space="0" w:color="auto"/>
                <w:bottom w:val="none" w:sz="0" w:space="0" w:color="auto"/>
                <w:right w:val="none" w:sz="0" w:space="0" w:color="auto"/>
              </w:divBdr>
            </w:div>
            <w:div w:id="1536505083">
              <w:marLeft w:val="0"/>
              <w:marRight w:val="0"/>
              <w:marTop w:val="0"/>
              <w:marBottom w:val="0"/>
              <w:divBdr>
                <w:top w:val="none" w:sz="0" w:space="0" w:color="auto"/>
                <w:left w:val="none" w:sz="0" w:space="0" w:color="auto"/>
                <w:bottom w:val="none" w:sz="0" w:space="0" w:color="auto"/>
                <w:right w:val="none" w:sz="0" w:space="0" w:color="auto"/>
              </w:divBdr>
            </w:div>
            <w:div w:id="704135776">
              <w:marLeft w:val="0"/>
              <w:marRight w:val="0"/>
              <w:marTop w:val="0"/>
              <w:marBottom w:val="0"/>
              <w:divBdr>
                <w:top w:val="none" w:sz="0" w:space="0" w:color="auto"/>
                <w:left w:val="none" w:sz="0" w:space="0" w:color="auto"/>
                <w:bottom w:val="none" w:sz="0" w:space="0" w:color="auto"/>
                <w:right w:val="none" w:sz="0" w:space="0" w:color="auto"/>
              </w:divBdr>
            </w:div>
            <w:div w:id="1801682473">
              <w:marLeft w:val="0"/>
              <w:marRight w:val="0"/>
              <w:marTop w:val="0"/>
              <w:marBottom w:val="0"/>
              <w:divBdr>
                <w:top w:val="none" w:sz="0" w:space="0" w:color="auto"/>
                <w:left w:val="none" w:sz="0" w:space="0" w:color="auto"/>
                <w:bottom w:val="none" w:sz="0" w:space="0" w:color="auto"/>
                <w:right w:val="none" w:sz="0" w:space="0" w:color="auto"/>
              </w:divBdr>
            </w:div>
            <w:div w:id="409738772">
              <w:marLeft w:val="0"/>
              <w:marRight w:val="0"/>
              <w:marTop w:val="0"/>
              <w:marBottom w:val="0"/>
              <w:divBdr>
                <w:top w:val="none" w:sz="0" w:space="0" w:color="auto"/>
                <w:left w:val="none" w:sz="0" w:space="0" w:color="auto"/>
                <w:bottom w:val="none" w:sz="0" w:space="0" w:color="auto"/>
                <w:right w:val="none" w:sz="0" w:space="0" w:color="auto"/>
              </w:divBdr>
            </w:div>
            <w:div w:id="1769739692">
              <w:marLeft w:val="0"/>
              <w:marRight w:val="0"/>
              <w:marTop w:val="0"/>
              <w:marBottom w:val="0"/>
              <w:divBdr>
                <w:top w:val="none" w:sz="0" w:space="0" w:color="auto"/>
                <w:left w:val="none" w:sz="0" w:space="0" w:color="auto"/>
                <w:bottom w:val="none" w:sz="0" w:space="0" w:color="auto"/>
                <w:right w:val="none" w:sz="0" w:space="0" w:color="auto"/>
              </w:divBdr>
            </w:div>
            <w:div w:id="1723559840">
              <w:marLeft w:val="0"/>
              <w:marRight w:val="0"/>
              <w:marTop w:val="0"/>
              <w:marBottom w:val="0"/>
              <w:divBdr>
                <w:top w:val="none" w:sz="0" w:space="0" w:color="auto"/>
                <w:left w:val="none" w:sz="0" w:space="0" w:color="auto"/>
                <w:bottom w:val="none" w:sz="0" w:space="0" w:color="auto"/>
                <w:right w:val="none" w:sz="0" w:space="0" w:color="auto"/>
              </w:divBdr>
            </w:div>
            <w:div w:id="1885634526">
              <w:marLeft w:val="0"/>
              <w:marRight w:val="0"/>
              <w:marTop w:val="0"/>
              <w:marBottom w:val="0"/>
              <w:divBdr>
                <w:top w:val="none" w:sz="0" w:space="0" w:color="auto"/>
                <w:left w:val="none" w:sz="0" w:space="0" w:color="auto"/>
                <w:bottom w:val="none" w:sz="0" w:space="0" w:color="auto"/>
                <w:right w:val="none" w:sz="0" w:space="0" w:color="auto"/>
              </w:divBdr>
            </w:div>
            <w:div w:id="643005292">
              <w:marLeft w:val="0"/>
              <w:marRight w:val="0"/>
              <w:marTop w:val="0"/>
              <w:marBottom w:val="0"/>
              <w:divBdr>
                <w:top w:val="none" w:sz="0" w:space="0" w:color="auto"/>
                <w:left w:val="none" w:sz="0" w:space="0" w:color="auto"/>
                <w:bottom w:val="none" w:sz="0" w:space="0" w:color="auto"/>
                <w:right w:val="none" w:sz="0" w:space="0" w:color="auto"/>
              </w:divBdr>
            </w:div>
            <w:div w:id="2032413400">
              <w:marLeft w:val="0"/>
              <w:marRight w:val="0"/>
              <w:marTop w:val="0"/>
              <w:marBottom w:val="0"/>
              <w:divBdr>
                <w:top w:val="none" w:sz="0" w:space="0" w:color="auto"/>
                <w:left w:val="none" w:sz="0" w:space="0" w:color="auto"/>
                <w:bottom w:val="none" w:sz="0" w:space="0" w:color="auto"/>
                <w:right w:val="none" w:sz="0" w:space="0" w:color="auto"/>
              </w:divBdr>
            </w:div>
            <w:div w:id="1116679816">
              <w:marLeft w:val="0"/>
              <w:marRight w:val="0"/>
              <w:marTop w:val="0"/>
              <w:marBottom w:val="0"/>
              <w:divBdr>
                <w:top w:val="none" w:sz="0" w:space="0" w:color="auto"/>
                <w:left w:val="none" w:sz="0" w:space="0" w:color="auto"/>
                <w:bottom w:val="none" w:sz="0" w:space="0" w:color="auto"/>
                <w:right w:val="none" w:sz="0" w:space="0" w:color="auto"/>
              </w:divBdr>
            </w:div>
            <w:div w:id="789124778">
              <w:marLeft w:val="0"/>
              <w:marRight w:val="0"/>
              <w:marTop w:val="0"/>
              <w:marBottom w:val="0"/>
              <w:divBdr>
                <w:top w:val="none" w:sz="0" w:space="0" w:color="auto"/>
                <w:left w:val="none" w:sz="0" w:space="0" w:color="auto"/>
                <w:bottom w:val="none" w:sz="0" w:space="0" w:color="auto"/>
                <w:right w:val="none" w:sz="0" w:space="0" w:color="auto"/>
              </w:divBdr>
            </w:div>
            <w:div w:id="408501677">
              <w:marLeft w:val="0"/>
              <w:marRight w:val="0"/>
              <w:marTop w:val="0"/>
              <w:marBottom w:val="0"/>
              <w:divBdr>
                <w:top w:val="none" w:sz="0" w:space="0" w:color="auto"/>
                <w:left w:val="none" w:sz="0" w:space="0" w:color="auto"/>
                <w:bottom w:val="none" w:sz="0" w:space="0" w:color="auto"/>
                <w:right w:val="none" w:sz="0" w:space="0" w:color="auto"/>
              </w:divBdr>
            </w:div>
            <w:div w:id="973800493">
              <w:marLeft w:val="0"/>
              <w:marRight w:val="0"/>
              <w:marTop w:val="0"/>
              <w:marBottom w:val="0"/>
              <w:divBdr>
                <w:top w:val="none" w:sz="0" w:space="0" w:color="auto"/>
                <w:left w:val="none" w:sz="0" w:space="0" w:color="auto"/>
                <w:bottom w:val="none" w:sz="0" w:space="0" w:color="auto"/>
                <w:right w:val="none" w:sz="0" w:space="0" w:color="auto"/>
              </w:divBdr>
            </w:div>
            <w:div w:id="1039473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983737">
      <w:bodyDiv w:val="1"/>
      <w:marLeft w:val="0"/>
      <w:marRight w:val="0"/>
      <w:marTop w:val="0"/>
      <w:marBottom w:val="0"/>
      <w:divBdr>
        <w:top w:val="none" w:sz="0" w:space="0" w:color="auto"/>
        <w:left w:val="none" w:sz="0" w:space="0" w:color="auto"/>
        <w:bottom w:val="none" w:sz="0" w:space="0" w:color="auto"/>
        <w:right w:val="none" w:sz="0" w:space="0" w:color="auto"/>
      </w:divBdr>
    </w:div>
    <w:div w:id="1249190220">
      <w:bodyDiv w:val="1"/>
      <w:marLeft w:val="0"/>
      <w:marRight w:val="0"/>
      <w:marTop w:val="0"/>
      <w:marBottom w:val="0"/>
      <w:divBdr>
        <w:top w:val="none" w:sz="0" w:space="0" w:color="auto"/>
        <w:left w:val="none" w:sz="0" w:space="0" w:color="auto"/>
        <w:bottom w:val="none" w:sz="0" w:space="0" w:color="auto"/>
        <w:right w:val="none" w:sz="0" w:space="0" w:color="auto"/>
      </w:divBdr>
    </w:div>
    <w:div w:id="1296639911">
      <w:bodyDiv w:val="1"/>
      <w:marLeft w:val="0"/>
      <w:marRight w:val="0"/>
      <w:marTop w:val="0"/>
      <w:marBottom w:val="0"/>
      <w:divBdr>
        <w:top w:val="none" w:sz="0" w:space="0" w:color="auto"/>
        <w:left w:val="none" w:sz="0" w:space="0" w:color="auto"/>
        <w:bottom w:val="none" w:sz="0" w:space="0" w:color="auto"/>
        <w:right w:val="none" w:sz="0" w:space="0" w:color="auto"/>
      </w:divBdr>
    </w:div>
    <w:div w:id="1307398021">
      <w:bodyDiv w:val="1"/>
      <w:marLeft w:val="0"/>
      <w:marRight w:val="0"/>
      <w:marTop w:val="0"/>
      <w:marBottom w:val="0"/>
      <w:divBdr>
        <w:top w:val="none" w:sz="0" w:space="0" w:color="auto"/>
        <w:left w:val="none" w:sz="0" w:space="0" w:color="auto"/>
        <w:bottom w:val="none" w:sz="0" w:space="0" w:color="auto"/>
        <w:right w:val="none" w:sz="0" w:space="0" w:color="auto"/>
      </w:divBdr>
      <w:divsChild>
        <w:div w:id="1157111908">
          <w:marLeft w:val="0"/>
          <w:marRight w:val="0"/>
          <w:marTop w:val="0"/>
          <w:marBottom w:val="0"/>
          <w:divBdr>
            <w:top w:val="none" w:sz="0" w:space="0" w:color="auto"/>
            <w:left w:val="none" w:sz="0" w:space="0" w:color="auto"/>
            <w:bottom w:val="none" w:sz="0" w:space="0" w:color="auto"/>
            <w:right w:val="none" w:sz="0" w:space="0" w:color="auto"/>
          </w:divBdr>
        </w:div>
      </w:divsChild>
    </w:div>
    <w:div w:id="1343818954">
      <w:bodyDiv w:val="1"/>
      <w:marLeft w:val="0"/>
      <w:marRight w:val="0"/>
      <w:marTop w:val="0"/>
      <w:marBottom w:val="0"/>
      <w:divBdr>
        <w:top w:val="none" w:sz="0" w:space="0" w:color="auto"/>
        <w:left w:val="none" w:sz="0" w:space="0" w:color="auto"/>
        <w:bottom w:val="none" w:sz="0" w:space="0" w:color="auto"/>
        <w:right w:val="none" w:sz="0" w:space="0" w:color="auto"/>
      </w:divBdr>
    </w:div>
    <w:div w:id="1392118331">
      <w:bodyDiv w:val="1"/>
      <w:marLeft w:val="0"/>
      <w:marRight w:val="0"/>
      <w:marTop w:val="0"/>
      <w:marBottom w:val="0"/>
      <w:divBdr>
        <w:top w:val="none" w:sz="0" w:space="0" w:color="auto"/>
        <w:left w:val="none" w:sz="0" w:space="0" w:color="auto"/>
        <w:bottom w:val="none" w:sz="0" w:space="0" w:color="auto"/>
        <w:right w:val="none" w:sz="0" w:space="0" w:color="auto"/>
      </w:divBdr>
      <w:divsChild>
        <w:div w:id="1632905015">
          <w:marLeft w:val="0"/>
          <w:marRight w:val="0"/>
          <w:marTop w:val="0"/>
          <w:marBottom w:val="0"/>
          <w:divBdr>
            <w:top w:val="none" w:sz="0" w:space="0" w:color="auto"/>
            <w:left w:val="none" w:sz="0" w:space="0" w:color="auto"/>
            <w:bottom w:val="none" w:sz="0" w:space="0" w:color="auto"/>
            <w:right w:val="none" w:sz="0" w:space="0" w:color="auto"/>
          </w:divBdr>
        </w:div>
      </w:divsChild>
    </w:div>
    <w:div w:id="1460218532">
      <w:bodyDiv w:val="1"/>
      <w:marLeft w:val="0"/>
      <w:marRight w:val="0"/>
      <w:marTop w:val="0"/>
      <w:marBottom w:val="0"/>
      <w:divBdr>
        <w:top w:val="none" w:sz="0" w:space="0" w:color="auto"/>
        <w:left w:val="none" w:sz="0" w:space="0" w:color="auto"/>
        <w:bottom w:val="none" w:sz="0" w:space="0" w:color="auto"/>
        <w:right w:val="none" w:sz="0" w:space="0" w:color="auto"/>
      </w:divBdr>
      <w:divsChild>
        <w:div w:id="299699500">
          <w:marLeft w:val="0"/>
          <w:marRight w:val="0"/>
          <w:marTop w:val="0"/>
          <w:marBottom w:val="0"/>
          <w:divBdr>
            <w:top w:val="none" w:sz="0" w:space="0" w:color="auto"/>
            <w:left w:val="none" w:sz="0" w:space="0" w:color="auto"/>
            <w:bottom w:val="none" w:sz="0" w:space="0" w:color="auto"/>
            <w:right w:val="none" w:sz="0" w:space="0" w:color="auto"/>
          </w:divBdr>
          <w:divsChild>
            <w:div w:id="1480226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558289">
      <w:bodyDiv w:val="1"/>
      <w:marLeft w:val="0"/>
      <w:marRight w:val="0"/>
      <w:marTop w:val="0"/>
      <w:marBottom w:val="0"/>
      <w:divBdr>
        <w:top w:val="none" w:sz="0" w:space="0" w:color="auto"/>
        <w:left w:val="none" w:sz="0" w:space="0" w:color="auto"/>
        <w:bottom w:val="none" w:sz="0" w:space="0" w:color="auto"/>
        <w:right w:val="none" w:sz="0" w:space="0" w:color="auto"/>
      </w:divBdr>
    </w:div>
    <w:div w:id="1530341258">
      <w:bodyDiv w:val="1"/>
      <w:marLeft w:val="0"/>
      <w:marRight w:val="0"/>
      <w:marTop w:val="0"/>
      <w:marBottom w:val="0"/>
      <w:divBdr>
        <w:top w:val="none" w:sz="0" w:space="0" w:color="auto"/>
        <w:left w:val="none" w:sz="0" w:space="0" w:color="auto"/>
        <w:bottom w:val="none" w:sz="0" w:space="0" w:color="auto"/>
        <w:right w:val="none" w:sz="0" w:space="0" w:color="auto"/>
      </w:divBdr>
    </w:div>
    <w:div w:id="1552422074">
      <w:bodyDiv w:val="1"/>
      <w:marLeft w:val="0"/>
      <w:marRight w:val="0"/>
      <w:marTop w:val="0"/>
      <w:marBottom w:val="0"/>
      <w:divBdr>
        <w:top w:val="none" w:sz="0" w:space="0" w:color="auto"/>
        <w:left w:val="none" w:sz="0" w:space="0" w:color="auto"/>
        <w:bottom w:val="none" w:sz="0" w:space="0" w:color="auto"/>
        <w:right w:val="none" w:sz="0" w:space="0" w:color="auto"/>
      </w:divBdr>
      <w:divsChild>
        <w:div w:id="527523228">
          <w:marLeft w:val="0"/>
          <w:marRight w:val="0"/>
          <w:marTop w:val="0"/>
          <w:marBottom w:val="0"/>
          <w:divBdr>
            <w:top w:val="none" w:sz="0" w:space="0" w:color="auto"/>
            <w:left w:val="none" w:sz="0" w:space="0" w:color="auto"/>
            <w:bottom w:val="none" w:sz="0" w:space="0" w:color="auto"/>
            <w:right w:val="none" w:sz="0" w:space="0" w:color="auto"/>
          </w:divBdr>
        </w:div>
      </w:divsChild>
    </w:div>
    <w:div w:id="1572813153">
      <w:bodyDiv w:val="1"/>
      <w:marLeft w:val="0"/>
      <w:marRight w:val="0"/>
      <w:marTop w:val="0"/>
      <w:marBottom w:val="0"/>
      <w:divBdr>
        <w:top w:val="none" w:sz="0" w:space="0" w:color="auto"/>
        <w:left w:val="none" w:sz="0" w:space="0" w:color="auto"/>
        <w:bottom w:val="none" w:sz="0" w:space="0" w:color="auto"/>
        <w:right w:val="none" w:sz="0" w:space="0" w:color="auto"/>
      </w:divBdr>
    </w:div>
    <w:div w:id="1659533299">
      <w:bodyDiv w:val="1"/>
      <w:marLeft w:val="0"/>
      <w:marRight w:val="0"/>
      <w:marTop w:val="0"/>
      <w:marBottom w:val="0"/>
      <w:divBdr>
        <w:top w:val="none" w:sz="0" w:space="0" w:color="auto"/>
        <w:left w:val="none" w:sz="0" w:space="0" w:color="auto"/>
        <w:bottom w:val="none" w:sz="0" w:space="0" w:color="auto"/>
        <w:right w:val="none" w:sz="0" w:space="0" w:color="auto"/>
      </w:divBdr>
    </w:div>
    <w:div w:id="1740249194">
      <w:bodyDiv w:val="1"/>
      <w:marLeft w:val="0"/>
      <w:marRight w:val="0"/>
      <w:marTop w:val="0"/>
      <w:marBottom w:val="0"/>
      <w:divBdr>
        <w:top w:val="none" w:sz="0" w:space="0" w:color="auto"/>
        <w:left w:val="none" w:sz="0" w:space="0" w:color="auto"/>
        <w:bottom w:val="none" w:sz="0" w:space="0" w:color="auto"/>
        <w:right w:val="none" w:sz="0" w:space="0" w:color="auto"/>
      </w:divBdr>
    </w:div>
    <w:div w:id="1766413179">
      <w:bodyDiv w:val="1"/>
      <w:marLeft w:val="0"/>
      <w:marRight w:val="0"/>
      <w:marTop w:val="0"/>
      <w:marBottom w:val="0"/>
      <w:divBdr>
        <w:top w:val="none" w:sz="0" w:space="0" w:color="auto"/>
        <w:left w:val="none" w:sz="0" w:space="0" w:color="auto"/>
        <w:bottom w:val="none" w:sz="0" w:space="0" w:color="auto"/>
        <w:right w:val="none" w:sz="0" w:space="0" w:color="auto"/>
      </w:divBdr>
    </w:div>
    <w:div w:id="1766724706">
      <w:bodyDiv w:val="1"/>
      <w:marLeft w:val="0"/>
      <w:marRight w:val="0"/>
      <w:marTop w:val="0"/>
      <w:marBottom w:val="0"/>
      <w:divBdr>
        <w:top w:val="none" w:sz="0" w:space="0" w:color="auto"/>
        <w:left w:val="none" w:sz="0" w:space="0" w:color="auto"/>
        <w:bottom w:val="none" w:sz="0" w:space="0" w:color="auto"/>
        <w:right w:val="none" w:sz="0" w:space="0" w:color="auto"/>
      </w:divBdr>
    </w:div>
    <w:div w:id="1780031537">
      <w:bodyDiv w:val="1"/>
      <w:marLeft w:val="0"/>
      <w:marRight w:val="0"/>
      <w:marTop w:val="0"/>
      <w:marBottom w:val="0"/>
      <w:divBdr>
        <w:top w:val="none" w:sz="0" w:space="0" w:color="auto"/>
        <w:left w:val="none" w:sz="0" w:space="0" w:color="auto"/>
        <w:bottom w:val="none" w:sz="0" w:space="0" w:color="auto"/>
        <w:right w:val="none" w:sz="0" w:space="0" w:color="auto"/>
      </w:divBdr>
    </w:div>
    <w:div w:id="1837306503">
      <w:bodyDiv w:val="1"/>
      <w:marLeft w:val="0"/>
      <w:marRight w:val="0"/>
      <w:marTop w:val="0"/>
      <w:marBottom w:val="0"/>
      <w:divBdr>
        <w:top w:val="none" w:sz="0" w:space="0" w:color="auto"/>
        <w:left w:val="none" w:sz="0" w:space="0" w:color="auto"/>
        <w:bottom w:val="none" w:sz="0" w:space="0" w:color="auto"/>
        <w:right w:val="none" w:sz="0" w:space="0" w:color="auto"/>
      </w:divBdr>
    </w:div>
    <w:div w:id="1876850959">
      <w:bodyDiv w:val="1"/>
      <w:marLeft w:val="0"/>
      <w:marRight w:val="0"/>
      <w:marTop w:val="0"/>
      <w:marBottom w:val="0"/>
      <w:divBdr>
        <w:top w:val="none" w:sz="0" w:space="0" w:color="auto"/>
        <w:left w:val="none" w:sz="0" w:space="0" w:color="auto"/>
        <w:bottom w:val="none" w:sz="0" w:space="0" w:color="auto"/>
        <w:right w:val="none" w:sz="0" w:space="0" w:color="auto"/>
      </w:divBdr>
    </w:div>
    <w:div w:id="1906796814">
      <w:bodyDiv w:val="1"/>
      <w:marLeft w:val="0"/>
      <w:marRight w:val="0"/>
      <w:marTop w:val="0"/>
      <w:marBottom w:val="0"/>
      <w:divBdr>
        <w:top w:val="none" w:sz="0" w:space="0" w:color="auto"/>
        <w:left w:val="none" w:sz="0" w:space="0" w:color="auto"/>
        <w:bottom w:val="none" w:sz="0" w:space="0" w:color="auto"/>
        <w:right w:val="none" w:sz="0" w:space="0" w:color="auto"/>
      </w:divBdr>
    </w:div>
    <w:div w:id="1940522621">
      <w:bodyDiv w:val="1"/>
      <w:marLeft w:val="0"/>
      <w:marRight w:val="0"/>
      <w:marTop w:val="0"/>
      <w:marBottom w:val="0"/>
      <w:divBdr>
        <w:top w:val="none" w:sz="0" w:space="0" w:color="auto"/>
        <w:left w:val="none" w:sz="0" w:space="0" w:color="auto"/>
        <w:bottom w:val="none" w:sz="0" w:space="0" w:color="auto"/>
        <w:right w:val="none" w:sz="0" w:space="0" w:color="auto"/>
      </w:divBdr>
    </w:div>
    <w:div w:id="1940796224">
      <w:bodyDiv w:val="1"/>
      <w:marLeft w:val="0"/>
      <w:marRight w:val="0"/>
      <w:marTop w:val="0"/>
      <w:marBottom w:val="0"/>
      <w:divBdr>
        <w:top w:val="none" w:sz="0" w:space="0" w:color="auto"/>
        <w:left w:val="none" w:sz="0" w:space="0" w:color="auto"/>
        <w:bottom w:val="none" w:sz="0" w:space="0" w:color="auto"/>
        <w:right w:val="none" w:sz="0" w:space="0" w:color="auto"/>
      </w:divBdr>
    </w:div>
    <w:div w:id="1956401580">
      <w:bodyDiv w:val="1"/>
      <w:marLeft w:val="0"/>
      <w:marRight w:val="0"/>
      <w:marTop w:val="0"/>
      <w:marBottom w:val="0"/>
      <w:divBdr>
        <w:top w:val="none" w:sz="0" w:space="0" w:color="auto"/>
        <w:left w:val="none" w:sz="0" w:space="0" w:color="auto"/>
        <w:bottom w:val="none" w:sz="0" w:space="0" w:color="auto"/>
        <w:right w:val="none" w:sz="0" w:space="0" w:color="auto"/>
      </w:divBdr>
    </w:div>
    <w:div w:id="1958681694">
      <w:bodyDiv w:val="1"/>
      <w:marLeft w:val="0"/>
      <w:marRight w:val="0"/>
      <w:marTop w:val="0"/>
      <w:marBottom w:val="0"/>
      <w:divBdr>
        <w:top w:val="none" w:sz="0" w:space="0" w:color="auto"/>
        <w:left w:val="none" w:sz="0" w:space="0" w:color="auto"/>
        <w:bottom w:val="none" w:sz="0" w:space="0" w:color="auto"/>
        <w:right w:val="none" w:sz="0" w:space="0" w:color="auto"/>
      </w:divBdr>
    </w:div>
    <w:div w:id="1998530862">
      <w:bodyDiv w:val="1"/>
      <w:marLeft w:val="0"/>
      <w:marRight w:val="0"/>
      <w:marTop w:val="0"/>
      <w:marBottom w:val="0"/>
      <w:divBdr>
        <w:top w:val="none" w:sz="0" w:space="0" w:color="auto"/>
        <w:left w:val="none" w:sz="0" w:space="0" w:color="auto"/>
        <w:bottom w:val="none" w:sz="0" w:space="0" w:color="auto"/>
        <w:right w:val="none" w:sz="0" w:space="0" w:color="auto"/>
      </w:divBdr>
      <w:divsChild>
        <w:div w:id="363528789">
          <w:marLeft w:val="0"/>
          <w:marRight w:val="0"/>
          <w:marTop w:val="0"/>
          <w:marBottom w:val="0"/>
          <w:divBdr>
            <w:top w:val="none" w:sz="0" w:space="0" w:color="auto"/>
            <w:left w:val="none" w:sz="0" w:space="0" w:color="auto"/>
            <w:bottom w:val="none" w:sz="0" w:space="0" w:color="auto"/>
            <w:right w:val="none" w:sz="0" w:space="0" w:color="auto"/>
          </w:divBdr>
          <w:divsChild>
            <w:div w:id="1829832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347088">
      <w:bodyDiv w:val="1"/>
      <w:marLeft w:val="0"/>
      <w:marRight w:val="0"/>
      <w:marTop w:val="0"/>
      <w:marBottom w:val="0"/>
      <w:divBdr>
        <w:top w:val="none" w:sz="0" w:space="0" w:color="auto"/>
        <w:left w:val="none" w:sz="0" w:space="0" w:color="auto"/>
        <w:bottom w:val="none" w:sz="0" w:space="0" w:color="auto"/>
        <w:right w:val="none" w:sz="0" w:space="0" w:color="auto"/>
      </w:divBdr>
    </w:div>
    <w:div w:id="2029791580">
      <w:bodyDiv w:val="1"/>
      <w:marLeft w:val="0"/>
      <w:marRight w:val="0"/>
      <w:marTop w:val="0"/>
      <w:marBottom w:val="0"/>
      <w:divBdr>
        <w:top w:val="none" w:sz="0" w:space="0" w:color="auto"/>
        <w:left w:val="none" w:sz="0" w:space="0" w:color="auto"/>
        <w:bottom w:val="none" w:sz="0" w:space="0" w:color="auto"/>
        <w:right w:val="none" w:sz="0" w:space="0" w:color="auto"/>
      </w:divBdr>
    </w:div>
    <w:div w:id="2041976430">
      <w:bodyDiv w:val="1"/>
      <w:marLeft w:val="0"/>
      <w:marRight w:val="0"/>
      <w:marTop w:val="0"/>
      <w:marBottom w:val="0"/>
      <w:divBdr>
        <w:top w:val="none" w:sz="0" w:space="0" w:color="auto"/>
        <w:left w:val="none" w:sz="0" w:space="0" w:color="auto"/>
        <w:bottom w:val="none" w:sz="0" w:space="0" w:color="auto"/>
        <w:right w:val="none" w:sz="0" w:space="0" w:color="auto"/>
      </w:divBdr>
    </w:div>
    <w:div w:id="2052269883">
      <w:bodyDiv w:val="1"/>
      <w:marLeft w:val="0"/>
      <w:marRight w:val="0"/>
      <w:marTop w:val="0"/>
      <w:marBottom w:val="0"/>
      <w:divBdr>
        <w:top w:val="none" w:sz="0" w:space="0" w:color="auto"/>
        <w:left w:val="none" w:sz="0" w:space="0" w:color="auto"/>
        <w:bottom w:val="none" w:sz="0" w:space="0" w:color="auto"/>
        <w:right w:val="none" w:sz="0" w:space="0" w:color="auto"/>
      </w:divBdr>
    </w:div>
    <w:div w:id="2063943769">
      <w:bodyDiv w:val="1"/>
      <w:marLeft w:val="0"/>
      <w:marRight w:val="0"/>
      <w:marTop w:val="0"/>
      <w:marBottom w:val="0"/>
      <w:divBdr>
        <w:top w:val="none" w:sz="0" w:space="0" w:color="auto"/>
        <w:left w:val="none" w:sz="0" w:space="0" w:color="auto"/>
        <w:bottom w:val="none" w:sz="0" w:space="0" w:color="auto"/>
        <w:right w:val="none" w:sz="0" w:space="0" w:color="auto"/>
      </w:divBdr>
    </w:div>
    <w:div w:id="2064408414">
      <w:bodyDiv w:val="1"/>
      <w:marLeft w:val="0"/>
      <w:marRight w:val="0"/>
      <w:marTop w:val="0"/>
      <w:marBottom w:val="0"/>
      <w:divBdr>
        <w:top w:val="none" w:sz="0" w:space="0" w:color="auto"/>
        <w:left w:val="none" w:sz="0" w:space="0" w:color="auto"/>
        <w:bottom w:val="none" w:sz="0" w:space="0" w:color="auto"/>
        <w:right w:val="none" w:sz="0" w:space="0" w:color="auto"/>
      </w:divBdr>
    </w:div>
    <w:div w:id="2070499698">
      <w:bodyDiv w:val="1"/>
      <w:marLeft w:val="0"/>
      <w:marRight w:val="0"/>
      <w:marTop w:val="0"/>
      <w:marBottom w:val="0"/>
      <w:divBdr>
        <w:top w:val="none" w:sz="0" w:space="0" w:color="auto"/>
        <w:left w:val="none" w:sz="0" w:space="0" w:color="auto"/>
        <w:bottom w:val="none" w:sz="0" w:space="0" w:color="auto"/>
        <w:right w:val="none" w:sz="0" w:space="0" w:color="auto"/>
      </w:divBdr>
    </w:div>
    <w:div w:id="2072725987">
      <w:bodyDiv w:val="1"/>
      <w:marLeft w:val="0"/>
      <w:marRight w:val="0"/>
      <w:marTop w:val="0"/>
      <w:marBottom w:val="0"/>
      <w:divBdr>
        <w:top w:val="none" w:sz="0" w:space="0" w:color="auto"/>
        <w:left w:val="none" w:sz="0" w:space="0" w:color="auto"/>
        <w:bottom w:val="none" w:sz="0" w:space="0" w:color="auto"/>
        <w:right w:val="none" w:sz="0" w:space="0" w:color="auto"/>
      </w:divBdr>
    </w:div>
    <w:div w:id="2096591114">
      <w:bodyDiv w:val="1"/>
      <w:marLeft w:val="0"/>
      <w:marRight w:val="0"/>
      <w:marTop w:val="0"/>
      <w:marBottom w:val="0"/>
      <w:divBdr>
        <w:top w:val="none" w:sz="0" w:space="0" w:color="auto"/>
        <w:left w:val="none" w:sz="0" w:space="0" w:color="auto"/>
        <w:bottom w:val="none" w:sz="0" w:space="0" w:color="auto"/>
        <w:right w:val="none" w:sz="0" w:space="0" w:color="auto"/>
      </w:divBdr>
      <w:divsChild>
        <w:div w:id="595989118">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6.tiff"/><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5.png"/></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notes.xml.rels><?xml version="1.0" encoding="UTF-8" standalone="yes"?>
<Relationships xmlns="http://schemas.openxmlformats.org/package/2006/relationships"><Relationship Id="rId1" Type="http://schemas.openxmlformats.org/officeDocument/2006/relationships/hyperlink" Target="https://search.maven.org/search?q=1:D9A09F7732226AF26BF99F19E2CFFE0AE219DB5B"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hXKJ+KlWQMQbf81N3EtfOk4C8JQ==">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</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77E35BB-1C69-4520-8A26-63A4B4F1B4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26</Pages>
  <Words>5535</Words>
  <Characters>31551</Characters>
  <Application>Microsoft Office Word</Application>
  <DocSecurity>0</DocSecurity>
  <Lines>262</Lines>
  <Paragraphs>74</Paragraphs>
  <ScaleCrop>false</ScaleCrop>
  <HeadingPairs>
    <vt:vector size="6" baseType="variant">
      <vt:variant>
        <vt:lpstr>Titel</vt:lpstr>
      </vt:variant>
      <vt:variant>
        <vt:i4>1</vt:i4>
      </vt:variant>
      <vt:variant>
        <vt:lpstr>Titolo</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37012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D5.4</dc:title>
  <dc:creator>SPARTA</dc:creator>
  <cp:lastModifiedBy>TEC</cp:lastModifiedBy>
  <cp:revision>10</cp:revision>
  <cp:lastPrinted>2022-02-01T13:39:00Z</cp:lastPrinted>
  <dcterms:created xsi:type="dcterms:W3CDTF">2021-12-07T12:02:00Z</dcterms:created>
  <dcterms:modified xsi:type="dcterms:W3CDTF">2022-02-01T13:40:00Z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Leonardo</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MSIP_Label_dfbae739-7e05-4265-80d7-c73ef6dc7a63_ActionId">
    <vt:lpwstr/>
  </property>
  <property fmtid="{D5CDD505-2E9C-101B-9397-08002B2CF9AE}" pid="8" name="MSIP_Label_dfbae739-7e05-4265-80d7-c73ef6dc7a63_ContentBits">
    <vt:lpwstr>0</vt:lpwstr>
  </property>
  <property fmtid="{D5CDD505-2E9C-101B-9397-08002B2CF9AE}" pid="9" name="MSIP_Label_dfbae739-7e05-4265-80d7-c73ef6dc7a63_Enabled">
    <vt:lpwstr>true</vt:lpwstr>
  </property>
  <property fmtid="{D5CDD505-2E9C-101B-9397-08002B2CF9AE}" pid="10" name="MSIP_Label_dfbae739-7e05-4265-80d7-c73ef6dc7a63_Method">
    <vt:lpwstr>Privileged</vt:lpwstr>
  </property>
  <property fmtid="{D5CDD505-2E9C-101B-9397-08002B2CF9AE}" pid="11" name="MSIP_Label_dfbae739-7e05-4265-80d7-c73ef6dc7a63_Name">
    <vt:lpwstr>dfbae739-7e05-4265-80d7-c73ef6dc7a63</vt:lpwstr>
  </property>
  <property fmtid="{D5CDD505-2E9C-101B-9397-08002B2CF9AE}" pid="12" name="MSIP_Label_dfbae739-7e05-4265-80d7-c73ef6dc7a63_SetDate">
    <vt:lpwstr>2021-05-18T09:04:40Z</vt:lpwstr>
  </property>
  <property fmtid="{D5CDD505-2E9C-101B-9397-08002B2CF9AE}" pid="13" name="MSIP_Label_dfbae739-7e05-4265-80d7-c73ef6dc7a63_SiteId">
    <vt:lpwstr>31ae1cef-2393-4eb1-8962-4e4bbfccd663</vt:lpwstr>
  </property>
  <property fmtid="{D5CDD505-2E9C-101B-9397-08002B2CF9AE}" pid="14" name="ScaleCrop">
    <vt:bool>false</vt:bool>
  </property>
  <property fmtid="{D5CDD505-2E9C-101B-9397-08002B2CF9AE}" pid="15" name="ShareDoc">
    <vt:bool>false</vt:bool>
  </property>
</Properties>
</file>